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620" w:lineRule="exact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highlight w:val="none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36"/>
          <w:szCs w:val="32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z w:val="36"/>
          <w:szCs w:val="32"/>
          <w:highlight w:val="none"/>
          <w:lang w:val="en-US" w:eastAsia="zh-CN"/>
        </w:rPr>
        <w:t>麻醉药品和精神药品定点经营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2"/>
          <w:highlight w:val="none"/>
          <w:lang w:val="en-US" w:eastAsia="zh-CN"/>
        </w:rPr>
        <w:t>遴选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2"/>
          <w:highlight w:val="none"/>
          <w:lang w:val="en-US" w:eastAsia="zh-CN"/>
        </w:rPr>
        <w:t>申请表</w:t>
      </w:r>
      <w:bookmarkEnd w:id="0"/>
    </w:p>
    <w:tbl>
      <w:tblPr>
        <w:tblStyle w:val="3"/>
        <w:tblpPr w:leftFromText="180" w:rightFromText="180" w:vertAnchor="text" w:horzAnchor="page" w:tblpX="1450" w:tblpY="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5"/>
        <w:gridCol w:w="2700"/>
        <w:gridCol w:w="1800"/>
        <w:gridCol w:w="1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615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企业名称（盖章）</w:t>
            </w:r>
          </w:p>
        </w:tc>
        <w:tc>
          <w:tcPr>
            <w:tcW w:w="6468" w:type="dxa"/>
            <w:gridSpan w:val="3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615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6468" w:type="dxa"/>
            <w:gridSpan w:val="3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615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发证日期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有效期至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615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6468" w:type="dxa"/>
            <w:gridSpan w:val="3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615" w:type="dxa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仓库地址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tabs>
                <w:tab w:val="left" w:pos="441"/>
              </w:tabs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是否变更/增加仓库地址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2615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gridSpan w:val="2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申请增加“麻醉药品和第一类精神药品（供药责任区域：×××）/第二类精神药品”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615" w:type="dxa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615" w:type="dxa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传真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615" w:type="dxa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法定代表人或</w:t>
            </w:r>
          </w:p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企业负责人（签字）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申报人（签字）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  <w:jc w:val="center"/>
        </w:trPr>
        <w:tc>
          <w:tcPr>
            <w:tcW w:w="2615" w:type="dxa"/>
            <w:noWrap w:val="0"/>
            <w:vAlign w:val="top"/>
          </w:tcPr>
          <w:p>
            <w:pPr>
              <w:autoSpaceDE w:val="0"/>
              <w:autoSpaceDN w:val="0"/>
              <w:spacing w:beforeLines="0" w:afterLines="0" w:line="62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zh-CN" w:eastAsia="zh-CN"/>
              </w:rPr>
              <w:t>企业申报事由</w:t>
            </w:r>
          </w:p>
          <w:p>
            <w:pPr>
              <w:autoSpaceDE w:val="0"/>
              <w:autoSpaceDN w:val="0"/>
              <w:spacing w:beforeLines="0" w:afterLines="0" w:line="62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zh-CN" w:eastAsia="zh-CN"/>
              </w:rPr>
              <w:t>及自查情况</w:t>
            </w:r>
          </w:p>
          <w:p>
            <w:pPr>
              <w:spacing w:beforeLines="0" w:afterLines="0" w:line="62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468" w:type="dxa"/>
            <w:gridSpan w:val="3"/>
            <w:noWrap w:val="0"/>
            <w:vAlign w:val="top"/>
          </w:tcPr>
          <w:p>
            <w:pPr>
              <w:spacing w:beforeLines="0" w:afterLines="0" w:line="62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在表内简要说明并附申请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企业的书面报告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，报告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标准:1.以公司红头正式文件报送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2.包括申请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的基本情况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人员、场地、设施、拟经营的品种、范围等，内容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真实、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全面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2615" w:type="dxa"/>
            <w:noWrap w:val="0"/>
            <w:vAlign w:val="top"/>
          </w:tcPr>
          <w:p>
            <w:pPr>
              <w:autoSpaceDE w:val="0"/>
              <w:autoSpaceDN w:val="0"/>
              <w:spacing w:beforeLines="0" w:afterLines="0"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zh-CN" w:eastAsia="zh-CN"/>
              </w:rPr>
              <w:t>市（州）市场监督管理局审查意见</w:t>
            </w:r>
          </w:p>
          <w:p>
            <w:pPr>
              <w:autoSpaceDE w:val="0"/>
              <w:autoSpaceDN w:val="0"/>
              <w:spacing w:beforeLines="0" w:afterLines="0"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zh-CN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zh-CN" w:eastAsia="zh-CN"/>
              </w:rPr>
              <w:t xml:space="preserve">  </w:t>
            </w:r>
          </w:p>
          <w:p>
            <w:pPr>
              <w:spacing w:beforeLines="0" w:afterLines="0" w:line="400" w:lineRule="exact"/>
              <w:ind w:firstLine="6720" w:firstLineChars="280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zh-CN" w:eastAsia="zh-CN"/>
              </w:rPr>
              <w:t>年</w:t>
            </w:r>
          </w:p>
        </w:tc>
        <w:tc>
          <w:tcPr>
            <w:tcW w:w="6468" w:type="dxa"/>
            <w:gridSpan w:val="3"/>
            <w:noWrap w:val="0"/>
            <w:vAlign w:val="top"/>
          </w:tcPr>
          <w:p>
            <w:pPr>
              <w:spacing w:beforeLines="0" w:afterLines="0" w:line="400" w:lineRule="exact"/>
              <w:ind w:firstLine="6720" w:firstLineChars="280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zh-CN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20" w:lineRule="exact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  <w:szCs w:val="22"/>
          <w:highlight w:val="none"/>
        </w:rPr>
        <w:t>说明：表中空间不足，可附页。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highlight w:val="none"/>
          <w:lang w:val="en-US" w:eastAsia="zh-CN"/>
        </w:rPr>
        <w:t xml:space="preserve">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hOTFiMjUyM2Q1NjQ0Yjk2YjJjZDczMWI5N2Y4ZDIifQ=="/>
  </w:docVars>
  <w:rsids>
    <w:rsidRoot w:val="19E65E1F"/>
    <w:rsid w:val="19E6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2023-10-17T00:49:00Z</dcterms:created>
  <dc:creator>vvxv</dc:creator>
  <cp:lastModifiedBy>vvxv</cp:lastModifiedBy>
  <dcterms:modified xsi:type="dcterms:W3CDTF">2023-10-17T00:50:34Z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561E1140203C422CADBF9145086A0290_11</vt:lpwstr>
  </property>
</Properties>
</file>