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3B" w:rsidRPr="006D3F38" w:rsidRDefault="00CD6EA5" w:rsidP="00B515F9">
      <w:pPr>
        <w:spacing w:line="44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6D3F38">
        <w:rPr>
          <w:rFonts w:ascii="宋体" w:eastAsia="宋体" w:hAnsi="宋体" w:hint="eastAsia"/>
          <w:b/>
          <w:sz w:val="32"/>
          <w:szCs w:val="32"/>
        </w:rPr>
        <w:t>对</w:t>
      </w:r>
      <w:r w:rsidR="00EB1987" w:rsidRPr="00EB1987">
        <w:rPr>
          <w:rFonts w:ascii="宋体" w:eastAsia="宋体" w:hAnsi="宋体" w:hint="eastAsia"/>
          <w:b/>
          <w:sz w:val="32"/>
          <w:szCs w:val="32"/>
        </w:rPr>
        <w:t>四川海辰日用化工有限公司</w:t>
      </w:r>
      <w:r w:rsidRPr="006D3F38">
        <w:rPr>
          <w:rFonts w:ascii="宋体" w:eastAsia="宋体" w:hAnsi="宋体" w:hint="eastAsia"/>
          <w:b/>
          <w:sz w:val="32"/>
          <w:szCs w:val="32"/>
        </w:rPr>
        <w:t>的飞</w:t>
      </w:r>
      <w:r w:rsidR="00020E27" w:rsidRPr="006D3F38">
        <w:rPr>
          <w:rFonts w:ascii="宋体" w:eastAsia="宋体" w:hAnsi="宋体" w:hint="eastAsia"/>
          <w:b/>
          <w:sz w:val="32"/>
          <w:szCs w:val="32"/>
        </w:rPr>
        <w:t>行</w:t>
      </w:r>
      <w:r w:rsidRPr="006D3F38">
        <w:rPr>
          <w:rFonts w:ascii="宋体" w:eastAsia="宋体" w:hAnsi="宋体"/>
          <w:b/>
          <w:sz w:val="32"/>
          <w:szCs w:val="32"/>
        </w:rPr>
        <w:t>检</w:t>
      </w:r>
      <w:r w:rsidR="00020E27" w:rsidRPr="006D3F38">
        <w:rPr>
          <w:rFonts w:ascii="宋体" w:eastAsia="宋体" w:hAnsi="宋体" w:hint="eastAsia"/>
          <w:b/>
          <w:sz w:val="32"/>
          <w:szCs w:val="32"/>
        </w:rPr>
        <w:t>查</w:t>
      </w:r>
      <w:r w:rsidRPr="006D3F38">
        <w:rPr>
          <w:rFonts w:ascii="宋体" w:eastAsia="宋体" w:hAnsi="宋体" w:hint="eastAsia"/>
          <w:b/>
          <w:sz w:val="32"/>
          <w:szCs w:val="32"/>
        </w:rPr>
        <w:t>通报</w:t>
      </w:r>
    </w:p>
    <w:p w:rsidR="00B515F9" w:rsidRPr="00B515F9" w:rsidRDefault="00B515F9" w:rsidP="00B515F9">
      <w:pPr>
        <w:spacing w:line="440" w:lineRule="exact"/>
        <w:jc w:val="right"/>
        <w:rPr>
          <w:rFonts w:ascii="宋体" w:eastAsia="宋体" w:hAnsi="宋体"/>
          <w:sz w:val="24"/>
          <w:szCs w:val="32"/>
        </w:rPr>
      </w:pPr>
      <w:r w:rsidRPr="00B515F9">
        <w:rPr>
          <w:rFonts w:ascii="宋体" w:eastAsia="宋体" w:hAnsi="宋体" w:hint="eastAsia"/>
          <w:sz w:val="24"/>
          <w:szCs w:val="32"/>
        </w:rPr>
        <w:t>编号</w:t>
      </w:r>
      <w:r w:rsidRPr="00B515F9">
        <w:rPr>
          <w:rFonts w:ascii="宋体" w:eastAsia="宋体" w:hAnsi="宋体"/>
          <w:sz w:val="24"/>
          <w:szCs w:val="32"/>
        </w:rPr>
        <w:t>：</w:t>
      </w:r>
      <w:r w:rsidR="00DA4DF4">
        <w:rPr>
          <w:rFonts w:ascii="宋体" w:eastAsia="宋体" w:hAnsi="宋体" w:hint="eastAsia"/>
          <w:sz w:val="24"/>
          <w:szCs w:val="32"/>
        </w:rPr>
        <w:t>219005</w:t>
      </w:r>
    </w:p>
    <w:tbl>
      <w:tblPr>
        <w:tblStyle w:val="a7"/>
        <w:tblW w:w="8371" w:type="dxa"/>
        <w:jc w:val="center"/>
        <w:tblLook w:val="04A0" w:firstRow="1" w:lastRow="0" w:firstColumn="1" w:lastColumn="0" w:noHBand="0" w:noVBand="1"/>
      </w:tblPr>
      <w:tblGrid>
        <w:gridCol w:w="1218"/>
        <w:gridCol w:w="266"/>
        <w:gridCol w:w="2461"/>
        <w:gridCol w:w="2050"/>
        <w:gridCol w:w="2376"/>
      </w:tblGrid>
      <w:tr w:rsidR="007E4F3B" w:rsidTr="0004370F">
        <w:trPr>
          <w:trHeight w:val="357"/>
          <w:jc w:val="center"/>
        </w:trPr>
        <w:tc>
          <w:tcPr>
            <w:tcW w:w="1555" w:type="dxa"/>
            <w:gridSpan w:val="2"/>
            <w:vAlign w:val="center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名称</w:t>
            </w:r>
          </w:p>
        </w:tc>
        <w:tc>
          <w:tcPr>
            <w:tcW w:w="2551" w:type="dxa"/>
            <w:vAlign w:val="center"/>
          </w:tcPr>
          <w:p w:rsidR="007E4F3B" w:rsidRPr="002164EA" w:rsidRDefault="00EB1987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EB1987">
              <w:rPr>
                <w:rFonts w:ascii="仿宋" w:eastAsia="仿宋" w:hAnsi="仿宋" w:hint="eastAsia"/>
                <w:sz w:val="24"/>
                <w:szCs w:val="24"/>
              </w:rPr>
              <w:t>四川海辰日用化工有限公司</w:t>
            </w:r>
          </w:p>
        </w:tc>
        <w:tc>
          <w:tcPr>
            <w:tcW w:w="2144" w:type="dxa"/>
            <w:vAlign w:val="center"/>
          </w:tcPr>
          <w:p w:rsidR="007E4F3B" w:rsidRPr="002164EA" w:rsidRDefault="007E4F3B" w:rsidP="00B515F9">
            <w:pPr>
              <w:spacing w:line="460" w:lineRule="exact"/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法定代表人</w:t>
            </w:r>
          </w:p>
        </w:tc>
        <w:tc>
          <w:tcPr>
            <w:tcW w:w="2121" w:type="dxa"/>
            <w:vAlign w:val="center"/>
          </w:tcPr>
          <w:p w:rsidR="007E4F3B" w:rsidRPr="002164EA" w:rsidRDefault="00C74F6A" w:rsidP="0004370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4F6A">
              <w:rPr>
                <w:rFonts w:ascii="仿宋" w:eastAsia="仿宋" w:hAnsi="仿宋" w:hint="eastAsia"/>
                <w:sz w:val="24"/>
                <w:szCs w:val="24"/>
              </w:rPr>
              <w:t>刘胜</w:t>
            </w:r>
          </w:p>
        </w:tc>
      </w:tr>
      <w:tr w:rsidR="007E4F3B" w:rsidTr="0004370F">
        <w:trPr>
          <w:trHeight w:val="357"/>
          <w:jc w:val="center"/>
        </w:trPr>
        <w:tc>
          <w:tcPr>
            <w:tcW w:w="1555" w:type="dxa"/>
            <w:gridSpan w:val="2"/>
            <w:vAlign w:val="center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化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妆品生产许可证编号</w:t>
            </w:r>
          </w:p>
        </w:tc>
        <w:tc>
          <w:tcPr>
            <w:tcW w:w="2551" w:type="dxa"/>
            <w:vAlign w:val="center"/>
          </w:tcPr>
          <w:p w:rsidR="007E4F3B" w:rsidRPr="002164EA" w:rsidRDefault="00495623" w:rsidP="0004370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95623">
              <w:rPr>
                <w:rFonts w:ascii="仿宋" w:eastAsia="仿宋" w:hAnsi="仿宋" w:cs="仿宋_GB2312" w:hint="eastAsia"/>
                <w:sz w:val="24"/>
                <w:szCs w:val="24"/>
              </w:rPr>
              <w:t>川妆</w:t>
            </w:r>
            <w:r w:rsidR="00EB1987">
              <w:rPr>
                <w:rFonts w:ascii="仿宋" w:eastAsia="仿宋" w:hAnsi="仿宋" w:cs="仿宋_GB2312"/>
                <w:sz w:val="24"/>
                <w:szCs w:val="24"/>
              </w:rPr>
              <w:t>20180011</w:t>
            </w:r>
          </w:p>
        </w:tc>
        <w:tc>
          <w:tcPr>
            <w:tcW w:w="2144" w:type="dxa"/>
            <w:vAlign w:val="center"/>
          </w:tcPr>
          <w:p w:rsidR="007E4F3B" w:rsidRPr="002164EA" w:rsidRDefault="007E4F3B" w:rsidP="00B515F9">
            <w:pPr>
              <w:spacing w:line="4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社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会信用代码</w:t>
            </w:r>
          </w:p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（组织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机构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代码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2121" w:type="dxa"/>
            <w:vAlign w:val="center"/>
          </w:tcPr>
          <w:p w:rsidR="007E4F3B" w:rsidRPr="002164EA" w:rsidRDefault="00C74F6A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C74F6A">
              <w:rPr>
                <w:rFonts w:ascii="仿宋" w:eastAsia="仿宋" w:hAnsi="仿宋"/>
                <w:sz w:val="24"/>
                <w:szCs w:val="24"/>
              </w:rPr>
              <w:t>91512022071419909L</w:t>
            </w:r>
          </w:p>
        </w:tc>
      </w:tr>
      <w:tr w:rsidR="007E4F3B" w:rsidTr="0004370F">
        <w:trPr>
          <w:trHeight w:val="357"/>
          <w:jc w:val="center"/>
        </w:trPr>
        <w:tc>
          <w:tcPr>
            <w:tcW w:w="1555" w:type="dxa"/>
            <w:gridSpan w:val="2"/>
            <w:vAlign w:val="center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负责人</w:t>
            </w:r>
          </w:p>
        </w:tc>
        <w:tc>
          <w:tcPr>
            <w:tcW w:w="2551" w:type="dxa"/>
            <w:vAlign w:val="center"/>
          </w:tcPr>
          <w:p w:rsidR="007E4F3B" w:rsidRPr="002164EA" w:rsidRDefault="00C74F6A" w:rsidP="0004370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4F6A">
              <w:rPr>
                <w:rFonts w:ascii="仿宋" w:eastAsia="仿宋" w:hAnsi="仿宋" w:hint="eastAsia"/>
                <w:sz w:val="24"/>
                <w:szCs w:val="24"/>
              </w:rPr>
              <w:t>邹鼎全</w:t>
            </w:r>
          </w:p>
        </w:tc>
        <w:tc>
          <w:tcPr>
            <w:tcW w:w="2144" w:type="dxa"/>
            <w:vAlign w:val="center"/>
          </w:tcPr>
          <w:p w:rsidR="007E4F3B" w:rsidRPr="002164EA" w:rsidRDefault="007E4F3B" w:rsidP="00B515F9">
            <w:pPr>
              <w:spacing w:line="4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质量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负责</w:t>
            </w:r>
            <w:r w:rsidRPr="002164EA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2121" w:type="dxa"/>
            <w:vAlign w:val="center"/>
          </w:tcPr>
          <w:p w:rsidR="007E4F3B" w:rsidRPr="002164EA" w:rsidRDefault="00C74F6A" w:rsidP="0004370F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4F6A">
              <w:rPr>
                <w:rFonts w:ascii="仿宋" w:eastAsia="仿宋" w:hAnsi="仿宋" w:hint="eastAsia"/>
                <w:sz w:val="24"/>
                <w:szCs w:val="24"/>
              </w:rPr>
              <w:t>陈</w:t>
            </w:r>
            <w:r w:rsidRPr="00C74F6A">
              <w:rPr>
                <w:rFonts w:ascii="仿宋" w:eastAsia="仿宋" w:hAnsi="仿宋"/>
                <w:sz w:val="24"/>
                <w:szCs w:val="24"/>
              </w:rPr>
              <w:t>驰</w:t>
            </w:r>
          </w:p>
        </w:tc>
      </w:tr>
      <w:tr w:rsidR="007E4F3B" w:rsidTr="0004370F">
        <w:trPr>
          <w:trHeight w:val="375"/>
          <w:jc w:val="center"/>
        </w:trPr>
        <w:tc>
          <w:tcPr>
            <w:tcW w:w="1555" w:type="dxa"/>
            <w:gridSpan w:val="2"/>
            <w:vAlign w:val="center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地址</w:t>
            </w:r>
          </w:p>
        </w:tc>
        <w:tc>
          <w:tcPr>
            <w:tcW w:w="6816" w:type="dxa"/>
            <w:gridSpan w:val="3"/>
            <w:vAlign w:val="center"/>
          </w:tcPr>
          <w:p w:rsidR="007E4F3B" w:rsidRPr="002164EA" w:rsidRDefault="00EB1987" w:rsidP="00EB1987">
            <w:pPr>
              <w:spacing w:line="460" w:lineRule="exact"/>
              <w:ind w:firstLineChars="250" w:firstLine="6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四</w:t>
            </w:r>
            <w:r>
              <w:rPr>
                <w:rFonts w:ascii="仿宋" w:eastAsia="仿宋" w:hAnsi="仿宋"/>
                <w:sz w:val="24"/>
                <w:szCs w:val="24"/>
              </w:rPr>
              <w:t>川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资</w:t>
            </w:r>
            <w:r>
              <w:rPr>
                <w:rFonts w:ascii="仿宋" w:eastAsia="仿宋" w:hAnsi="仿宋"/>
                <w:sz w:val="24"/>
                <w:szCs w:val="24"/>
              </w:rPr>
              <w:t>阳乐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至</w:t>
            </w:r>
            <w:r>
              <w:rPr>
                <w:rFonts w:ascii="仿宋" w:eastAsia="仿宋" w:hAnsi="仿宋"/>
                <w:sz w:val="24"/>
                <w:szCs w:val="24"/>
              </w:rPr>
              <w:t>县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童</w:t>
            </w:r>
            <w:r>
              <w:rPr>
                <w:rFonts w:ascii="仿宋" w:eastAsia="仿宋" w:hAnsi="仿宋"/>
                <w:sz w:val="24"/>
                <w:szCs w:val="24"/>
              </w:rPr>
              <w:t>家镇童家发展区文峰东路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>
              <w:rPr>
                <w:rFonts w:ascii="仿宋" w:eastAsia="仿宋" w:hAnsi="仿宋"/>
                <w:sz w:val="24"/>
                <w:szCs w:val="24"/>
              </w:rPr>
              <w:t>号</w:t>
            </w:r>
          </w:p>
        </w:tc>
      </w:tr>
      <w:tr w:rsidR="007E4F3B" w:rsidTr="00B515F9">
        <w:trPr>
          <w:trHeight w:val="357"/>
          <w:jc w:val="center"/>
        </w:trPr>
        <w:tc>
          <w:tcPr>
            <w:tcW w:w="1555" w:type="dxa"/>
            <w:gridSpan w:val="2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单位</w:t>
            </w:r>
          </w:p>
        </w:tc>
        <w:tc>
          <w:tcPr>
            <w:tcW w:w="6816" w:type="dxa"/>
            <w:gridSpan w:val="3"/>
          </w:tcPr>
          <w:p w:rsidR="007E4F3B" w:rsidRDefault="007E4F3B" w:rsidP="00B515F9">
            <w:pPr>
              <w:spacing w:line="460" w:lineRule="exact"/>
              <w:ind w:firstLineChars="650" w:firstLine="156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四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川省药品监督管理局</w:t>
            </w:r>
          </w:p>
          <w:p w:rsidR="006D3F38" w:rsidRPr="002164EA" w:rsidRDefault="006D3F38" w:rsidP="006D3F38">
            <w:pPr>
              <w:spacing w:line="460" w:lineRule="exact"/>
              <w:ind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 w:rsidRPr="006D3F38">
              <w:rPr>
                <w:rFonts w:ascii="仿宋" w:eastAsia="仿宋" w:hAnsi="仿宋" w:hint="eastAsia"/>
                <w:sz w:val="24"/>
                <w:szCs w:val="24"/>
              </w:rPr>
              <w:t>四川省食品药品审查评价及安全监测中心</w:t>
            </w:r>
          </w:p>
        </w:tc>
      </w:tr>
      <w:tr w:rsidR="007E4F3B" w:rsidTr="00B515F9">
        <w:trPr>
          <w:trHeight w:val="375"/>
          <w:jc w:val="center"/>
        </w:trPr>
        <w:tc>
          <w:tcPr>
            <w:tcW w:w="1555" w:type="dxa"/>
            <w:gridSpan w:val="2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依据</w:t>
            </w:r>
          </w:p>
        </w:tc>
        <w:tc>
          <w:tcPr>
            <w:tcW w:w="6816" w:type="dxa"/>
            <w:gridSpan w:val="3"/>
          </w:tcPr>
          <w:p w:rsidR="007E4F3B" w:rsidRPr="002164EA" w:rsidRDefault="007E4F3B" w:rsidP="00B515F9">
            <w:pPr>
              <w:spacing w:line="460" w:lineRule="exact"/>
              <w:ind w:firstLineChars="500" w:firstLine="120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cs="仿宋_GB2312" w:hint="eastAsia"/>
                <w:sz w:val="24"/>
                <w:szCs w:val="24"/>
              </w:rPr>
              <w:t>《化妆品生产许可检查要点》</w:t>
            </w:r>
          </w:p>
        </w:tc>
      </w:tr>
      <w:tr w:rsidR="007E4F3B" w:rsidTr="00B515F9">
        <w:trPr>
          <w:trHeight w:val="357"/>
          <w:jc w:val="center"/>
        </w:trPr>
        <w:tc>
          <w:tcPr>
            <w:tcW w:w="8371" w:type="dxa"/>
            <w:gridSpan w:val="5"/>
          </w:tcPr>
          <w:p w:rsidR="007E4F3B" w:rsidRPr="008001AB" w:rsidRDefault="007E4F3B" w:rsidP="00B515F9">
            <w:pPr>
              <w:spacing w:line="460" w:lineRule="exact"/>
              <w:ind w:firstLineChars="1250" w:firstLine="3000"/>
              <w:rPr>
                <w:rFonts w:ascii="仿宋" w:eastAsia="仿宋" w:hAnsi="仿宋"/>
                <w:sz w:val="24"/>
                <w:szCs w:val="24"/>
              </w:rPr>
            </w:pPr>
            <w:r w:rsidRPr="008001AB">
              <w:rPr>
                <w:rFonts w:ascii="仿宋" w:eastAsia="仿宋" w:hAnsi="仿宋" w:hint="eastAsia"/>
                <w:sz w:val="24"/>
                <w:szCs w:val="24"/>
              </w:rPr>
              <w:t>检查</w:t>
            </w:r>
            <w:r w:rsidRPr="008001AB">
              <w:rPr>
                <w:rFonts w:ascii="仿宋" w:eastAsia="仿宋" w:hAnsi="仿宋"/>
                <w:sz w:val="24"/>
                <w:szCs w:val="24"/>
              </w:rPr>
              <w:t>发</w:t>
            </w:r>
            <w:r w:rsidRPr="008001AB">
              <w:rPr>
                <w:rFonts w:ascii="仿宋" w:eastAsia="仿宋" w:hAnsi="仿宋" w:hint="eastAsia"/>
                <w:sz w:val="24"/>
                <w:szCs w:val="24"/>
              </w:rPr>
              <w:t>现</w:t>
            </w:r>
            <w:r w:rsidRPr="008001AB">
              <w:rPr>
                <w:rFonts w:ascii="仿宋" w:eastAsia="仿宋" w:hAnsi="仿宋"/>
                <w:sz w:val="24"/>
                <w:szCs w:val="24"/>
              </w:rPr>
              <w:t>缺陷和问题</w:t>
            </w:r>
          </w:p>
        </w:tc>
      </w:tr>
      <w:tr w:rsidR="007E4F3B" w:rsidTr="00B515F9">
        <w:trPr>
          <w:trHeight w:val="1476"/>
          <w:jc w:val="center"/>
        </w:trPr>
        <w:tc>
          <w:tcPr>
            <w:tcW w:w="8371" w:type="dxa"/>
            <w:gridSpan w:val="5"/>
          </w:tcPr>
          <w:p w:rsidR="00B515F9" w:rsidRPr="005819E1" w:rsidRDefault="00363314" w:rsidP="002F6B17">
            <w:pPr>
              <w:spacing w:line="4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</w:t>
            </w:r>
            <w:r>
              <w:rPr>
                <w:rFonts w:ascii="仿宋" w:eastAsia="仿宋" w:hAnsi="仿宋"/>
                <w:sz w:val="24"/>
                <w:szCs w:val="24"/>
              </w:rPr>
              <w:t>现场检查确认，</w:t>
            </w:r>
            <w:r w:rsidR="00EB1987">
              <w:rPr>
                <w:rFonts w:ascii="仿宋" w:eastAsia="仿宋" w:hAnsi="仿宋"/>
                <w:sz w:val="24"/>
                <w:szCs w:val="24"/>
              </w:rPr>
              <w:t>企业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暂</w:t>
            </w:r>
            <w:r>
              <w:rPr>
                <w:rFonts w:ascii="仿宋" w:eastAsia="仿宋" w:hAnsi="仿宋"/>
                <w:sz w:val="24"/>
                <w:szCs w:val="24"/>
              </w:rPr>
              <w:t>处于</w:t>
            </w:r>
            <w:r w:rsidR="00EB1987">
              <w:rPr>
                <w:rFonts w:ascii="仿宋" w:eastAsia="仿宋" w:hAnsi="仿宋"/>
                <w:sz w:val="24"/>
                <w:szCs w:val="24"/>
              </w:rPr>
              <w:t>停</w:t>
            </w:r>
            <w:r w:rsidR="00EB1987">
              <w:rPr>
                <w:rFonts w:ascii="仿宋" w:eastAsia="仿宋" w:hAnsi="仿宋" w:hint="eastAsia"/>
                <w:sz w:val="24"/>
                <w:szCs w:val="24"/>
              </w:rPr>
              <w:t>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状态</w:t>
            </w:r>
            <w:r w:rsidR="00EB1987">
              <w:rPr>
                <w:rFonts w:ascii="仿宋" w:eastAsia="仿宋" w:hAnsi="仿宋"/>
                <w:sz w:val="24"/>
                <w:szCs w:val="24"/>
              </w:rPr>
              <w:t>。</w:t>
            </w:r>
          </w:p>
        </w:tc>
      </w:tr>
      <w:tr w:rsidR="007E4F3B" w:rsidTr="00B515F9">
        <w:trPr>
          <w:trHeight w:val="357"/>
          <w:jc w:val="center"/>
        </w:trPr>
        <w:tc>
          <w:tcPr>
            <w:tcW w:w="8371" w:type="dxa"/>
            <w:gridSpan w:val="5"/>
          </w:tcPr>
          <w:p w:rsidR="007E4F3B" w:rsidRPr="002164EA" w:rsidRDefault="007E4F3B" w:rsidP="00B515F9">
            <w:pPr>
              <w:spacing w:line="460" w:lineRule="exact"/>
              <w:ind w:firstLineChars="1450" w:firstLine="3480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处理</w:t>
            </w:r>
            <w:r w:rsidRPr="002164EA">
              <w:rPr>
                <w:rFonts w:ascii="仿宋" w:eastAsia="仿宋" w:hAnsi="仿宋"/>
                <w:sz w:val="24"/>
                <w:szCs w:val="24"/>
              </w:rPr>
              <w:t>措施</w:t>
            </w:r>
          </w:p>
        </w:tc>
      </w:tr>
      <w:tr w:rsidR="007E4F3B" w:rsidTr="00B515F9">
        <w:trPr>
          <w:trHeight w:val="357"/>
          <w:jc w:val="center"/>
        </w:trPr>
        <w:tc>
          <w:tcPr>
            <w:tcW w:w="8371" w:type="dxa"/>
            <w:gridSpan w:val="5"/>
          </w:tcPr>
          <w:p w:rsidR="005E20D3" w:rsidRPr="002164EA" w:rsidRDefault="00EB1987" w:rsidP="00020E27">
            <w:pPr>
              <w:spacing w:line="46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EB1987">
              <w:rPr>
                <w:rFonts w:ascii="仿宋" w:eastAsia="仿宋" w:hAnsi="仿宋" w:hint="eastAsia"/>
                <w:sz w:val="24"/>
                <w:szCs w:val="24"/>
              </w:rPr>
              <w:t>企业恢复生产前，应书面报告四川省药品监督管理局化妆品监管处，经核查验收符合要求前不得恢复生产。</w:t>
            </w:r>
          </w:p>
        </w:tc>
      </w:tr>
      <w:tr w:rsidR="007E4F3B" w:rsidTr="00B515F9">
        <w:trPr>
          <w:trHeight w:val="357"/>
          <w:jc w:val="center"/>
        </w:trPr>
        <w:tc>
          <w:tcPr>
            <w:tcW w:w="1271" w:type="dxa"/>
          </w:tcPr>
          <w:p w:rsidR="007E4F3B" w:rsidRPr="002164EA" w:rsidRDefault="007E4F3B" w:rsidP="00B515F9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2164EA">
              <w:rPr>
                <w:rFonts w:ascii="仿宋" w:eastAsia="仿宋" w:hAnsi="仿宋" w:hint="eastAsia"/>
                <w:sz w:val="24"/>
                <w:szCs w:val="24"/>
              </w:rPr>
              <w:t>发布日期</w:t>
            </w:r>
          </w:p>
        </w:tc>
        <w:tc>
          <w:tcPr>
            <w:tcW w:w="7100" w:type="dxa"/>
            <w:gridSpan w:val="4"/>
          </w:tcPr>
          <w:p w:rsidR="007E4F3B" w:rsidRPr="002164EA" w:rsidRDefault="007E4F3B" w:rsidP="00AC0ED1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019年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0月</w:t>
            </w:r>
            <w:r w:rsidR="00AC0ED1">
              <w:rPr>
                <w:rFonts w:ascii="仿宋" w:eastAsia="仿宋" w:hAnsi="仿宋"/>
                <w:sz w:val="24"/>
                <w:szCs w:val="24"/>
              </w:rPr>
              <w:t>22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CD6EA5" w:rsidRDefault="00CD6EA5" w:rsidP="007E4F3B">
      <w:pPr>
        <w:spacing w:line="520" w:lineRule="exact"/>
      </w:pPr>
    </w:p>
    <w:sectPr w:rsidR="00CD6EA5" w:rsidSect="000B57A7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810" w:rsidRDefault="00413810" w:rsidP="004A718E">
      <w:r>
        <w:separator/>
      </w:r>
    </w:p>
  </w:endnote>
  <w:endnote w:type="continuationSeparator" w:id="0">
    <w:p w:rsidR="00413810" w:rsidRDefault="00413810" w:rsidP="004A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810" w:rsidRDefault="00413810" w:rsidP="004A718E">
      <w:r>
        <w:separator/>
      </w:r>
    </w:p>
  </w:footnote>
  <w:footnote w:type="continuationSeparator" w:id="0">
    <w:p w:rsidR="00413810" w:rsidRDefault="00413810" w:rsidP="004A7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3C"/>
    <w:rsid w:val="00020E27"/>
    <w:rsid w:val="0004370F"/>
    <w:rsid w:val="000B57A7"/>
    <w:rsid w:val="0011211C"/>
    <w:rsid w:val="002164EA"/>
    <w:rsid w:val="00285236"/>
    <w:rsid w:val="00287229"/>
    <w:rsid w:val="002F4E40"/>
    <w:rsid w:val="002F69CF"/>
    <w:rsid w:val="002F6B17"/>
    <w:rsid w:val="00363314"/>
    <w:rsid w:val="003F4A76"/>
    <w:rsid w:val="00413810"/>
    <w:rsid w:val="00492DA2"/>
    <w:rsid w:val="00495623"/>
    <w:rsid w:val="004A4A48"/>
    <w:rsid w:val="004A718E"/>
    <w:rsid w:val="004D57B7"/>
    <w:rsid w:val="00507632"/>
    <w:rsid w:val="005819E1"/>
    <w:rsid w:val="005A5A9D"/>
    <w:rsid w:val="005E20D3"/>
    <w:rsid w:val="0062775E"/>
    <w:rsid w:val="00693E3C"/>
    <w:rsid w:val="00694CB7"/>
    <w:rsid w:val="00696BDE"/>
    <w:rsid w:val="006D3F38"/>
    <w:rsid w:val="0078112D"/>
    <w:rsid w:val="00781CAC"/>
    <w:rsid w:val="00785DB1"/>
    <w:rsid w:val="007E4F3B"/>
    <w:rsid w:val="008001AB"/>
    <w:rsid w:val="008844B4"/>
    <w:rsid w:val="008C7413"/>
    <w:rsid w:val="008E5754"/>
    <w:rsid w:val="00911BED"/>
    <w:rsid w:val="0096758A"/>
    <w:rsid w:val="00994002"/>
    <w:rsid w:val="009E1E2E"/>
    <w:rsid w:val="00A10D7A"/>
    <w:rsid w:val="00AC0ED1"/>
    <w:rsid w:val="00AF1A14"/>
    <w:rsid w:val="00B515F9"/>
    <w:rsid w:val="00BB17A0"/>
    <w:rsid w:val="00C05B0F"/>
    <w:rsid w:val="00C5693A"/>
    <w:rsid w:val="00C74F6A"/>
    <w:rsid w:val="00C77D48"/>
    <w:rsid w:val="00C90036"/>
    <w:rsid w:val="00CC5258"/>
    <w:rsid w:val="00CC7D5C"/>
    <w:rsid w:val="00CD6EA5"/>
    <w:rsid w:val="00DA4DF4"/>
    <w:rsid w:val="00E206F5"/>
    <w:rsid w:val="00EB1987"/>
    <w:rsid w:val="00F372A0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0D601"/>
  <w15:chartTrackingRefBased/>
  <w15:docId w15:val="{B5296435-3512-42FC-B6DD-18DB1E02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71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7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718E"/>
    <w:rPr>
      <w:sz w:val="18"/>
      <w:szCs w:val="18"/>
    </w:rPr>
  </w:style>
  <w:style w:type="table" w:styleId="a7">
    <w:name w:val="Table Grid"/>
    <w:basedOn w:val="a1"/>
    <w:uiPriority w:val="39"/>
    <w:rsid w:val="004A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57A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B57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0F92C-3385-41A9-8517-E4844CBC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化妆品监督管理处_hzpjd</cp:lastModifiedBy>
  <cp:revision>31</cp:revision>
  <cp:lastPrinted>2019-10-22T08:42:00Z</cp:lastPrinted>
  <dcterms:created xsi:type="dcterms:W3CDTF">2019-10-08T06:53:00Z</dcterms:created>
  <dcterms:modified xsi:type="dcterms:W3CDTF">2019-10-22T08:42:00Z</dcterms:modified>
</cp:coreProperties>
</file>