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A5" w:rsidRDefault="00CD6EA5" w:rsidP="000852F4">
      <w:pPr>
        <w:spacing w:line="440" w:lineRule="exact"/>
        <w:rPr>
          <w:rFonts w:ascii="宋体" w:eastAsia="宋体" w:hAnsi="宋体"/>
          <w:b/>
          <w:sz w:val="32"/>
          <w:szCs w:val="32"/>
        </w:rPr>
      </w:pPr>
      <w:r w:rsidRPr="00C05B0F">
        <w:t xml:space="preserve">            </w:t>
      </w:r>
      <w:r w:rsidRPr="002164EA">
        <w:rPr>
          <w:rFonts w:ascii="宋体" w:eastAsia="宋体" w:hAnsi="宋体" w:hint="eastAsia"/>
          <w:b/>
          <w:sz w:val="32"/>
          <w:szCs w:val="32"/>
        </w:rPr>
        <w:t>对</w:t>
      </w:r>
      <w:r w:rsidRPr="002164EA">
        <w:rPr>
          <w:rFonts w:ascii="宋体" w:eastAsia="宋体" w:hAnsi="宋体"/>
          <w:b/>
          <w:sz w:val="32"/>
          <w:szCs w:val="32"/>
        </w:rPr>
        <w:t>四</w:t>
      </w:r>
      <w:r w:rsidRPr="002164EA">
        <w:rPr>
          <w:rFonts w:ascii="宋体" w:eastAsia="宋体" w:hAnsi="宋体" w:hint="eastAsia"/>
          <w:b/>
          <w:sz w:val="32"/>
          <w:szCs w:val="32"/>
        </w:rPr>
        <w:t>川晶华生物科技有限公司的</w:t>
      </w:r>
      <w:r w:rsidRPr="00BB25C4">
        <w:rPr>
          <w:rFonts w:ascii="宋体" w:eastAsia="宋体" w:hAnsi="宋体" w:hint="eastAsia"/>
          <w:b/>
          <w:color w:val="000000" w:themeColor="text1"/>
          <w:sz w:val="32"/>
          <w:szCs w:val="32"/>
        </w:rPr>
        <w:t>飞</w:t>
      </w:r>
      <w:r w:rsidR="00B6217A" w:rsidRPr="00BB25C4">
        <w:rPr>
          <w:rFonts w:ascii="宋体" w:eastAsia="宋体" w:hAnsi="宋体" w:hint="eastAsia"/>
          <w:b/>
          <w:color w:val="000000" w:themeColor="text1"/>
          <w:sz w:val="32"/>
          <w:szCs w:val="32"/>
        </w:rPr>
        <w:t>行</w:t>
      </w:r>
      <w:r w:rsidRPr="00BB25C4">
        <w:rPr>
          <w:rFonts w:ascii="宋体" w:eastAsia="宋体" w:hAnsi="宋体"/>
          <w:b/>
          <w:color w:val="000000" w:themeColor="text1"/>
          <w:sz w:val="32"/>
          <w:szCs w:val="32"/>
        </w:rPr>
        <w:t>检</w:t>
      </w:r>
      <w:r w:rsidR="00B6217A" w:rsidRPr="00BB25C4">
        <w:rPr>
          <w:rFonts w:ascii="宋体" w:eastAsia="宋体" w:hAnsi="宋体" w:hint="eastAsia"/>
          <w:b/>
          <w:color w:val="000000" w:themeColor="text1"/>
          <w:sz w:val="32"/>
          <w:szCs w:val="32"/>
        </w:rPr>
        <w:t>查</w:t>
      </w:r>
      <w:r w:rsidRPr="00BB25C4">
        <w:rPr>
          <w:rFonts w:ascii="宋体" w:eastAsia="宋体" w:hAnsi="宋体" w:hint="eastAsia"/>
          <w:b/>
          <w:color w:val="000000" w:themeColor="text1"/>
          <w:sz w:val="32"/>
          <w:szCs w:val="32"/>
        </w:rPr>
        <w:t>通报</w:t>
      </w:r>
      <w:r w:rsidR="008001AB">
        <w:rPr>
          <w:rFonts w:ascii="宋体" w:eastAsia="宋体" w:hAnsi="宋体" w:hint="eastAsia"/>
          <w:b/>
          <w:sz w:val="32"/>
          <w:szCs w:val="32"/>
        </w:rPr>
        <w:t xml:space="preserve"> </w:t>
      </w:r>
    </w:p>
    <w:p w:rsidR="000852F4" w:rsidRPr="000852F4" w:rsidRDefault="000852F4" w:rsidP="000852F4">
      <w:pPr>
        <w:spacing w:line="440" w:lineRule="exact"/>
        <w:jc w:val="right"/>
        <w:rPr>
          <w:rFonts w:ascii="宋体" w:eastAsia="宋体" w:hAnsi="宋体"/>
          <w:sz w:val="28"/>
          <w:szCs w:val="32"/>
        </w:rPr>
      </w:pPr>
      <w:r w:rsidRPr="000852F4">
        <w:rPr>
          <w:rFonts w:ascii="宋体" w:eastAsia="宋体" w:hAnsi="宋体" w:hint="eastAsia"/>
          <w:sz w:val="28"/>
          <w:szCs w:val="32"/>
        </w:rPr>
        <w:t>编号</w:t>
      </w:r>
      <w:r w:rsidRPr="000852F4">
        <w:rPr>
          <w:rFonts w:ascii="宋体" w:eastAsia="宋体" w:hAnsi="宋体"/>
          <w:sz w:val="28"/>
          <w:szCs w:val="32"/>
        </w:rPr>
        <w:t>：</w:t>
      </w:r>
      <w:r w:rsidR="00DD46F0">
        <w:rPr>
          <w:rFonts w:ascii="宋体" w:eastAsia="宋体" w:hAnsi="宋体" w:hint="eastAsia"/>
          <w:sz w:val="28"/>
          <w:szCs w:val="32"/>
        </w:rPr>
        <w:t>2</w:t>
      </w:r>
      <w:r w:rsidR="00DD46F0">
        <w:rPr>
          <w:rFonts w:ascii="宋体" w:eastAsia="宋体" w:hAnsi="宋体"/>
          <w:sz w:val="28"/>
          <w:szCs w:val="32"/>
        </w:rPr>
        <w:t>01900</w:t>
      </w:r>
      <w:r w:rsidR="0081561C">
        <w:rPr>
          <w:rFonts w:ascii="宋体" w:eastAsia="宋体" w:hAnsi="宋体"/>
          <w:sz w:val="28"/>
          <w:szCs w:val="32"/>
        </w:rPr>
        <w:t>4</w:t>
      </w:r>
    </w:p>
    <w:tbl>
      <w:tblPr>
        <w:tblStyle w:val="a7"/>
        <w:tblW w:w="8371" w:type="dxa"/>
        <w:jc w:val="center"/>
        <w:tblLook w:val="04A0" w:firstRow="1" w:lastRow="0" w:firstColumn="1" w:lastColumn="0" w:noHBand="0" w:noVBand="1"/>
      </w:tblPr>
      <w:tblGrid>
        <w:gridCol w:w="1218"/>
        <w:gridCol w:w="266"/>
        <w:gridCol w:w="2461"/>
        <w:gridCol w:w="2050"/>
        <w:gridCol w:w="2376"/>
      </w:tblGrid>
      <w:tr w:rsidR="000852F4" w:rsidTr="008D1F84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0852F4" w:rsidRPr="002164EA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 w:rsidR="000852F4" w:rsidRPr="008D1F84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8D1F84">
              <w:rPr>
                <w:rFonts w:ascii="仿宋" w:eastAsia="仿宋" w:hAnsi="仿宋" w:hint="eastAsia"/>
                <w:sz w:val="24"/>
                <w:szCs w:val="24"/>
              </w:rPr>
              <w:t>四川晶华生物科技有限公司</w:t>
            </w:r>
          </w:p>
        </w:tc>
        <w:tc>
          <w:tcPr>
            <w:tcW w:w="2144" w:type="dxa"/>
            <w:vAlign w:val="center"/>
          </w:tcPr>
          <w:p w:rsidR="000852F4" w:rsidRPr="008D1F84" w:rsidRDefault="000852F4" w:rsidP="000852F4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8D1F84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8D1F84">
              <w:rPr>
                <w:rFonts w:ascii="仿宋" w:eastAsia="仿宋" w:hAnsi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 w:rsidR="000852F4" w:rsidRPr="008D1F84" w:rsidRDefault="00333D7E" w:rsidP="008D1F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1F84">
              <w:rPr>
                <w:rFonts w:ascii="仿宋" w:eastAsia="仿宋" w:hAnsi="仿宋"/>
                <w:sz w:val="24"/>
                <w:szCs w:val="24"/>
              </w:rPr>
              <w:t>GUO PENG</w:t>
            </w:r>
          </w:p>
        </w:tc>
      </w:tr>
      <w:tr w:rsidR="000852F4" w:rsidTr="008D1F84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0852F4" w:rsidRPr="002164EA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化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 w:rsidR="000852F4" w:rsidRPr="008D1F84" w:rsidRDefault="000852F4" w:rsidP="008D1F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1F84">
              <w:rPr>
                <w:rFonts w:ascii="仿宋" w:eastAsia="仿宋" w:hAnsi="仿宋" w:cs="仿宋_GB2312" w:hint="eastAsia"/>
                <w:sz w:val="24"/>
                <w:szCs w:val="24"/>
              </w:rPr>
              <w:t>川妆2</w:t>
            </w:r>
            <w:r w:rsidRPr="008D1F84">
              <w:rPr>
                <w:rFonts w:ascii="仿宋" w:eastAsia="仿宋" w:hAnsi="仿宋" w:cs="仿宋_GB2312"/>
                <w:sz w:val="24"/>
                <w:szCs w:val="24"/>
              </w:rPr>
              <w:t>016000</w:t>
            </w:r>
            <w:bookmarkStart w:id="0" w:name="_GoBack"/>
            <w:bookmarkEnd w:id="0"/>
            <w:r w:rsidRPr="008D1F84">
              <w:rPr>
                <w:rFonts w:ascii="仿宋" w:eastAsia="仿宋" w:hAnsi="仿宋" w:cs="仿宋_GB2312"/>
                <w:sz w:val="24"/>
                <w:szCs w:val="24"/>
              </w:rPr>
              <w:t>8</w:t>
            </w:r>
          </w:p>
        </w:tc>
        <w:tc>
          <w:tcPr>
            <w:tcW w:w="2144" w:type="dxa"/>
            <w:vAlign w:val="center"/>
          </w:tcPr>
          <w:p w:rsidR="000852F4" w:rsidRPr="008D1F84" w:rsidRDefault="000852F4" w:rsidP="000852F4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8D1F84">
              <w:rPr>
                <w:rFonts w:ascii="仿宋" w:eastAsia="仿宋" w:hAnsi="仿宋" w:hint="eastAsia"/>
                <w:sz w:val="24"/>
                <w:szCs w:val="24"/>
              </w:rPr>
              <w:t>社</w:t>
            </w:r>
            <w:r w:rsidRPr="008D1F84">
              <w:rPr>
                <w:rFonts w:ascii="仿宋" w:eastAsia="仿宋" w:hAnsi="仿宋"/>
                <w:sz w:val="24"/>
                <w:szCs w:val="24"/>
              </w:rPr>
              <w:t>会信用代码</w:t>
            </w:r>
          </w:p>
          <w:p w:rsidR="000852F4" w:rsidRPr="008D1F84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8D1F84">
              <w:rPr>
                <w:rFonts w:ascii="仿宋" w:eastAsia="仿宋" w:hAnsi="仿宋" w:hint="eastAsia"/>
                <w:sz w:val="24"/>
                <w:szCs w:val="24"/>
              </w:rPr>
              <w:t>（组织</w:t>
            </w:r>
            <w:r w:rsidRPr="008D1F84">
              <w:rPr>
                <w:rFonts w:ascii="仿宋" w:eastAsia="仿宋" w:hAnsi="仿宋"/>
                <w:sz w:val="24"/>
                <w:szCs w:val="24"/>
              </w:rPr>
              <w:t>机构</w:t>
            </w:r>
            <w:r w:rsidRPr="008D1F84"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  <w:r w:rsidRPr="008D1F84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 w:rsidR="000852F4" w:rsidRPr="008D1F84" w:rsidRDefault="00333D7E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8D1F84">
              <w:rPr>
                <w:rFonts w:ascii="仿宋" w:eastAsia="仿宋" w:hAnsi="仿宋"/>
                <w:sz w:val="24"/>
                <w:szCs w:val="24"/>
              </w:rPr>
              <w:t>91510100052536587Y</w:t>
            </w:r>
          </w:p>
        </w:tc>
      </w:tr>
      <w:tr w:rsidR="000852F4" w:rsidTr="008D1F84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0852F4" w:rsidRPr="002164EA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:rsidR="000852F4" w:rsidRPr="008D1F84" w:rsidRDefault="00333D7E" w:rsidP="008D1F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1F84">
              <w:rPr>
                <w:rFonts w:ascii="仿宋" w:eastAsia="仿宋" w:hAnsi="仿宋"/>
                <w:sz w:val="24"/>
                <w:szCs w:val="24"/>
              </w:rPr>
              <w:t>GUO PENG</w:t>
            </w:r>
          </w:p>
        </w:tc>
        <w:tc>
          <w:tcPr>
            <w:tcW w:w="2144" w:type="dxa"/>
            <w:vAlign w:val="center"/>
          </w:tcPr>
          <w:p w:rsidR="000852F4" w:rsidRPr="008D1F84" w:rsidRDefault="000852F4" w:rsidP="008D1F84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8D1F84"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  <w:r w:rsidRPr="008D1F84">
              <w:rPr>
                <w:rFonts w:ascii="仿宋" w:eastAsia="仿宋" w:hAnsi="仿宋"/>
                <w:sz w:val="24"/>
                <w:szCs w:val="24"/>
              </w:rPr>
              <w:t>负责</w:t>
            </w:r>
            <w:r w:rsidRPr="008D1F84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 w:rsidR="000852F4" w:rsidRPr="008D1F84" w:rsidRDefault="00333D7E" w:rsidP="008D1F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1F84">
              <w:rPr>
                <w:rFonts w:ascii="仿宋" w:eastAsia="仿宋" w:hAnsi="仿宋" w:hint="eastAsia"/>
                <w:sz w:val="24"/>
                <w:szCs w:val="24"/>
              </w:rPr>
              <w:t>陆军</w:t>
            </w:r>
          </w:p>
        </w:tc>
      </w:tr>
      <w:tr w:rsidR="000852F4" w:rsidTr="008D1F84">
        <w:trPr>
          <w:trHeight w:val="375"/>
          <w:jc w:val="center"/>
        </w:trPr>
        <w:tc>
          <w:tcPr>
            <w:tcW w:w="1555" w:type="dxa"/>
            <w:gridSpan w:val="2"/>
            <w:vAlign w:val="center"/>
          </w:tcPr>
          <w:p w:rsidR="000852F4" w:rsidRPr="002164EA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 w:rsidR="000852F4" w:rsidRPr="008D1F84" w:rsidRDefault="000852F4" w:rsidP="000852F4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8D1F84">
              <w:rPr>
                <w:rFonts w:ascii="仿宋" w:eastAsia="仿宋" w:hAnsi="仿宋" w:hint="eastAsia"/>
                <w:sz w:val="24"/>
                <w:szCs w:val="24"/>
              </w:rPr>
              <w:t>成都</w:t>
            </w:r>
            <w:r w:rsidRPr="008D1F84">
              <w:rPr>
                <w:rFonts w:ascii="仿宋" w:eastAsia="仿宋" w:hAnsi="仿宋"/>
                <w:sz w:val="24"/>
                <w:szCs w:val="24"/>
              </w:rPr>
              <w:t>市温江区海峡两岸科技开发园科</w:t>
            </w:r>
            <w:r w:rsidRPr="008D1F84">
              <w:rPr>
                <w:rFonts w:ascii="仿宋" w:eastAsia="仿宋" w:hAnsi="仿宋" w:hint="eastAsia"/>
                <w:sz w:val="24"/>
                <w:szCs w:val="24"/>
              </w:rPr>
              <w:t>林</w:t>
            </w:r>
            <w:r w:rsidRPr="008D1F84">
              <w:rPr>
                <w:rFonts w:ascii="仿宋" w:eastAsia="仿宋" w:hAnsi="仿宋"/>
                <w:sz w:val="24"/>
                <w:szCs w:val="24"/>
              </w:rPr>
              <w:t>路西</w:t>
            </w:r>
            <w:r w:rsidRPr="008D1F84">
              <w:rPr>
                <w:rFonts w:ascii="仿宋" w:eastAsia="仿宋" w:hAnsi="仿宋" w:hint="eastAsia"/>
                <w:sz w:val="24"/>
                <w:szCs w:val="24"/>
              </w:rPr>
              <w:t>段4</w:t>
            </w:r>
            <w:r w:rsidRPr="008D1F84">
              <w:rPr>
                <w:rFonts w:ascii="仿宋" w:eastAsia="仿宋" w:hAnsi="仿宋"/>
                <w:sz w:val="24"/>
                <w:szCs w:val="24"/>
              </w:rPr>
              <w:t>88号</w:t>
            </w:r>
          </w:p>
        </w:tc>
      </w:tr>
      <w:tr w:rsidR="000852F4" w:rsidTr="008D1F84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0852F4" w:rsidRPr="002164EA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 w:rsidR="000852F4" w:rsidRDefault="000852F4" w:rsidP="000852F4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川省药品监督管理局</w:t>
            </w:r>
          </w:p>
          <w:p w:rsidR="00B6217A" w:rsidRPr="00B6217A" w:rsidRDefault="00B6217A" w:rsidP="00B6217A">
            <w:pPr>
              <w:ind w:firstLineChars="300" w:firstLine="72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BB25C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四川省</w:t>
            </w:r>
            <w:r w:rsidRPr="00BB25C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食品药品审查评</w:t>
            </w:r>
            <w:r w:rsidRPr="00BB25C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价</w:t>
            </w:r>
            <w:r w:rsidRPr="00BB25C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及安</w:t>
            </w:r>
            <w:r w:rsidRPr="00BB25C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</w:t>
            </w:r>
            <w:r w:rsidRPr="00BB25C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监测中心</w:t>
            </w:r>
          </w:p>
        </w:tc>
      </w:tr>
      <w:tr w:rsidR="000852F4" w:rsidTr="000852F4">
        <w:trPr>
          <w:trHeight w:val="375"/>
          <w:jc w:val="center"/>
        </w:trPr>
        <w:tc>
          <w:tcPr>
            <w:tcW w:w="1555" w:type="dxa"/>
            <w:gridSpan w:val="2"/>
          </w:tcPr>
          <w:p w:rsidR="000852F4" w:rsidRPr="002164EA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 w:rsidR="000852F4" w:rsidRPr="002164EA" w:rsidRDefault="000852F4" w:rsidP="000852F4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cs="仿宋_GB2312" w:hint="eastAsia"/>
                <w:sz w:val="24"/>
                <w:szCs w:val="24"/>
              </w:rPr>
              <w:t>《化妆品生产许可检查要点》</w:t>
            </w:r>
          </w:p>
        </w:tc>
      </w:tr>
      <w:tr w:rsidR="000852F4" w:rsidTr="000852F4">
        <w:trPr>
          <w:trHeight w:val="357"/>
          <w:jc w:val="center"/>
        </w:trPr>
        <w:tc>
          <w:tcPr>
            <w:tcW w:w="8371" w:type="dxa"/>
            <w:gridSpan w:val="5"/>
          </w:tcPr>
          <w:p w:rsidR="000852F4" w:rsidRPr="008001AB" w:rsidRDefault="000852F4" w:rsidP="000852F4">
            <w:pPr>
              <w:ind w:firstLineChars="1250" w:firstLine="3000"/>
              <w:rPr>
                <w:rFonts w:ascii="仿宋" w:eastAsia="仿宋" w:hAnsi="仿宋"/>
                <w:sz w:val="24"/>
                <w:szCs w:val="24"/>
              </w:rPr>
            </w:pPr>
            <w:r w:rsidRPr="008001AB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发</w:t>
            </w:r>
            <w:r w:rsidRPr="008001AB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缺陷和问题</w:t>
            </w:r>
          </w:p>
        </w:tc>
      </w:tr>
      <w:tr w:rsidR="000852F4" w:rsidTr="000852F4">
        <w:trPr>
          <w:trHeight w:val="1476"/>
          <w:jc w:val="center"/>
        </w:trPr>
        <w:tc>
          <w:tcPr>
            <w:tcW w:w="8371" w:type="dxa"/>
            <w:gridSpan w:val="5"/>
          </w:tcPr>
          <w:p w:rsidR="000852F4" w:rsidRDefault="000A2473" w:rsidP="00E91906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0A2473">
              <w:rPr>
                <w:rFonts w:ascii="仿宋" w:eastAsia="仿宋" w:hAnsi="仿宋" w:hint="eastAsia"/>
                <w:sz w:val="24"/>
                <w:szCs w:val="24"/>
              </w:rPr>
              <w:t>经现场检查确认，企业暂处于停产状态。</w:t>
            </w:r>
          </w:p>
          <w:p w:rsidR="000A2473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2473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2473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2473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2473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2473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2473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2473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2473" w:rsidRPr="002164EA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52F4" w:rsidTr="000852F4">
        <w:trPr>
          <w:trHeight w:val="357"/>
          <w:jc w:val="center"/>
        </w:trPr>
        <w:tc>
          <w:tcPr>
            <w:tcW w:w="8371" w:type="dxa"/>
            <w:gridSpan w:val="5"/>
          </w:tcPr>
          <w:p w:rsidR="000852F4" w:rsidRPr="002164EA" w:rsidRDefault="000852F4" w:rsidP="000852F4">
            <w:pPr>
              <w:ind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处理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措施</w:t>
            </w:r>
          </w:p>
        </w:tc>
      </w:tr>
      <w:tr w:rsidR="000852F4" w:rsidTr="000852F4">
        <w:trPr>
          <w:trHeight w:val="357"/>
          <w:jc w:val="center"/>
        </w:trPr>
        <w:tc>
          <w:tcPr>
            <w:tcW w:w="8371" w:type="dxa"/>
            <w:gridSpan w:val="5"/>
          </w:tcPr>
          <w:p w:rsidR="000852F4" w:rsidRPr="002164EA" w:rsidRDefault="000A2473" w:rsidP="000852F4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0A2473">
              <w:rPr>
                <w:rFonts w:ascii="仿宋" w:eastAsia="仿宋" w:hAnsi="仿宋" w:hint="eastAsia"/>
                <w:sz w:val="24"/>
                <w:szCs w:val="24"/>
              </w:rPr>
              <w:t>企业恢复生产前，应书面报告四川省药品监督管理局化妆品监管处，经核查验收符合要求前不得恢复生产。</w:t>
            </w:r>
          </w:p>
        </w:tc>
      </w:tr>
      <w:tr w:rsidR="000852F4" w:rsidTr="000852F4">
        <w:trPr>
          <w:trHeight w:val="357"/>
          <w:jc w:val="center"/>
        </w:trPr>
        <w:tc>
          <w:tcPr>
            <w:tcW w:w="1271" w:type="dxa"/>
          </w:tcPr>
          <w:p w:rsidR="000852F4" w:rsidRPr="002164EA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 w:rsidR="000852F4" w:rsidRPr="002164EA" w:rsidRDefault="000852F4" w:rsidP="008156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0月</w:t>
            </w:r>
            <w:r w:rsidR="0081561C">
              <w:rPr>
                <w:rFonts w:ascii="仿宋" w:eastAsia="仿宋" w:hAnsi="仿宋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0852F4" w:rsidRPr="000852F4" w:rsidRDefault="000852F4">
      <w:pPr>
        <w:rPr>
          <w:rFonts w:ascii="宋体" w:eastAsia="宋体" w:hAnsi="宋体"/>
          <w:b/>
          <w:sz w:val="32"/>
          <w:szCs w:val="32"/>
        </w:rPr>
      </w:pPr>
    </w:p>
    <w:sectPr w:rsidR="000852F4" w:rsidRPr="000852F4" w:rsidSect="00B56245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75" w:rsidRDefault="00AD1175" w:rsidP="004A718E">
      <w:r>
        <w:separator/>
      </w:r>
    </w:p>
  </w:endnote>
  <w:endnote w:type="continuationSeparator" w:id="0">
    <w:p w:rsidR="00AD1175" w:rsidRDefault="00AD1175" w:rsidP="004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75" w:rsidRDefault="00AD1175" w:rsidP="004A718E">
      <w:r>
        <w:separator/>
      </w:r>
    </w:p>
  </w:footnote>
  <w:footnote w:type="continuationSeparator" w:id="0">
    <w:p w:rsidR="00AD1175" w:rsidRDefault="00AD1175" w:rsidP="004A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852F4"/>
    <w:rsid w:val="000A2473"/>
    <w:rsid w:val="001F5292"/>
    <w:rsid w:val="002164EA"/>
    <w:rsid w:val="00333D7E"/>
    <w:rsid w:val="003F0677"/>
    <w:rsid w:val="003F4A76"/>
    <w:rsid w:val="004A4A48"/>
    <w:rsid w:val="004A718E"/>
    <w:rsid w:val="004B159D"/>
    <w:rsid w:val="004D57B7"/>
    <w:rsid w:val="004E6A65"/>
    <w:rsid w:val="00575ADB"/>
    <w:rsid w:val="0067728D"/>
    <w:rsid w:val="00693E3C"/>
    <w:rsid w:val="00747B39"/>
    <w:rsid w:val="00781CAC"/>
    <w:rsid w:val="00785DB1"/>
    <w:rsid w:val="007B4C1B"/>
    <w:rsid w:val="008001AB"/>
    <w:rsid w:val="0081561C"/>
    <w:rsid w:val="008D1F84"/>
    <w:rsid w:val="009D7D46"/>
    <w:rsid w:val="00A21028"/>
    <w:rsid w:val="00A2486C"/>
    <w:rsid w:val="00A919ED"/>
    <w:rsid w:val="00AD1175"/>
    <w:rsid w:val="00B04158"/>
    <w:rsid w:val="00B56245"/>
    <w:rsid w:val="00B6217A"/>
    <w:rsid w:val="00BB25C4"/>
    <w:rsid w:val="00C05B0F"/>
    <w:rsid w:val="00C90036"/>
    <w:rsid w:val="00C92C71"/>
    <w:rsid w:val="00CD6EA5"/>
    <w:rsid w:val="00D255DE"/>
    <w:rsid w:val="00DD46F0"/>
    <w:rsid w:val="00E0359F"/>
    <w:rsid w:val="00E91906"/>
    <w:rsid w:val="00ED7F5B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ECBD4"/>
  <w15:chartTrackingRefBased/>
  <w15:docId w15:val="{DF9C2E1B-D1A2-4F0D-B92B-15FA3719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18E"/>
    <w:rPr>
      <w:sz w:val="18"/>
      <w:szCs w:val="18"/>
    </w:rPr>
  </w:style>
  <w:style w:type="table" w:styleId="a7">
    <w:name w:val="Table Grid"/>
    <w:basedOn w:val="a1"/>
    <w:uiPriority w:val="39"/>
    <w:rsid w:val="004A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24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562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528C-BE5B-4862-B9A7-604A18CE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化妆品监督管理处_hzpjd</cp:lastModifiedBy>
  <cp:revision>16</cp:revision>
  <cp:lastPrinted>2019-10-14T01:41:00Z</cp:lastPrinted>
  <dcterms:created xsi:type="dcterms:W3CDTF">2019-10-08T06:53:00Z</dcterms:created>
  <dcterms:modified xsi:type="dcterms:W3CDTF">2019-10-22T08:42:00Z</dcterms:modified>
</cp:coreProperties>
</file>