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0A6" w:rsidRPr="001876DE" w:rsidRDefault="002960A6" w:rsidP="001876DE">
      <w:pPr>
        <w:widowControl/>
        <w:textAlignment w:val="center"/>
        <w:rPr>
          <w:rFonts w:ascii="黑体" w:eastAsia="黑体" w:hAnsi="黑体"/>
          <w:sz w:val="32"/>
          <w:szCs w:val="32"/>
        </w:rPr>
      </w:pPr>
      <w:r w:rsidRPr="001876DE">
        <w:rPr>
          <w:rFonts w:ascii="黑体" w:eastAsia="黑体" w:hAnsi="黑体" w:hint="eastAsia"/>
          <w:sz w:val="32"/>
          <w:szCs w:val="32"/>
        </w:rPr>
        <w:t>附件</w:t>
      </w:r>
      <w:r w:rsidRPr="001876DE">
        <w:rPr>
          <w:rFonts w:ascii="黑体" w:eastAsia="黑体" w:hAnsi="黑体"/>
          <w:sz w:val="32"/>
          <w:szCs w:val="32"/>
        </w:rPr>
        <w:t>2</w:t>
      </w:r>
    </w:p>
    <w:p w:rsidR="00270A33" w:rsidRPr="001876DE" w:rsidRDefault="002960A6" w:rsidP="001876DE">
      <w:pPr>
        <w:spacing w:line="400" w:lineRule="exact"/>
        <w:jc w:val="center"/>
        <w:rPr>
          <w:rStyle w:val="font91"/>
          <w:rFonts w:ascii="Times New Roman" w:hAnsi="Times New Roman" w:cs="Times New Roman"/>
        </w:rPr>
      </w:pPr>
      <w:r w:rsidRPr="001876DE">
        <w:rPr>
          <w:rStyle w:val="font91"/>
          <w:rFonts w:ascii="Times New Roman" w:hAnsi="Times New Roman" w:cs="Times New Roman" w:hint="eastAsia"/>
        </w:rPr>
        <w:t>四川省药品监督管理局</w:t>
      </w:r>
    </w:p>
    <w:p w:rsidR="002960A6" w:rsidRPr="001876DE" w:rsidRDefault="002960A6" w:rsidP="001876DE">
      <w:pPr>
        <w:spacing w:line="400" w:lineRule="exact"/>
        <w:jc w:val="center"/>
        <w:rPr>
          <w:rStyle w:val="font91"/>
          <w:rFonts w:ascii="Times New Roman" w:hAnsi="Times New Roman" w:cs="Times New Roman"/>
        </w:rPr>
      </w:pPr>
      <w:r w:rsidRPr="001876DE">
        <w:rPr>
          <w:rStyle w:val="font91"/>
          <w:rFonts w:ascii="Times New Roman" w:hAnsi="Times New Roman" w:cs="Times New Roman"/>
        </w:rPr>
        <w:t>2020</w:t>
      </w:r>
      <w:r w:rsidRPr="001876DE">
        <w:rPr>
          <w:rStyle w:val="font91"/>
          <w:rFonts w:ascii="Times New Roman" w:hAnsi="Times New Roman" w:cs="Times New Roman"/>
        </w:rPr>
        <w:t>年责任清单汇总表</w:t>
      </w:r>
    </w:p>
    <w:p w:rsidR="00133C6F" w:rsidRPr="001876DE" w:rsidRDefault="00133C6F" w:rsidP="001876DE">
      <w:pPr>
        <w:spacing w:line="400" w:lineRule="exact"/>
        <w:jc w:val="center"/>
        <w:rPr>
          <w:rFonts w:asciiTheme="minorEastAsia" w:hAnsiTheme="minorEastAsia"/>
          <w:b/>
          <w:sz w:val="28"/>
          <w:szCs w:val="28"/>
        </w:rPr>
      </w:pPr>
    </w:p>
    <w:tbl>
      <w:tblPr>
        <w:tblW w:w="8844" w:type="dxa"/>
        <w:tblCellSpacing w:w="0" w:type="dxa"/>
        <w:tblLayout w:type="fixed"/>
        <w:tblCellMar>
          <w:left w:w="0" w:type="dxa"/>
          <w:right w:w="0" w:type="dxa"/>
        </w:tblCellMar>
        <w:tblLook w:val="04A0"/>
      </w:tblPr>
      <w:tblGrid>
        <w:gridCol w:w="8844"/>
      </w:tblGrid>
      <w:tr w:rsidR="00133C6F" w:rsidRPr="001876DE" w:rsidTr="00133C6F">
        <w:trPr>
          <w:tblCellSpacing w:w="0" w:type="dxa"/>
        </w:trPr>
        <w:tc>
          <w:tcPr>
            <w:tcW w:w="8844" w:type="dxa"/>
            <w:vAlign w:val="center"/>
          </w:tcPr>
          <w:p w:rsidR="00D56063" w:rsidRPr="00821748" w:rsidRDefault="00133C6F" w:rsidP="001876DE">
            <w:pPr>
              <w:widowControl/>
              <w:spacing w:line="400" w:lineRule="exact"/>
              <w:jc w:val="left"/>
              <w:rPr>
                <w:rFonts w:asciiTheme="minorEastAsia" w:hAnsiTheme="minorEastAsia"/>
                <w:b/>
                <w:sz w:val="32"/>
                <w:szCs w:val="32"/>
              </w:rPr>
            </w:pPr>
            <w:r w:rsidRPr="00D2471E">
              <w:rPr>
                <w:rFonts w:asciiTheme="minorEastAsia" w:hAnsiTheme="minorEastAsia" w:hint="eastAsia"/>
                <w:b/>
                <w:sz w:val="32"/>
                <w:szCs w:val="32"/>
              </w:rPr>
              <w:t>一、行政许可</w:t>
            </w:r>
          </w:p>
          <w:tbl>
            <w:tblPr>
              <w:tblStyle w:val="a5"/>
              <w:tblW w:w="0" w:type="auto"/>
              <w:tblLayout w:type="fixed"/>
              <w:tblLook w:val="04A0"/>
            </w:tblPr>
            <w:tblGrid>
              <w:gridCol w:w="1555"/>
              <w:gridCol w:w="6804"/>
            </w:tblGrid>
            <w:tr w:rsidR="00133C6F" w:rsidRPr="001876DE" w:rsidTr="00821748">
              <w:trPr>
                <w:trHeight w:val="591"/>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561</w:t>
                  </w:r>
                </w:p>
              </w:tc>
            </w:tr>
            <w:tr w:rsidR="00133C6F" w:rsidRPr="001876DE" w:rsidTr="00821748">
              <w:trPr>
                <w:trHeight w:val="61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行政许可</w:t>
                  </w:r>
                </w:p>
              </w:tc>
            </w:tr>
            <w:tr w:rsidR="00133C6F" w:rsidRPr="001876DE" w:rsidTr="00821748">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化妆品生产许可</w:t>
                  </w:r>
                </w:p>
              </w:tc>
            </w:tr>
            <w:tr w:rsidR="00133C6F" w:rsidRPr="001876DE" w:rsidTr="00821748">
              <w:trPr>
                <w:trHeight w:val="656"/>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804" w:type="dxa"/>
                  <w:vAlign w:val="center"/>
                </w:tcPr>
                <w:p w:rsidR="00133C6F" w:rsidRPr="001876DE" w:rsidRDefault="00133C6F" w:rsidP="001876DE">
                  <w:pPr>
                    <w:pStyle w:val="3"/>
                    <w:shd w:val="clear" w:color="auto" w:fill="FFFFFF"/>
                    <w:spacing w:before="0" w:after="45" w:line="400" w:lineRule="exact"/>
                    <w:outlineLvl w:val="2"/>
                    <w:rPr>
                      <w:rFonts w:asciiTheme="minorEastAsia" w:eastAsiaTheme="minorEastAsia" w:hAnsiTheme="minorEastAsia" w:cs="Arial"/>
                      <w:b w:val="0"/>
                      <w:bCs w:val="0"/>
                      <w:sz w:val="28"/>
                      <w:szCs w:val="28"/>
                    </w:rPr>
                  </w:pPr>
                  <w:r w:rsidRPr="001876DE">
                    <w:rPr>
                      <w:rFonts w:asciiTheme="minorEastAsia" w:eastAsiaTheme="minorEastAsia" w:hAnsiTheme="minorEastAsia" w:cs="宋体" w:hint="eastAsia"/>
                      <w:b w:val="0"/>
                      <w:sz w:val="28"/>
                      <w:szCs w:val="28"/>
                    </w:rPr>
                    <w:t>行政审批处、</w:t>
                  </w:r>
                  <w:r w:rsidRPr="001876DE">
                    <w:rPr>
                      <w:rFonts w:asciiTheme="minorEastAsia" w:eastAsiaTheme="minorEastAsia" w:hAnsiTheme="minorEastAsia" w:cs="宋体"/>
                      <w:b w:val="0"/>
                      <w:sz w:val="28"/>
                      <w:szCs w:val="28"/>
                    </w:rPr>
                    <w:t>四川省食品药品审查评价及安全监测中心</w:t>
                  </w:r>
                </w:p>
              </w:tc>
            </w:tr>
            <w:tr w:rsidR="00133C6F" w:rsidRPr="001876DE" w:rsidTr="00821748">
              <w:trPr>
                <w:trHeight w:val="397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责任事项</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3.核查责任：在规定时限内，组织完成现场核查，并提出审查意见。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4.决定责任：在规定时限内，作出行政许可或者不予行政许可决定，法定告知（不予许可的应当书面告知理由）。</w:t>
                  </w:r>
                </w:p>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5.其他责任：法律法规规章文件规定应履行的其他责任。 </w:t>
                  </w:r>
                </w:p>
              </w:tc>
            </w:tr>
            <w:tr w:rsidR="00133C6F" w:rsidRPr="001876DE" w:rsidTr="00821748">
              <w:trPr>
                <w:trHeight w:val="304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追责情形</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化妆品监督管理条例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133C6F" w:rsidRPr="001876DE" w:rsidTr="00821748">
              <w:trPr>
                <w:trHeight w:val="683"/>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028-</w:t>
                  </w:r>
                  <w:r w:rsidRPr="001876DE">
                    <w:rPr>
                      <w:rFonts w:asciiTheme="minorEastAsia" w:eastAsiaTheme="minorEastAsia" w:hAnsiTheme="minorEastAsia" w:cs="宋体"/>
                      <w:bCs/>
                      <w:sz w:val="28"/>
                      <w:szCs w:val="28"/>
                    </w:rPr>
                    <w:t>86785069</w:t>
                  </w:r>
                </w:p>
              </w:tc>
            </w:tr>
          </w:tbl>
          <w:p w:rsidR="00133C6F" w:rsidRPr="001876DE" w:rsidRDefault="00133C6F" w:rsidP="001876DE">
            <w:pPr>
              <w:widowControl/>
              <w:spacing w:line="400" w:lineRule="exact"/>
              <w:jc w:val="left"/>
              <w:rPr>
                <w:rFonts w:asciiTheme="minorEastAsia" w:hAnsiTheme="minorEastAsia" w:cs="宋体"/>
                <w:bCs/>
                <w:kern w:val="0"/>
                <w:sz w:val="28"/>
                <w:szCs w:val="28"/>
              </w:rPr>
            </w:pPr>
          </w:p>
          <w:tbl>
            <w:tblPr>
              <w:tblW w:w="5000" w:type="pct"/>
              <w:tblCellSpacing w:w="0" w:type="dxa"/>
              <w:tblLayout w:type="fixed"/>
              <w:tblCellMar>
                <w:left w:w="0" w:type="dxa"/>
                <w:right w:w="0" w:type="dxa"/>
              </w:tblCellMar>
              <w:tblLook w:val="0000"/>
            </w:tblPr>
            <w:tblGrid>
              <w:gridCol w:w="8844"/>
            </w:tblGrid>
            <w:tr w:rsidR="00340886" w:rsidRPr="001876DE" w:rsidTr="00E40679">
              <w:trPr>
                <w:tblCellSpacing w:w="0" w:type="dxa"/>
              </w:trPr>
              <w:tc>
                <w:tcPr>
                  <w:tcW w:w="8732" w:type="dxa"/>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p>
              </w:tc>
            </w:tr>
          </w:tbl>
          <w:p w:rsidR="00340886" w:rsidRPr="001876DE" w:rsidRDefault="00340886" w:rsidP="001876DE">
            <w:pPr>
              <w:widowControl/>
              <w:spacing w:line="400" w:lineRule="exact"/>
              <w:jc w:val="left"/>
              <w:rPr>
                <w:rFonts w:asciiTheme="minorEastAsia" w:hAnsiTheme="minorEastAsia" w:cs="宋体"/>
                <w:vanish/>
                <w:kern w:val="0"/>
                <w:sz w:val="28"/>
                <w:szCs w:val="28"/>
              </w:rPr>
            </w:pPr>
          </w:p>
          <w:tbl>
            <w:tblPr>
              <w:tblW w:w="4729" w:type="pct"/>
              <w:tblCellSpacing w:w="7" w:type="dxa"/>
              <w:tblBorders>
                <w:insideH w:val="single" w:sz="4" w:space="0" w:color="auto"/>
                <w:insideV w:val="single" w:sz="4" w:space="0" w:color="auto"/>
              </w:tblBorders>
              <w:shd w:val="clear" w:color="auto" w:fill="333333"/>
              <w:tblLayout w:type="fixed"/>
              <w:tblCellMar>
                <w:left w:w="0" w:type="dxa"/>
                <w:right w:w="0" w:type="dxa"/>
              </w:tblCellMar>
              <w:tblLook w:val="0000"/>
            </w:tblPr>
            <w:tblGrid>
              <w:gridCol w:w="1540"/>
              <w:gridCol w:w="6825"/>
            </w:tblGrid>
            <w:tr w:rsidR="00340886" w:rsidRPr="001876DE" w:rsidTr="00821748">
              <w:trPr>
                <w:tblCellSpacing w:w="7" w:type="dxa"/>
              </w:trPr>
              <w:tc>
                <w:tcPr>
                  <w:tcW w:w="1519"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6803"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562</w:t>
                  </w:r>
                </w:p>
              </w:tc>
            </w:tr>
            <w:tr w:rsidR="00340886" w:rsidRPr="001876DE" w:rsidTr="00821748">
              <w:trPr>
                <w:tblCellSpacing w:w="7" w:type="dxa"/>
              </w:trPr>
              <w:tc>
                <w:tcPr>
                  <w:tcW w:w="1519"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6803"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行政许可</w:t>
                  </w:r>
                </w:p>
              </w:tc>
            </w:tr>
            <w:tr w:rsidR="00340886" w:rsidRPr="001876DE" w:rsidTr="00821748">
              <w:trPr>
                <w:tblCellSpacing w:w="7" w:type="dxa"/>
              </w:trPr>
              <w:tc>
                <w:tcPr>
                  <w:tcW w:w="1519"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6803"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hint="eastAsia"/>
                      <w:sz w:val="28"/>
                      <w:szCs w:val="28"/>
                    </w:rPr>
                    <w:t>医疗机构配制的制剂品种和制剂调剂审批</w:t>
                  </w:r>
                </w:p>
              </w:tc>
            </w:tr>
            <w:tr w:rsidR="00340886" w:rsidRPr="001876DE" w:rsidTr="00821748">
              <w:trPr>
                <w:tblCellSpacing w:w="7" w:type="dxa"/>
              </w:trPr>
              <w:tc>
                <w:tcPr>
                  <w:tcW w:w="1519"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6803"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药品注册管理处、行政审批处</w:t>
                  </w:r>
                </w:p>
              </w:tc>
            </w:tr>
            <w:tr w:rsidR="00340886" w:rsidRPr="001876DE" w:rsidTr="00821748">
              <w:trPr>
                <w:tblCellSpacing w:w="7" w:type="dxa"/>
              </w:trPr>
              <w:tc>
                <w:tcPr>
                  <w:tcW w:w="1519"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6803"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制剂注册审批：</w:t>
                  </w:r>
                </w:p>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1.受理责任：行政审批处对申报材料形式审查，一次性告知补正材料，依法受理或不予受理。</w:t>
                  </w:r>
                </w:p>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2.审查责任：药品注册管理处等对制剂注册申请材料组织技术审评、检查或检验。</w:t>
                  </w:r>
                </w:p>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3.决定责任：药品注册管理处、行政审批处在规定时限内，作出并送达行政许可或者不予行政许可决定。</w:t>
                  </w:r>
                </w:p>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4.公开责任：四川省药品监督管理局在法定时限内对行政许可结果对外公开。</w:t>
                  </w:r>
                </w:p>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5.其他责任：法律法规规章文件规定应履行的其他责任。</w:t>
                  </w:r>
                </w:p>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制剂调剂审批：</w:t>
                  </w:r>
                </w:p>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1.受理责任：行政审批处对申报材料形式审查，一次性告知补正材料，依法受理或不予受理。</w:t>
                  </w:r>
                </w:p>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2.决定责任：药品注册管理处、行政审批处在规定时限内，作出并送达行政许可或者不予行政许可决定。</w:t>
                  </w:r>
                </w:p>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3.公开责任：四川省药品监督管理局在法定时限内对行政许可结果对外公开。</w:t>
                  </w:r>
                </w:p>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4.其他责任：法律法规规章文件规定应履行的其他责任。</w:t>
                  </w:r>
                </w:p>
              </w:tc>
            </w:tr>
            <w:tr w:rsidR="00340886" w:rsidRPr="001876DE" w:rsidTr="00821748">
              <w:trPr>
                <w:tblCellSpacing w:w="7" w:type="dxa"/>
              </w:trPr>
              <w:tc>
                <w:tcPr>
                  <w:tcW w:w="1519"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6803"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中华人民共和国行政许可法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中华人民共和国食品安全法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340886" w:rsidRPr="001876DE" w:rsidTr="00821748">
              <w:trPr>
                <w:tblCellSpacing w:w="7" w:type="dxa"/>
              </w:trPr>
              <w:tc>
                <w:tcPr>
                  <w:tcW w:w="1519"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6803" w:type="dxa"/>
                  <w:shd w:val="clear" w:color="auto" w:fill="FFFFFF"/>
                  <w:vAlign w:val="center"/>
                </w:tcPr>
                <w:p w:rsidR="00340886" w:rsidRPr="001876DE" w:rsidRDefault="00A70B3C"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340886" w:rsidRPr="001876DE" w:rsidRDefault="00340886" w:rsidP="001876DE">
            <w:pPr>
              <w:spacing w:line="400" w:lineRule="exact"/>
              <w:rPr>
                <w:rFonts w:asciiTheme="minorEastAsia" w:hAnsiTheme="minorEastAsia"/>
                <w:sz w:val="28"/>
                <w:szCs w:val="28"/>
              </w:rPr>
            </w:pPr>
          </w:p>
          <w:tbl>
            <w:tblPr>
              <w:tblStyle w:val="a5"/>
              <w:tblW w:w="8359" w:type="dxa"/>
              <w:tblLayout w:type="fixed"/>
              <w:tblLook w:val="04A0"/>
            </w:tblPr>
            <w:tblGrid>
              <w:gridCol w:w="1555"/>
              <w:gridCol w:w="6804"/>
            </w:tblGrid>
            <w:tr w:rsidR="00133C6F" w:rsidRPr="001876DE" w:rsidTr="00821748">
              <w:trPr>
                <w:trHeight w:val="591"/>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序号</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563</w:t>
                  </w:r>
                </w:p>
              </w:tc>
            </w:tr>
            <w:tr w:rsidR="00133C6F" w:rsidRPr="001876DE" w:rsidTr="00821748">
              <w:trPr>
                <w:trHeight w:val="61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行政许可</w:t>
                  </w:r>
                </w:p>
              </w:tc>
            </w:tr>
            <w:tr w:rsidR="00133C6F" w:rsidRPr="001876DE" w:rsidTr="00821748">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药品生产企业许可</w:t>
                  </w:r>
                </w:p>
              </w:tc>
            </w:tr>
            <w:tr w:rsidR="00133C6F" w:rsidRPr="001876DE" w:rsidTr="00821748">
              <w:trPr>
                <w:trHeight w:val="656"/>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行政审批处、药品生产监督管理处、</w:t>
                  </w:r>
                  <w:r w:rsidRPr="001876DE">
                    <w:rPr>
                      <w:rFonts w:asciiTheme="minorEastAsia" w:eastAsiaTheme="minorEastAsia" w:hAnsiTheme="minorEastAsia" w:cs="宋体"/>
                      <w:sz w:val="28"/>
                      <w:szCs w:val="28"/>
                    </w:rPr>
                    <w:t>四川省食品药品审查评价及安全监测中心</w:t>
                  </w:r>
                </w:p>
              </w:tc>
            </w:tr>
            <w:tr w:rsidR="00133C6F" w:rsidRPr="001876DE" w:rsidTr="00821748">
              <w:trPr>
                <w:trHeight w:val="397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责任事项</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3.核查责任：在规定时限内，组织完成现场核查，并提出审查意见。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4.决定责任：在规定时限内，作出行政许可或者不予行政许可决定，法定告知（不予许可的应当书面告知理由）。</w:t>
                  </w:r>
                </w:p>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5.其他责任：法律法规规章文件规定应履行的其他责任。</w:t>
                  </w:r>
                </w:p>
              </w:tc>
            </w:tr>
            <w:tr w:rsidR="00133C6F" w:rsidRPr="001876DE" w:rsidTr="00821748">
              <w:trPr>
                <w:trHeight w:val="3344"/>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追责情形</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133C6F" w:rsidRPr="001876DE" w:rsidTr="00821748">
              <w:trPr>
                <w:trHeight w:val="683"/>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028-</w:t>
                  </w:r>
                  <w:r w:rsidRPr="001876DE">
                    <w:rPr>
                      <w:rFonts w:asciiTheme="minorEastAsia" w:eastAsiaTheme="minorEastAsia" w:hAnsiTheme="minorEastAsia" w:cs="宋体"/>
                      <w:bCs/>
                      <w:sz w:val="28"/>
                      <w:szCs w:val="28"/>
                    </w:rPr>
                    <w:t>86785069</w:t>
                  </w:r>
                </w:p>
              </w:tc>
            </w:tr>
          </w:tbl>
          <w:p w:rsidR="00133C6F" w:rsidRPr="001876DE" w:rsidRDefault="00133C6F" w:rsidP="001876DE">
            <w:pPr>
              <w:widowControl/>
              <w:spacing w:line="400" w:lineRule="exact"/>
              <w:jc w:val="left"/>
              <w:rPr>
                <w:rFonts w:asciiTheme="minorEastAsia" w:hAnsiTheme="minorEastAsia" w:cs="宋体"/>
                <w:bCs/>
                <w:kern w:val="0"/>
                <w:sz w:val="28"/>
                <w:szCs w:val="28"/>
              </w:rPr>
            </w:pPr>
          </w:p>
          <w:tbl>
            <w:tblPr>
              <w:tblStyle w:val="a5"/>
              <w:tblW w:w="8359" w:type="dxa"/>
              <w:tblLayout w:type="fixed"/>
              <w:tblLook w:val="04A0"/>
            </w:tblPr>
            <w:tblGrid>
              <w:gridCol w:w="1555"/>
              <w:gridCol w:w="6804"/>
            </w:tblGrid>
            <w:tr w:rsidR="00133C6F" w:rsidRPr="001876DE" w:rsidTr="00821748">
              <w:trPr>
                <w:trHeight w:val="591"/>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564</w:t>
                  </w:r>
                </w:p>
              </w:tc>
            </w:tr>
            <w:tr w:rsidR="00133C6F" w:rsidRPr="001876DE" w:rsidTr="00821748">
              <w:trPr>
                <w:trHeight w:val="61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行政许可</w:t>
                  </w:r>
                </w:p>
              </w:tc>
            </w:tr>
            <w:tr w:rsidR="00133C6F" w:rsidRPr="001876DE" w:rsidTr="00821748">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权力项目名称</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药品批发企业许可</w:t>
                  </w:r>
                </w:p>
              </w:tc>
            </w:tr>
            <w:tr w:rsidR="00133C6F" w:rsidRPr="001876DE" w:rsidTr="00821748">
              <w:trPr>
                <w:trHeight w:val="656"/>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行政审批处、</w:t>
                  </w:r>
                  <w:r w:rsidRPr="001876DE">
                    <w:rPr>
                      <w:rFonts w:asciiTheme="minorEastAsia" w:eastAsiaTheme="minorEastAsia" w:hAnsiTheme="minorEastAsia" w:cs="宋体"/>
                      <w:sz w:val="28"/>
                      <w:szCs w:val="28"/>
                    </w:rPr>
                    <w:t>四川省食品药品审查评价及安全监测中心</w:t>
                  </w:r>
                </w:p>
              </w:tc>
            </w:tr>
            <w:tr w:rsidR="00133C6F" w:rsidRPr="001876DE" w:rsidTr="00821748">
              <w:trPr>
                <w:trHeight w:val="397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责任事项</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3.核查责任：在规定时限内，组织完成现场核查，并提出审查意见。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4.决定责任：在规定时限内，作出行政许可或者不予行政许可决定，法定告知（不予许可的应当书面告知理由）。</w:t>
                  </w:r>
                </w:p>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5.其他责任：法律法规规章文件规定应履行的其他责任。 </w:t>
                  </w:r>
                </w:p>
              </w:tc>
            </w:tr>
            <w:tr w:rsidR="00133C6F" w:rsidRPr="001876DE" w:rsidTr="00821748">
              <w:trPr>
                <w:trHeight w:val="3344"/>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追责情形</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133C6F" w:rsidRPr="001876DE" w:rsidTr="00821748">
              <w:trPr>
                <w:trHeight w:val="683"/>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028-</w:t>
                  </w:r>
                  <w:r w:rsidRPr="001876DE">
                    <w:rPr>
                      <w:rFonts w:asciiTheme="minorEastAsia" w:eastAsiaTheme="minorEastAsia" w:hAnsiTheme="minorEastAsia" w:cs="宋体"/>
                      <w:bCs/>
                      <w:sz w:val="28"/>
                      <w:szCs w:val="28"/>
                    </w:rPr>
                    <w:t>86785069</w:t>
                  </w:r>
                </w:p>
              </w:tc>
            </w:tr>
          </w:tbl>
          <w:p w:rsidR="00133C6F" w:rsidRPr="001876DE" w:rsidRDefault="00133C6F" w:rsidP="001876DE">
            <w:pPr>
              <w:widowControl/>
              <w:spacing w:line="400" w:lineRule="exact"/>
              <w:jc w:val="left"/>
              <w:rPr>
                <w:rFonts w:asciiTheme="minorEastAsia" w:hAnsiTheme="minorEastAsia" w:cs="宋体"/>
                <w:kern w:val="0"/>
                <w:sz w:val="28"/>
                <w:szCs w:val="28"/>
              </w:rPr>
            </w:pPr>
          </w:p>
          <w:p w:rsidR="00133C6F" w:rsidRPr="001876DE" w:rsidRDefault="00133C6F" w:rsidP="001876DE">
            <w:pPr>
              <w:widowControl/>
              <w:spacing w:line="400" w:lineRule="exact"/>
              <w:jc w:val="left"/>
              <w:rPr>
                <w:rFonts w:asciiTheme="minorEastAsia" w:hAnsiTheme="minorEastAsia" w:cs="宋体"/>
                <w:kern w:val="0"/>
                <w:sz w:val="28"/>
                <w:szCs w:val="28"/>
              </w:rPr>
            </w:pPr>
          </w:p>
        </w:tc>
      </w:tr>
      <w:tr w:rsidR="00133C6F" w:rsidRPr="001876DE" w:rsidTr="00133C6F">
        <w:trPr>
          <w:tblCellSpacing w:w="0" w:type="dxa"/>
        </w:trPr>
        <w:tc>
          <w:tcPr>
            <w:tcW w:w="8844" w:type="dxa"/>
            <w:vAlign w:val="center"/>
          </w:tcPr>
          <w:tbl>
            <w:tblPr>
              <w:tblStyle w:val="a5"/>
              <w:tblW w:w="8359" w:type="dxa"/>
              <w:tblLayout w:type="fixed"/>
              <w:tblLook w:val="04A0"/>
            </w:tblPr>
            <w:tblGrid>
              <w:gridCol w:w="1555"/>
              <w:gridCol w:w="6804"/>
            </w:tblGrid>
            <w:tr w:rsidR="00133C6F" w:rsidRPr="001876DE" w:rsidTr="00821748">
              <w:trPr>
                <w:trHeight w:val="591"/>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序号</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566</w:t>
                  </w:r>
                </w:p>
              </w:tc>
            </w:tr>
            <w:tr w:rsidR="00133C6F" w:rsidRPr="001876DE" w:rsidTr="00821748">
              <w:trPr>
                <w:trHeight w:val="61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行政许可</w:t>
                  </w:r>
                </w:p>
              </w:tc>
            </w:tr>
            <w:tr w:rsidR="00133C6F" w:rsidRPr="001876DE" w:rsidTr="00821748">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医疗机构配制制剂许可</w:t>
                  </w:r>
                </w:p>
              </w:tc>
            </w:tr>
            <w:tr w:rsidR="00133C6F" w:rsidRPr="001876DE" w:rsidTr="00821748">
              <w:trPr>
                <w:trHeight w:val="656"/>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责任主体</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行政审批处、药品生产监督管理处、</w:t>
                  </w:r>
                  <w:r w:rsidRPr="001876DE">
                    <w:rPr>
                      <w:rFonts w:asciiTheme="minorEastAsia" w:eastAsiaTheme="minorEastAsia" w:hAnsiTheme="minorEastAsia" w:cs="宋体"/>
                      <w:sz w:val="28"/>
                      <w:szCs w:val="28"/>
                    </w:rPr>
                    <w:t>四川省食品药品审查评价及安全监测中心</w:t>
                  </w:r>
                </w:p>
              </w:tc>
            </w:tr>
            <w:tr w:rsidR="00133C6F" w:rsidRPr="001876DE" w:rsidTr="00821748">
              <w:trPr>
                <w:trHeight w:val="397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责任事项</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3.核查责任：在规定时限内，组织完成现场核查，并提出审查意见。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4.决定责任：在规定时限内，作出行政许可或者不予行政许可决定，法定告知（不予许可的应当书面告知理由）。</w:t>
                  </w:r>
                </w:p>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5.其他责任：法律法规规章文件规定应履行的其他责任。</w:t>
                  </w:r>
                </w:p>
              </w:tc>
            </w:tr>
            <w:tr w:rsidR="00133C6F" w:rsidRPr="001876DE" w:rsidTr="00821748">
              <w:trPr>
                <w:trHeight w:val="3344"/>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追责情形</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133C6F" w:rsidRPr="001876DE" w:rsidTr="00821748">
              <w:trPr>
                <w:trHeight w:val="683"/>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028-</w:t>
                  </w:r>
                  <w:r w:rsidRPr="001876DE">
                    <w:rPr>
                      <w:rFonts w:asciiTheme="minorEastAsia" w:eastAsiaTheme="minorEastAsia" w:hAnsiTheme="minorEastAsia" w:cs="宋体"/>
                      <w:bCs/>
                      <w:sz w:val="28"/>
                      <w:szCs w:val="28"/>
                    </w:rPr>
                    <w:t>86785069</w:t>
                  </w:r>
                </w:p>
              </w:tc>
            </w:tr>
          </w:tbl>
          <w:p w:rsidR="00133C6F" w:rsidRPr="001876DE" w:rsidRDefault="00133C6F" w:rsidP="001876DE">
            <w:pPr>
              <w:widowControl/>
              <w:spacing w:line="400" w:lineRule="exact"/>
              <w:jc w:val="left"/>
              <w:rPr>
                <w:rFonts w:asciiTheme="minorEastAsia" w:hAnsiTheme="minorEastAsia" w:cs="宋体"/>
                <w:bCs/>
                <w:kern w:val="0"/>
                <w:sz w:val="28"/>
                <w:szCs w:val="28"/>
              </w:rPr>
            </w:pPr>
          </w:p>
        </w:tc>
      </w:tr>
      <w:tr w:rsidR="00133C6F" w:rsidRPr="001876DE" w:rsidTr="00133C6F">
        <w:trPr>
          <w:tblCellSpacing w:w="0" w:type="dxa"/>
        </w:trPr>
        <w:tc>
          <w:tcPr>
            <w:tcW w:w="8844" w:type="dxa"/>
            <w:vAlign w:val="center"/>
            <w:hideMark/>
          </w:tcPr>
          <w:p w:rsidR="00133C6F" w:rsidRPr="001876DE" w:rsidRDefault="00133C6F" w:rsidP="001876DE">
            <w:pPr>
              <w:spacing w:line="400" w:lineRule="exact"/>
              <w:rPr>
                <w:rFonts w:asciiTheme="minorEastAsia" w:hAnsiTheme="minorEastAsia"/>
                <w:sz w:val="28"/>
                <w:szCs w:val="28"/>
              </w:rPr>
            </w:pPr>
          </w:p>
          <w:tbl>
            <w:tblPr>
              <w:tblW w:w="8844" w:type="dxa"/>
              <w:tblCellSpacing w:w="0" w:type="dxa"/>
              <w:tblLayout w:type="fixed"/>
              <w:tblCellMar>
                <w:left w:w="0" w:type="dxa"/>
                <w:right w:w="0" w:type="dxa"/>
              </w:tblCellMar>
              <w:tblLook w:val="04A0"/>
            </w:tblPr>
            <w:tblGrid>
              <w:gridCol w:w="8844"/>
            </w:tblGrid>
            <w:tr w:rsidR="00133C6F" w:rsidRPr="001876DE" w:rsidTr="00133C6F">
              <w:trPr>
                <w:tblCellSpacing w:w="0" w:type="dxa"/>
              </w:trPr>
              <w:tc>
                <w:tcPr>
                  <w:tcW w:w="8844" w:type="dxa"/>
                  <w:vAlign w:val="center"/>
                </w:tcPr>
                <w:p w:rsidR="00133C6F" w:rsidRPr="001876DE" w:rsidRDefault="00133C6F" w:rsidP="001876DE">
                  <w:pPr>
                    <w:widowControl/>
                    <w:spacing w:line="400" w:lineRule="exact"/>
                    <w:jc w:val="left"/>
                    <w:rPr>
                      <w:rFonts w:asciiTheme="minorEastAsia" w:hAnsiTheme="minorEastAsia" w:cs="宋体"/>
                      <w:bCs/>
                      <w:kern w:val="0"/>
                      <w:sz w:val="28"/>
                      <w:szCs w:val="28"/>
                    </w:rPr>
                  </w:pPr>
                </w:p>
                <w:tbl>
                  <w:tblPr>
                    <w:tblStyle w:val="a5"/>
                    <w:tblW w:w="8359" w:type="dxa"/>
                    <w:tblLayout w:type="fixed"/>
                    <w:tblLook w:val="04A0"/>
                  </w:tblPr>
                  <w:tblGrid>
                    <w:gridCol w:w="1555"/>
                    <w:gridCol w:w="6804"/>
                  </w:tblGrid>
                  <w:tr w:rsidR="00133C6F" w:rsidRPr="001876DE" w:rsidTr="00821748">
                    <w:trPr>
                      <w:trHeight w:val="591"/>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568</w:t>
                        </w:r>
                      </w:p>
                    </w:tc>
                  </w:tr>
                  <w:tr w:rsidR="00133C6F" w:rsidRPr="001876DE" w:rsidTr="00821748">
                    <w:trPr>
                      <w:trHeight w:val="61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行政许可</w:t>
                        </w:r>
                      </w:p>
                    </w:tc>
                  </w:tr>
                  <w:tr w:rsidR="00133C6F" w:rsidRPr="001876DE" w:rsidTr="00821748">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生产第一类中的药品类易制毒化学品审批</w:t>
                        </w:r>
                      </w:p>
                    </w:tc>
                  </w:tr>
                  <w:tr w:rsidR="00133C6F" w:rsidRPr="001876DE" w:rsidTr="00821748">
                    <w:trPr>
                      <w:trHeight w:val="656"/>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行政审批处、药品生产监督管理处</w:t>
                        </w:r>
                      </w:p>
                    </w:tc>
                  </w:tr>
                  <w:tr w:rsidR="00133C6F" w:rsidRPr="001876DE" w:rsidTr="00821748">
                    <w:trPr>
                      <w:trHeight w:val="397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责任事项</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3.核查责任：在规定时限内，组织完成现场核查，并提出审查意见。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4.决定责任：在规定时限内，作出行政许可或者不予行政许可决定，法定告知（不予许可的应当书面告知理由）。</w:t>
                        </w:r>
                      </w:p>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5.其他责任：法律法规规章文件规定应履行的其他责任。 </w:t>
                        </w:r>
                      </w:p>
                    </w:tc>
                  </w:tr>
                  <w:tr w:rsidR="00133C6F" w:rsidRPr="001876DE" w:rsidTr="00821748">
                    <w:trPr>
                      <w:trHeight w:val="3344"/>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追责情形</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易制毒化学品管理条例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133C6F" w:rsidRPr="001876DE" w:rsidTr="00821748">
                    <w:trPr>
                      <w:trHeight w:val="683"/>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028-</w:t>
                        </w:r>
                        <w:r w:rsidRPr="001876DE">
                          <w:rPr>
                            <w:rFonts w:asciiTheme="minorEastAsia" w:eastAsiaTheme="minorEastAsia" w:hAnsiTheme="minorEastAsia" w:cs="宋体"/>
                            <w:bCs/>
                            <w:sz w:val="28"/>
                            <w:szCs w:val="28"/>
                          </w:rPr>
                          <w:t>86785069</w:t>
                        </w:r>
                      </w:p>
                    </w:tc>
                  </w:tr>
                </w:tbl>
                <w:p w:rsidR="00133C6F" w:rsidRPr="001876DE" w:rsidRDefault="00133C6F" w:rsidP="001876DE">
                  <w:pPr>
                    <w:widowControl/>
                    <w:spacing w:line="400" w:lineRule="exact"/>
                    <w:jc w:val="left"/>
                    <w:rPr>
                      <w:rFonts w:asciiTheme="minorEastAsia" w:hAnsiTheme="minorEastAsia" w:cs="宋体"/>
                      <w:bCs/>
                      <w:kern w:val="0"/>
                      <w:sz w:val="28"/>
                      <w:szCs w:val="28"/>
                    </w:rPr>
                  </w:pPr>
                </w:p>
                <w:p w:rsidR="00133C6F" w:rsidRPr="001876DE" w:rsidRDefault="00133C6F" w:rsidP="001876DE">
                  <w:pPr>
                    <w:widowControl/>
                    <w:spacing w:line="400" w:lineRule="exact"/>
                    <w:jc w:val="left"/>
                    <w:rPr>
                      <w:rFonts w:asciiTheme="minorEastAsia" w:hAnsiTheme="minorEastAsia" w:cs="宋体"/>
                      <w:bCs/>
                      <w:kern w:val="0"/>
                      <w:sz w:val="28"/>
                      <w:szCs w:val="28"/>
                    </w:rPr>
                  </w:pPr>
                </w:p>
                <w:tbl>
                  <w:tblPr>
                    <w:tblStyle w:val="a5"/>
                    <w:tblW w:w="8359" w:type="dxa"/>
                    <w:tblLayout w:type="fixed"/>
                    <w:tblLook w:val="04A0"/>
                  </w:tblPr>
                  <w:tblGrid>
                    <w:gridCol w:w="1555"/>
                    <w:gridCol w:w="6804"/>
                  </w:tblGrid>
                  <w:tr w:rsidR="00133C6F" w:rsidRPr="001876DE" w:rsidTr="00821748">
                    <w:trPr>
                      <w:trHeight w:val="591"/>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569</w:t>
                        </w:r>
                      </w:p>
                    </w:tc>
                  </w:tr>
                  <w:tr w:rsidR="00133C6F" w:rsidRPr="001876DE" w:rsidTr="00821748">
                    <w:trPr>
                      <w:trHeight w:val="61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行政许可</w:t>
                        </w:r>
                      </w:p>
                    </w:tc>
                  </w:tr>
                  <w:tr w:rsidR="00133C6F" w:rsidRPr="001876DE" w:rsidTr="00821748">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经营第一类中的药品类易制毒化学品审批</w:t>
                        </w:r>
                      </w:p>
                    </w:tc>
                  </w:tr>
                  <w:tr w:rsidR="00133C6F" w:rsidRPr="001876DE" w:rsidTr="00821748">
                    <w:trPr>
                      <w:trHeight w:val="656"/>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行政审批处、</w:t>
                        </w:r>
                        <w:r w:rsidRPr="001876DE">
                          <w:rPr>
                            <w:rFonts w:asciiTheme="minorEastAsia" w:eastAsiaTheme="minorEastAsia" w:hAnsiTheme="minorEastAsia" w:cs="宋体"/>
                            <w:sz w:val="28"/>
                            <w:szCs w:val="28"/>
                          </w:rPr>
                          <w:t>四川省食品药品审查评价及安全监测中心</w:t>
                        </w:r>
                      </w:p>
                    </w:tc>
                  </w:tr>
                  <w:tr w:rsidR="00133C6F" w:rsidRPr="001876DE" w:rsidTr="00821748">
                    <w:trPr>
                      <w:trHeight w:val="397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责任事项</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3.核查责任：在规定时限内，组织完成现场核查，并提出审查意见。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4.决定责任：在规定时限内，作出行政许可或者不予行政许可决定，法定告知（不予许可的应当书面告知理由）。</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5.其他责任：法律法规规章文件规定应履行的其他责任。</w:t>
                        </w:r>
                      </w:p>
                    </w:tc>
                  </w:tr>
                  <w:tr w:rsidR="00133C6F" w:rsidRPr="001876DE" w:rsidTr="00821748">
                    <w:trPr>
                      <w:trHeight w:val="3344"/>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追责情形</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133C6F" w:rsidRPr="001876DE" w:rsidTr="00821748">
                    <w:trPr>
                      <w:trHeight w:val="683"/>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028-</w:t>
                        </w:r>
                        <w:r w:rsidRPr="001876DE">
                          <w:rPr>
                            <w:rFonts w:asciiTheme="minorEastAsia" w:eastAsiaTheme="minorEastAsia" w:hAnsiTheme="minorEastAsia" w:cs="宋体"/>
                            <w:bCs/>
                            <w:sz w:val="28"/>
                            <w:szCs w:val="28"/>
                          </w:rPr>
                          <w:t>86785069</w:t>
                        </w:r>
                      </w:p>
                    </w:tc>
                  </w:tr>
                </w:tbl>
                <w:p w:rsidR="00133C6F" w:rsidRPr="001876DE" w:rsidRDefault="00133C6F" w:rsidP="001876DE">
                  <w:pPr>
                    <w:widowControl/>
                    <w:spacing w:line="400" w:lineRule="exact"/>
                    <w:jc w:val="left"/>
                    <w:rPr>
                      <w:rFonts w:asciiTheme="minorEastAsia" w:hAnsiTheme="minorEastAsia" w:cs="宋体"/>
                      <w:bCs/>
                      <w:kern w:val="0"/>
                      <w:sz w:val="28"/>
                      <w:szCs w:val="28"/>
                    </w:rPr>
                  </w:pPr>
                </w:p>
                <w:p w:rsidR="00133C6F" w:rsidRPr="001876DE" w:rsidRDefault="00133C6F" w:rsidP="001876DE">
                  <w:pPr>
                    <w:widowControl/>
                    <w:spacing w:line="400" w:lineRule="exact"/>
                    <w:jc w:val="left"/>
                    <w:rPr>
                      <w:rFonts w:asciiTheme="minorEastAsia" w:hAnsiTheme="minorEastAsia" w:cs="宋体"/>
                      <w:bCs/>
                      <w:kern w:val="0"/>
                      <w:sz w:val="28"/>
                      <w:szCs w:val="28"/>
                    </w:rPr>
                  </w:pPr>
                </w:p>
                <w:tbl>
                  <w:tblPr>
                    <w:tblStyle w:val="a5"/>
                    <w:tblW w:w="8359" w:type="dxa"/>
                    <w:tblLayout w:type="fixed"/>
                    <w:tblLook w:val="04A0"/>
                  </w:tblPr>
                  <w:tblGrid>
                    <w:gridCol w:w="1555"/>
                    <w:gridCol w:w="6804"/>
                  </w:tblGrid>
                  <w:tr w:rsidR="00133C6F" w:rsidRPr="001876DE" w:rsidTr="00821748">
                    <w:trPr>
                      <w:trHeight w:val="591"/>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570</w:t>
                        </w:r>
                      </w:p>
                    </w:tc>
                  </w:tr>
                  <w:tr w:rsidR="00133C6F" w:rsidRPr="001876DE" w:rsidTr="00821748">
                    <w:trPr>
                      <w:trHeight w:val="61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行政许可</w:t>
                        </w:r>
                      </w:p>
                    </w:tc>
                  </w:tr>
                  <w:tr w:rsidR="00133C6F" w:rsidRPr="001876DE" w:rsidTr="00821748">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购买第一类中的药品类易制毒化学品审批</w:t>
                        </w:r>
                      </w:p>
                    </w:tc>
                  </w:tr>
                  <w:tr w:rsidR="00133C6F" w:rsidRPr="001876DE" w:rsidTr="00821748">
                    <w:trPr>
                      <w:trHeight w:val="656"/>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行政审批处、药品生产监督管理处</w:t>
                        </w:r>
                      </w:p>
                    </w:tc>
                  </w:tr>
                  <w:tr w:rsidR="00133C6F" w:rsidRPr="001876DE" w:rsidTr="00821748">
                    <w:trPr>
                      <w:trHeight w:val="397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责任事项</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3.核查责任：在规定时限内，组织完成现场核查，并提出审查意见。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4.决定责任：在规定时限内，作出行政许可或者不予行政许可决定，法定告知（不予许可的应当书面告知理由）。</w:t>
                        </w:r>
                      </w:p>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5.其他责任：法律法规规章文件规定应履行的其他责任。 </w:t>
                        </w:r>
                      </w:p>
                    </w:tc>
                  </w:tr>
                  <w:tr w:rsidR="00133C6F" w:rsidRPr="001876DE" w:rsidTr="00821748">
                    <w:trPr>
                      <w:trHeight w:val="3344"/>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追责情形</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易制毒化学品管理条例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133C6F" w:rsidRPr="001876DE" w:rsidTr="00821748">
                    <w:trPr>
                      <w:trHeight w:val="683"/>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028-</w:t>
                        </w:r>
                        <w:r w:rsidRPr="001876DE">
                          <w:rPr>
                            <w:rFonts w:asciiTheme="minorEastAsia" w:eastAsiaTheme="minorEastAsia" w:hAnsiTheme="minorEastAsia" w:cs="宋体"/>
                            <w:bCs/>
                            <w:sz w:val="28"/>
                            <w:szCs w:val="28"/>
                          </w:rPr>
                          <w:t>86785069</w:t>
                        </w:r>
                      </w:p>
                    </w:tc>
                  </w:tr>
                </w:tbl>
                <w:p w:rsidR="00133C6F" w:rsidRPr="001876DE" w:rsidRDefault="00133C6F" w:rsidP="001876DE">
                  <w:pPr>
                    <w:widowControl/>
                    <w:spacing w:line="400" w:lineRule="exact"/>
                    <w:jc w:val="left"/>
                    <w:rPr>
                      <w:rFonts w:asciiTheme="minorEastAsia" w:hAnsiTheme="minorEastAsia" w:cs="宋体"/>
                      <w:kern w:val="0"/>
                      <w:sz w:val="28"/>
                      <w:szCs w:val="28"/>
                    </w:rPr>
                  </w:pPr>
                </w:p>
                <w:p w:rsidR="00133C6F" w:rsidRPr="001876DE" w:rsidRDefault="00133C6F" w:rsidP="001876DE">
                  <w:pPr>
                    <w:widowControl/>
                    <w:spacing w:line="400" w:lineRule="exact"/>
                    <w:jc w:val="left"/>
                    <w:rPr>
                      <w:rFonts w:asciiTheme="minorEastAsia" w:hAnsiTheme="minorEastAsia" w:cs="宋体"/>
                      <w:kern w:val="0"/>
                      <w:sz w:val="28"/>
                      <w:szCs w:val="28"/>
                    </w:rPr>
                  </w:pPr>
                </w:p>
              </w:tc>
            </w:tr>
            <w:tr w:rsidR="00133C6F" w:rsidRPr="001876DE" w:rsidTr="00133C6F">
              <w:trPr>
                <w:tblCellSpacing w:w="0" w:type="dxa"/>
              </w:trPr>
              <w:tc>
                <w:tcPr>
                  <w:tcW w:w="8844" w:type="dxa"/>
                  <w:vAlign w:val="center"/>
                </w:tcPr>
                <w:tbl>
                  <w:tblPr>
                    <w:tblStyle w:val="a5"/>
                    <w:tblW w:w="8359" w:type="dxa"/>
                    <w:tblLayout w:type="fixed"/>
                    <w:tblLook w:val="04A0"/>
                  </w:tblPr>
                  <w:tblGrid>
                    <w:gridCol w:w="1555"/>
                    <w:gridCol w:w="6804"/>
                  </w:tblGrid>
                  <w:tr w:rsidR="00133C6F" w:rsidRPr="001876DE" w:rsidTr="00821748">
                    <w:trPr>
                      <w:trHeight w:val="591"/>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序号</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572</w:t>
                        </w:r>
                      </w:p>
                    </w:tc>
                  </w:tr>
                  <w:tr w:rsidR="00133C6F" w:rsidRPr="001876DE" w:rsidTr="00821748">
                    <w:trPr>
                      <w:trHeight w:val="61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行政许可</w:t>
                        </w:r>
                      </w:p>
                    </w:tc>
                  </w:tr>
                  <w:tr w:rsidR="00133C6F" w:rsidRPr="001876DE" w:rsidTr="00821748">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麻醉药品和精神药品生产企业审批</w:t>
                        </w:r>
                      </w:p>
                    </w:tc>
                  </w:tr>
                  <w:tr w:rsidR="00133C6F" w:rsidRPr="001876DE" w:rsidTr="00821748">
                    <w:trPr>
                      <w:trHeight w:val="656"/>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行政审批处、四川省食品药品审查评价及安全监测中心</w:t>
                        </w:r>
                      </w:p>
                    </w:tc>
                  </w:tr>
                  <w:tr w:rsidR="00133C6F" w:rsidRPr="001876DE" w:rsidTr="00821748">
                    <w:trPr>
                      <w:trHeight w:val="397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责任事项</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3.核查责任：在规定时限内，组织完成现场核查，并提出审查意见。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4.决定责任：在规定时限内，作出行政许可或者不予行政许可决定，法定告知（不予许可的应当书面告知理由）。</w:t>
                        </w:r>
                      </w:p>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5.其他责任：法律法规规章文件规定应履行的其他责任。 </w:t>
                        </w:r>
                      </w:p>
                    </w:tc>
                  </w:tr>
                  <w:tr w:rsidR="00133C6F" w:rsidRPr="001876DE" w:rsidTr="00821748">
                    <w:trPr>
                      <w:trHeight w:val="3344"/>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追责情形</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药品生产监督管理办法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133C6F" w:rsidRPr="001876DE" w:rsidTr="00821748">
                    <w:trPr>
                      <w:trHeight w:val="683"/>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028-</w:t>
                        </w:r>
                        <w:r w:rsidRPr="001876DE">
                          <w:rPr>
                            <w:rFonts w:asciiTheme="minorEastAsia" w:eastAsiaTheme="minorEastAsia" w:hAnsiTheme="minorEastAsia" w:cs="宋体"/>
                            <w:bCs/>
                            <w:sz w:val="28"/>
                            <w:szCs w:val="28"/>
                          </w:rPr>
                          <w:t>86785069</w:t>
                        </w:r>
                      </w:p>
                    </w:tc>
                  </w:tr>
                </w:tbl>
                <w:p w:rsidR="00133C6F" w:rsidRPr="001876DE" w:rsidRDefault="00133C6F" w:rsidP="001876DE">
                  <w:pPr>
                    <w:widowControl/>
                    <w:spacing w:line="400" w:lineRule="exact"/>
                    <w:jc w:val="left"/>
                    <w:rPr>
                      <w:rFonts w:asciiTheme="minorEastAsia" w:hAnsiTheme="minorEastAsia" w:cs="宋体"/>
                      <w:bCs/>
                      <w:kern w:val="0"/>
                      <w:sz w:val="28"/>
                      <w:szCs w:val="28"/>
                    </w:rPr>
                  </w:pPr>
                </w:p>
                <w:p w:rsidR="00133C6F" w:rsidRPr="001876DE" w:rsidRDefault="00133C6F" w:rsidP="001876DE">
                  <w:pPr>
                    <w:widowControl/>
                    <w:spacing w:line="400" w:lineRule="exact"/>
                    <w:jc w:val="left"/>
                    <w:rPr>
                      <w:rFonts w:asciiTheme="minorEastAsia" w:hAnsiTheme="minorEastAsia" w:cs="宋体"/>
                      <w:bCs/>
                      <w:kern w:val="0"/>
                      <w:sz w:val="28"/>
                      <w:szCs w:val="28"/>
                    </w:rPr>
                  </w:pPr>
                </w:p>
                <w:tbl>
                  <w:tblPr>
                    <w:tblStyle w:val="a5"/>
                    <w:tblW w:w="8359" w:type="dxa"/>
                    <w:tblLayout w:type="fixed"/>
                    <w:tblLook w:val="04A0"/>
                  </w:tblPr>
                  <w:tblGrid>
                    <w:gridCol w:w="1555"/>
                    <w:gridCol w:w="6804"/>
                  </w:tblGrid>
                  <w:tr w:rsidR="00133C6F" w:rsidRPr="001876DE" w:rsidTr="00821748">
                    <w:trPr>
                      <w:trHeight w:val="591"/>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573</w:t>
                        </w:r>
                      </w:p>
                    </w:tc>
                  </w:tr>
                  <w:tr w:rsidR="00133C6F" w:rsidRPr="001876DE" w:rsidTr="00821748">
                    <w:trPr>
                      <w:trHeight w:val="61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行政许可</w:t>
                        </w:r>
                      </w:p>
                    </w:tc>
                  </w:tr>
                  <w:tr w:rsidR="00133C6F" w:rsidRPr="001876DE" w:rsidTr="00821748">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hint="eastAsia"/>
                            <w:sz w:val="28"/>
                            <w:szCs w:val="28"/>
                          </w:rPr>
                          <w:t>区域性批发企业需就近向其他省、自治区、直辖市行政区域内的取得麻醉药品和第一类精神药品使用资格的医疗机构销售麻醉药品和第一类精神药品的审批</w:t>
                        </w:r>
                      </w:p>
                    </w:tc>
                  </w:tr>
                  <w:tr w:rsidR="00133C6F" w:rsidRPr="001876DE" w:rsidTr="00821748">
                    <w:trPr>
                      <w:trHeight w:val="656"/>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行政审批处</w:t>
                        </w:r>
                      </w:p>
                    </w:tc>
                  </w:tr>
                  <w:tr w:rsidR="00133C6F" w:rsidRPr="001876DE" w:rsidTr="00821748">
                    <w:trPr>
                      <w:trHeight w:val="397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责任事项</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3.决定责任：在规定时限内，作出行政许可或者不予行政许可决定，法定告知（不予许可的应当书面告知理由）。</w:t>
                        </w:r>
                      </w:p>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4.其他责任：法律法规规章文件规定应履行的其他责任。 </w:t>
                        </w:r>
                      </w:p>
                    </w:tc>
                  </w:tr>
                  <w:tr w:rsidR="00133C6F" w:rsidRPr="001876DE" w:rsidTr="00821748">
                    <w:trPr>
                      <w:trHeight w:val="3344"/>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追责情形</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133C6F" w:rsidRPr="001876DE" w:rsidTr="00821748">
                    <w:trPr>
                      <w:trHeight w:val="683"/>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028-</w:t>
                        </w:r>
                        <w:r w:rsidRPr="001876DE">
                          <w:rPr>
                            <w:rFonts w:asciiTheme="minorEastAsia" w:eastAsiaTheme="minorEastAsia" w:hAnsiTheme="minorEastAsia" w:cs="宋体"/>
                            <w:bCs/>
                            <w:sz w:val="28"/>
                            <w:szCs w:val="28"/>
                          </w:rPr>
                          <w:t>86785069</w:t>
                        </w:r>
                      </w:p>
                    </w:tc>
                  </w:tr>
                </w:tbl>
                <w:p w:rsidR="00133C6F" w:rsidRPr="001876DE" w:rsidRDefault="00133C6F" w:rsidP="001876DE">
                  <w:pPr>
                    <w:widowControl/>
                    <w:spacing w:line="400" w:lineRule="exact"/>
                    <w:jc w:val="left"/>
                    <w:rPr>
                      <w:rFonts w:asciiTheme="minorEastAsia" w:hAnsiTheme="minorEastAsia" w:cs="宋体"/>
                      <w:bCs/>
                      <w:kern w:val="0"/>
                      <w:sz w:val="28"/>
                      <w:szCs w:val="28"/>
                    </w:rPr>
                  </w:pPr>
                </w:p>
                <w:p w:rsidR="00133C6F" w:rsidRPr="001876DE" w:rsidRDefault="00133C6F" w:rsidP="001876DE">
                  <w:pPr>
                    <w:widowControl/>
                    <w:spacing w:line="400" w:lineRule="exact"/>
                    <w:jc w:val="left"/>
                    <w:rPr>
                      <w:rFonts w:asciiTheme="minorEastAsia" w:hAnsiTheme="minorEastAsia" w:cs="宋体"/>
                      <w:bCs/>
                      <w:kern w:val="0"/>
                      <w:sz w:val="28"/>
                      <w:szCs w:val="28"/>
                    </w:rPr>
                  </w:pPr>
                </w:p>
                <w:tbl>
                  <w:tblPr>
                    <w:tblStyle w:val="a5"/>
                    <w:tblW w:w="8359" w:type="dxa"/>
                    <w:tblLayout w:type="fixed"/>
                    <w:tblLook w:val="04A0"/>
                  </w:tblPr>
                  <w:tblGrid>
                    <w:gridCol w:w="1555"/>
                    <w:gridCol w:w="6804"/>
                  </w:tblGrid>
                  <w:tr w:rsidR="00133C6F" w:rsidRPr="001876DE" w:rsidTr="00821748">
                    <w:trPr>
                      <w:trHeight w:val="591"/>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574</w:t>
                        </w:r>
                      </w:p>
                    </w:tc>
                  </w:tr>
                  <w:tr w:rsidR="00133C6F" w:rsidRPr="001876DE" w:rsidTr="00821748">
                    <w:trPr>
                      <w:trHeight w:val="61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行政许可</w:t>
                        </w:r>
                      </w:p>
                    </w:tc>
                  </w:tr>
                  <w:tr w:rsidR="00133C6F" w:rsidRPr="001876DE" w:rsidTr="00821748">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麻醉药品和第一类精神药品区域性批发企业经营审批、专门从事第二类精神药品批发企业经营审批</w:t>
                        </w:r>
                      </w:p>
                    </w:tc>
                  </w:tr>
                  <w:tr w:rsidR="00133C6F" w:rsidRPr="001876DE" w:rsidTr="00821748">
                    <w:trPr>
                      <w:trHeight w:val="656"/>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行政审批处、药品流通监督管理处</w:t>
                        </w:r>
                      </w:p>
                    </w:tc>
                  </w:tr>
                  <w:tr w:rsidR="00133C6F" w:rsidRPr="001876DE" w:rsidTr="00821748">
                    <w:trPr>
                      <w:trHeight w:val="397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责任事项</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3.核查责任：在规定时限内，组织完成现场核查，并提出审查意见。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4.决定责任：在规定时限内，作出行政许可或者不予行政许可决定，法定告知（不予许可的应当书面告知理由）。</w:t>
                        </w:r>
                      </w:p>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5.其他责任：法律法规规章文件规定应履行的其他责任。 </w:t>
                        </w:r>
                      </w:p>
                    </w:tc>
                  </w:tr>
                  <w:tr w:rsidR="00133C6F" w:rsidRPr="001876DE" w:rsidTr="00821748">
                    <w:trPr>
                      <w:trHeight w:val="3344"/>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追责情形</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133C6F" w:rsidRPr="001876DE" w:rsidTr="00821748">
                    <w:trPr>
                      <w:trHeight w:val="683"/>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028-</w:t>
                        </w:r>
                        <w:r w:rsidRPr="001876DE">
                          <w:rPr>
                            <w:rFonts w:asciiTheme="minorEastAsia" w:eastAsiaTheme="minorEastAsia" w:hAnsiTheme="minorEastAsia" w:cs="宋体"/>
                            <w:bCs/>
                            <w:sz w:val="28"/>
                            <w:szCs w:val="28"/>
                          </w:rPr>
                          <w:t>86785069</w:t>
                        </w:r>
                      </w:p>
                    </w:tc>
                  </w:tr>
                </w:tbl>
                <w:p w:rsidR="00133C6F" w:rsidRPr="001876DE" w:rsidRDefault="00133C6F" w:rsidP="001876DE">
                  <w:pPr>
                    <w:widowControl/>
                    <w:spacing w:line="400" w:lineRule="exact"/>
                    <w:jc w:val="left"/>
                    <w:rPr>
                      <w:rFonts w:asciiTheme="minorEastAsia" w:hAnsiTheme="minorEastAsia" w:cs="宋体"/>
                      <w:bCs/>
                      <w:kern w:val="0"/>
                      <w:sz w:val="28"/>
                      <w:szCs w:val="28"/>
                    </w:rPr>
                  </w:pPr>
                </w:p>
                <w:tbl>
                  <w:tblPr>
                    <w:tblStyle w:val="a5"/>
                    <w:tblW w:w="8359" w:type="dxa"/>
                    <w:tblLayout w:type="fixed"/>
                    <w:tblLook w:val="04A0"/>
                  </w:tblPr>
                  <w:tblGrid>
                    <w:gridCol w:w="1555"/>
                    <w:gridCol w:w="6804"/>
                  </w:tblGrid>
                  <w:tr w:rsidR="00133C6F" w:rsidRPr="001876DE" w:rsidTr="00821748">
                    <w:trPr>
                      <w:trHeight w:val="591"/>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575</w:t>
                        </w:r>
                      </w:p>
                    </w:tc>
                  </w:tr>
                  <w:tr w:rsidR="00133C6F" w:rsidRPr="001876DE" w:rsidTr="00821748">
                    <w:trPr>
                      <w:trHeight w:val="61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行政许可</w:t>
                        </w:r>
                      </w:p>
                    </w:tc>
                  </w:tr>
                  <w:tr w:rsidR="00133C6F" w:rsidRPr="001876DE" w:rsidTr="00821748">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区域性批发企业从定点生产企业购买麻醉药品和第一类精神药品审批</w:t>
                        </w:r>
                      </w:p>
                    </w:tc>
                  </w:tr>
                  <w:tr w:rsidR="00133C6F" w:rsidRPr="001876DE" w:rsidTr="00821748">
                    <w:trPr>
                      <w:trHeight w:val="656"/>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行政审批处</w:t>
                        </w:r>
                      </w:p>
                    </w:tc>
                  </w:tr>
                  <w:tr w:rsidR="00133C6F" w:rsidRPr="001876DE" w:rsidTr="00821748">
                    <w:trPr>
                      <w:trHeight w:val="397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责任事项</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3.决定责任：在规定时限内，作出行政许可或者不予行政许可决定，法定告知（不予许可的应当书面告知理由）。</w:t>
                        </w:r>
                      </w:p>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4.其他责任：法律法规规章文件规定应履行的其他责任。</w:t>
                        </w:r>
                      </w:p>
                    </w:tc>
                  </w:tr>
                  <w:tr w:rsidR="00133C6F" w:rsidRPr="001876DE" w:rsidTr="00821748">
                    <w:trPr>
                      <w:trHeight w:val="3344"/>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追责情形</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133C6F" w:rsidRPr="001876DE" w:rsidTr="00821748">
                    <w:trPr>
                      <w:trHeight w:val="683"/>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028-</w:t>
                        </w:r>
                        <w:r w:rsidRPr="001876DE">
                          <w:rPr>
                            <w:rFonts w:asciiTheme="minorEastAsia" w:eastAsiaTheme="minorEastAsia" w:hAnsiTheme="minorEastAsia" w:cs="宋体"/>
                            <w:bCs/>
                            <w:sz w:val="28"/>
                            <w:szCs w:val="28"/>
                          </w:rPr>
                          <w:t>86785069</w:t>
                        </w:r>
                      </w:p>
                    </w:tc>
                  </w:tr>
                </w:tbl>
                <w:p w:rsidR="00133C6F" w:rsidRPr="001876DE" w:rsidRDefault="00133C6F" w:rsidP="001876DE">
                  <w:pPr>
                    <w:widowControl/>
                    <w:spacing w:line="400" w:lineRule="exact"/>
                    <w:jc w:val="left"/>
                    <w:rPr>
                      <w:rFonts w:asciiTheme="minorEastAsia" w:hAnsiTheme="minorEastAsia" w:cs="宋体"/>
                      <w:kern w:val="0"/>
                      <w:sz w:val="28"/>
                      <w:szCs w:val="28"/>
                    </w:rPr>
                  </w:pPr>
                </w:p>
                <w:tbl>
                  <w:tblPr>
                    <w:tblStyle w:val="a5"/>
                    <w:tblW w:w="8359" w:type="dxa"/>
                    <w:tblLayout w:type="fixed"/>
                    <w:tblLook w:val="04A0"/>
                  </w:tblPr>
                  <w:tblGrid>
                    <w:gridCol w:w="1555"/>
                    <w:gridCol w:w="6804"/>
                  </w:tblGrid>
                  <w:tr w:rsidR="00133C6F" w:rsidRPr="001876DE" w:rsidTr="00821748">
                    <w:trPr>
                      <w:trHeight w:val="591"/>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581</w:t>
                        </w:r>
                      </w:p>
                    </w:tc>
                  </w:tr>
                  <w:tr w:rsidR="00133C6F" w:rsidRPr="001876DE" w:rsidTr="00821748">
                    <w:trPr>
                      <w:trHeight w:val="61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行政许可</w:t>
                        </w:r>
                      </w:p>
                    </w:tc>
                  </w:tr>
                  <w:tr w:rsidR="00133C6F" w:rsidRPr="001876DE" w:rsidTr="00821748">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蛋白同化制剂、肽类激素进出口审批</w:t>
                        </w:r>
                      </w:p>
                    </w:tc>
                  </w:tr>
                  <w:tr w:rsidR="00133C6F" w:rsidRPr="001876DE" w:rsidTr="00821748">
                    <w:trPr>
                      <w:trHeight w:val="656"/>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行政审批处</w:t>
                        </w:r>
                      </w:p>
                    </w:tc>
                  </w:tr>
                  <w:tr w:rsidR="00133C6F" w:rsidRPr="001876DE" w:rsidTr="00821748">
                    <w:trPr>
                      <w:trHeight w:val="397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责任事项</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3.决定责任：在规定时限内，作出行政许可或者不予行政许可决定，法定告知（不予许可的应当书面告知理由）。</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4.其他责任：法律法规规章文件规定应履行的其他责任。 </w:t>
                        </w:r>
                      </w:p>
                    </w:tc>
                  </w:tr>
                  <w:tr w:rsidR="00133C6F" w:rsidRPr="001876DE" w:rsidTr="00821748">
                    <w:trPr>
                      <w:trHeight w:val="3344"/>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追责情形</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133C6F" w:rsidRPr="001876DE" w:rsidTr="00821748">
                    <w:trPr>
                      <w:trHeight w:val="683"/>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028-</w:t>
                        </w:r>
                        <w:r w:rsidRPr="001876DE">
                          <w:rPr>
                            <w:rFonts w:asciiTheme="minorEastAsia" w:eastAsiaTheme="minorEastAsia" w:hAnsiTheme="minorEastAsia" w:cs="宋体"/>
                            <w:bCs/>
                            <w:sz w:val="28"/>
                            <w:szCs w:val="28"/>
                          </w:rPr>
                          <w:t>86785069</w:t>
                        </w:r>
                      </w:p>
                    </w:tc>
                  </w:tr>
                </w:tbl>
                <w:p w:rsidR="00133C6F" w:rsidRPr="001876DE" w:rsidRDefault="00133C6F" w:rsidP="001876DE">
                  <w:pPr>
                    <w:widowControl/>
                    <w:spacing w:line="400" w:lineRule="exact"/>
                    <w:jc w:val="left"/>
                    <w:rPr>
                      <w:rFonts w:asciiTheme="minorEastAsia" w:hAnsiTheme="minorEastAsia" w:cs="宋体"/>
                      <w:kern w:val="0"/>
                      <w:sz w:val="28"/>
                      <w:szCs w:val="28"/>
                    </w:rPr>
                  </w:pPr>
                </w:p>
                <w:tbl>
                  <w:tblPr>
                    <w:tblStyle w:val="a5"/>
                    <w:tblW w:w="8359" w:type="dxa"/>
                    <w:tblLayout w:type="fixed"/>
                    <w:tblLook w:val="04A0"/>
                  </w:tblPr>
                  <w:tblGrid>
                    <w:gridCol w:w="1555"/>
                    <w:gridCol w:w="6804"/>
                  </w:tblGrid>
                  <w:tr w:rsidR="00133C6F" w:rsidRPr="001876DE" w:rsidTr="00821748">
                    <w:trPr>
                      <w:trHeight w:val="591"/>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582</w:t>
                        </w:r>
                      </w:p>
                    </w:tc>
                  </w:tr>
                  <w:tr w:rsidR="00133C6F" w:rsidRPr="001876DE" w:rsidTr="00821748">
                    <w:trPr>
                      <w:trHeight w:val="61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行政许可</w:t>
                        </w:r>
                      </w:p>
                    </w:tc>
                  </w:tr>
                  <w:tr w:rsidR="00133C6F" w:rsidRPr="001876DE" w:rsidTr="00821748">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药品批发企业经营蛋白同化制剂、肽类激素审批</w:t>
                        </w:r>
                      </w:p>
                    </w:tc>
                  </w:tr>
                  <w:tr w:rsidR="00133C6F" w:rsidRPr="001876DE" w:rsidTr="00821748">
                    <w:trPr>
                      <w:trHeight w:val="656"/>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行政审批处、各市（州）市场监督管理局</w:t>
                        </w:r>
                      </w:p>
                    </w:tc>
                  </w:tr>
                  <w:tr w:rsidR="00133C6F" w:rsidRPr="001876DE" w:rsidTr="00821748">
                    <w:trPr>
                      <w:trHeight w:val="397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责任事项</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3.核查责任：在规定时限内，安排实施现场核查。</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4.决定责任：在规定时限内，作出行政许可或者不予行政许可决定，法定告知（不予许可的应当书面告知理由）。</w:t>
                        </w:r>
                      </w:p>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5.其他责任：法律法规规章文件规定应履行的其他责任。</w:t>
                        </w:r>
                      </w:p>
                    </w:tc>
                  </w:tr>
                  <w:tr w:rsidR="00133C6F" w:rsidRPr="001876DE" w:rsidTr="00821748">
                    <w:trPr>
                      <w:trHeight w:val="3344"/>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追责情形</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133C6F" w:rsidRPr="001876DE" w:rsidTr="00821748">
                    <w:trPr>
                      <w:trHeight w:val="683"/>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028-</w:t>
                        </w:r>
                        <w:r w:rsidRPr="001876DE">
                          <w:rPr>
                            <w:rFonts w:asciiTheme="minorEastAsia" w:eastAsiaTheme="minorEastAsia" w:hAnsiTheme="minorEastAsia" w:cs="宋体"/>
                            <w:bCs/>
                            <w:sz w:val="28"/>
                            <w:szCs w:val="28"/>
                          </w:rPr>
                          <w:t>86785069</w:t>
                        </w:r>
                      </w:p>
                    </w:tc>
                  </w:tr>
                </w:tbl>
                <w:p w:rsidR="00133C6F" w:rsidRPr="001876DE" w:rsidRDefault="00133C6F" w:rsidP="001876DE">
                  <w:pPr>
                    <w:widowControl/>
                    <w:spacing w:line="400" w:lineRule="exact"/>
                    <w:jc w:val="left"/>
                    <w:rPr>
                      <w:rFonts w:asciiTheme="minorEastAsia" w:hAnsiTheme="minorEastAsia" w:cs="宋体"/>
                      <w:kern w:val="0"/>
                      <w:sz w:val="28"/>
                      <w:szCs w:val="28"/>
                    </w:rPr>
                  </w:pPr>
                </w:p>
              </w:tc>
            </w:tr>
          </w:tbl>
          <w:p w:rsidR="00133C6F" w:rsidRPr="001876DE" w:rsidRDefault="00133C6F" w:rsidP="001876DE">
            <w:pPr>
              <w:widowControl/>
              <w:spacing w:line="400" w:lineRule="exact"/>
              <w:jc w:val="left"/>
              <w:rPr>
                <w:rFonts w:asciiTheme="minorEastAsia" w:hAnsiTheme="minorEastAsia" w:cs="宋体"/>
                <w:kern w:val="0"/>
                <w:sz w:val="28"/>
                <w:szCs w:val="28"/>
              </w:rPr>
            </w:pPr>
          </w:p>
          <w:tbl>
            <w:tblPr>
              <w:tblW w:w="5000" w:type="pct"/>
              <w:tblCellSpacing w:w="0" w:type="dxa"/>
              <w:tblLayout w:type="fixed"/>
              <w:tblCellMar>
                <w:left w:w="0" w:type="dxa"/>
                <w:right w:w="0" w:type="dxa"/>
              </w:tblCellMar>
              <w:tblLook w:val="0000"/>
            </w:tblPr>
            <w:tblGrid>
              <w:gridCol w:w="8844"/>
            </w:tblGrid>
            <w:tr w:rsidR="00340886" w:rsidRPr="001876DE" w:rsidTr="00E40679">
              <w:trPr>
                <w:tblCellSpacing w:w="0" w:type="dxa"/>
              </w:trPr>
              <w:tc>
                <w:tcPr>
                  <w:tcW w:w="8732" w:type="dxa"/>
                  <w:vAlign w:val="center"/>
                </w:tcPr>
                <w:tbl>
                  <w:tblPr>
                    <w:tblW w:w="5000" w:type="pct"/>
                    <w:tblCellSpacing w:w="0" w:type="dxa"/>
                    <w:tblLayout w:type="fixed"/>
                    <w:tblCellMar>
                      <w:left w:w="0" w:type="dxa"/>
                      <w:right w:w="0" w:type="dxa"/>
                    </w:tblCellMar>
                    <w:tblLook w:val="0000"/>
                  </w:tblPr>
                  <w:tblGrid>
                    <w:gridCol w:w="8844"/>
                  </w:tblGrid>
                  <w:tr w:rsidR="00340886" w:rsidRPr="001876DE" w:rsidTr="00E40679">
                    <w:trPr>
                      <w:tblCellSpacing w:w="0" w:type="dxa"/>
                    </w:trPr>
                    <w:tc>
                      <w:tcPr>
                        <w:tcW w:w="8732" w:type="dxa"/>
                        <w:vAlign w:val="center"/>
                      </w:tcPr>
                      <w:p w:rsidR="00340886" w:rsidRPr="001876DE" w:rsidRDefault="00340886" w:rsidP="00821748">
                        <w:pPr>
                          <w:widowControl/>
                          <w:spacing w:line="400" w:lineRule="exact"/>
                          <w:jc w:val="left"/>
                          <w:rPr>
                            <w:rFonts w:asciiTheme="minorEastAsia" w:hAnsiTheme="minorEastAsia" w:cs="宋体"/>
                            <w:kern w:val="0"/>
                            <w:sz w:val="28"/>
                            <w:szCs w:val="28"/>
                          </w:rPr>
                        </w:pPr>
                      </w:p>
                    </w:tc>
                  </w:tr>
                </w:tbl>
                <w:tbl>
                  <w:tblPr>
                    <w:tblpPr w:leftFromText="180" w:rightFromText="180" w:vertAnchor="text" w:horzAnchor="page" w:tblpY="340"/>
                    <w:tblOverlap w:val="never"/>
                    <w:tblW w:w="4729" w:type="pct"/>
                    <w:tblCellSpacing w:w="7" w:type="dxa"/>
                    <w:shd w:val="clear" w:color="auto" w:fill="333333"/>
                    <w:tblLayout w:type="fixed"/>
                    <w:tblCellMar>
                      <w:top w:w="75" w:type="dxa"/>
                      <w:left w:w="75" w:type="dxa"/>
                      <w:bottom w:w="75" w:type="dxa"/>
                      <w:right w:w="75" w:type="dxa"/>
                    </w:tblCellMar>
                    <w:tblLook w:val="04A0"/>
                  </w:tblPr>
                  <w:tblGrid>
                    <w:gridCol w:w="1581"/>
                    <w:gridCol w:w="6784"/>
                  </w:tblGrid>
                  <w:tr w:rsidR="00340886" w:rsidRPr="001876DE" w:rsidTr="00821748">
                    <w:trPr>
                      <w:tblCellSpacing w:w="7" w:type="dxa"/>
                    </w:trPr>
                    <w:tc>
                      <w:tcPr>
                        <w:tcW w:w="1560"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6762"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583</w:t>
                        </w:r>
                      </w:p>
                    </w:tc>
                  </w:tr>
                  <w:tr w:rsidR="00340886" w:rsidRPr="001876DE" w:rsidTr="00821748">
                    <w:trPr>
                      <w:tblCellSpacing w:w="7" w:type="dxa"/>
                    </w:trPr>
                    <w:tc>
                      <w:tcPr>
                        <w:tcW w:w="1560"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6762"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行政许可</w:t>
                        </w:r>
                      </w:p>
                    </w:tc>
                  </w:tr>
                  <w:tr w:rsidR="00340886" w:rsidRPr="001876DE" w:rsidTr="00821748">
                    <w:trPr>
                      <w:tblCellSpacing w:w="7" w:type="dxa"/>
                    </w:trPr>
                    <w:tc>
                      <w:tcPr>
                        <w:tcW w:w="1560"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6762"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第二类医疗器械产品注册审批</w:t>
                        </w:r>
                      </w:p>
                    </w:tc>
                  </w:tr>
                  <w:tr w:rsidR="00340886" w:rsidRPr="001876DE" w:rsidTr="00821748">
                    <w:trPr>
                      <w:tblCellSpacing w:w="7" w:type="dxa"/>
                    </w:trPr>
                    <w:tc>
                      <w:tcPr>
                        <w:tcW w:w="1560"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6762"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医疗器械注册管理处</w:t>
                        </w:r>
                      </w:p>
                    </w:tc>
                  </w:tr>
                  <w:tr w:rsidR="00340886" w:rsidRPr="001876DE" w:rsidTr="00821748">
                    <w:trPr>
                      <w:trHeight w:val="4455"/>
                      <w:tblCellSpacing w:w="7" w:type="dxa"/>
                    </w:trPr>
                    <w:tc>
                      <w:tcPr>
                        <w:tcW w:w="1560"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责任事项</w:t>
                        </w:r>
                      </w:p>
                    </w:tc>
                    <w:tc>
                      <w:tcPr>
                        <w:tcW w:w="6762"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1.受理责任：公示应当提交的材料，一次性告知补正材料，依法受理或不予受理（不予受理应当告知理由）。 </w:t>
                        </w:r>
                        <w:r w:rsidRPr="001876DE">
                          <w:rPr>
                            <w:rFonts w:asciiTheme="minorEastAsia" w:hAnsiTheme="minorEastAsia" w:cs="宋体" w:hint="eastAsia"/>
                            <w:kern w:val="0"/>
                            <w:sz w:val="28"/>
                            <w:szCs w:val="28"/>
                          </w:rPr>
                          <w:br/>
                          <w:t xml:space="preserve">2.审查责任：对书面申请材料进行审查，提出是否同意的审核意见；发现许可事项直接关系他人重大利益的，应当告知利害关系人；涉及公共利益的重大许可事项，应当向社会公告并举行听证。 </w:t>
                        </w:r>
                        <w:r w:rsidRPr="001876DE">
                          <w:rPr>
                            <w:rFonts w:asciiTheme="minorEastAsia" w:hAnsiTheme="minorEastAsia" w:cs="宋体" w:hint="eastAsia"/>
                            <w:kern w:val="0"/>
                            <w:sz w:val="28"/>
                            <w:szCs w:val="28"/>
                          </w:rPr>
                          <w:br/>
                          <w:t xml:space="preserve">3.决定责任：在规定时限内，作出行政许可或者不予行政许可决定，法定告知（不予许可的应当书面告知理由）。 </w:t>
                        </w:r>
                        <w:r w:rsidRPr="001876DE">
                          <w:rPr>
                            <w:rFonts w:asciiTheme="minorEastAsia" w:hAnsiTheme="minorEastAsia" w:cs="宋体" w:hint="eastAsia"/>
                            <w:kern w:val="0"/>
                            <w:sz w:val="28"/>
                            <w:szCs w:val="28"/>
                          </w:rPr>
                          <w:br/>
                          <w:t xml:space="preserve">4.事后监督责任：建立实施监督检查的运行机制和管理制度，开展定期和不定期检查，依法采取相关处置措施。 </w:t>
                        </w:r>
                        <w:r w:rsidRPr="001876DE">
                          <w:rPr>
                            <w:rFonts w:asciiTheme="minorEastAsia" w:hAnsiTheme="minorEastAsia" w:cs="宋体" w:hint="eastAsia"/>
                            <w:kern w:val="0"/>
                            <w:sz w:val="28"/>
                            <w:szCs w:val="28"/>
                          </w:rPr>
                          <w:br/>
                          <w:t>5.其他责任：法律法规规章文件规定应履行的其他责任。</w:t>
                        </w:r>
                      </w:p>
                    </w:tc>
                  </w:tr>
                  <w:tr w:rsidR="00340886" w:rsidRPr="001876DE" w:rsidTr="00821748">
                    <w:trPr>
                      <w:tblCellSpacing w:w="7" w:type="dxa"/>
                    </w:trPr>
                    <w:tc>
                      <w:tcPr>
                        <w:tcW w:w="1560"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6762"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医疗器械监督管理条例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医疗器械注册管理办法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340886" w:rsidRPr="001876DE" w:rsidTr="00821748">
                    <w:trPr>
                      <w:tblCellSpacing w:w="7" w:type="dxa"/>
                    </w:trPr>
                    <w:tc>
                      <w:tcPr>
                        <w:tcW w:w="1560"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6762"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028-86785336</w:t>
                        </w:r>
                      </w:p>
                    </w:tc>
                  </w:tr>
                </w:tbl>
                <w:p w:rsidR="00340886" w:rsidRPr="001876DE" w:rsidRDefault="00340886" w:rsidP="001876DE">
                  <w:pPr>
                    <w:widowControl/>
                    <w:spacing w:line="400" w:lineRule="exact"/>
                    <w:jc w:val="left"/>
                    <w:rPr>
                      <w:rFonts w:asciiTheme="minorEastAsia" w:hAnsiTheme="minorEastAsia" w:cs="宋体"/>
                      <w:kern w:val="0"/>
                      <w:sz w:val="28"/>
                      <w:szCs w:val="28"/>
                    </w:rPr>
                  </w:pPr>
                </w:p>
              </w:tc>
            </w:tr>
          </w:tbl>
          <w:p w:rsidR="00340886" w:rsidRPr="001876DE" w:rsidRDefault="00340886" w:rsidP="001876DE">
            <w:pPr>
              <w:widowControl/>
              <w:spacing w:line="400" w:lineRule="exact"/>
              <w:jc w:val="left"/>
              <w:rPr>
                <w:rFonts w:asciiTheme="minorEastAsia" w:hAnsiTheme="minorEastAsia" w:cs="宋体"/>
                <w:vanish/>
                <w:kern w:val="0"/>
                <w:sz w:val="28"/>
                <w:szCs w:val="28"/>
              </w:rPr>
            </w:pPr>
          </w:p>
          <w:p w:rsidR="00133C6F" w:rsidRPr="001876DE" w:rsidRDefault="00133C6F" w:rsidP="001876DE">
            <w:pPr>
              <w:widowControl/>
              <w:spacing w:line="400" w:lineRule="exact"/>
              <w:jc w:val="left"/>
              <w:rPr>
                <w:rFonts w:asciiTheme="minorEastAsia" w:hAnsiTheme="minorEastAsia" w:cs="宋体"/>
                <w:kern w:val="0"/>
                <w:sz w:val="28"/>
                <w:szCs w:val="28"/>
              </w:rPr>
            </w:pPr>
          </w:p>
        </w:tc>
      </w:tr>
    </w:tbl>
    <w:tbl>
      <w:tblPr>
        <w:tblStyle w:val="1"/>
        <w:tblW w:w="8359" w:type="dxa"/>
        <w:tblInd w:w="113" w:type="dxa"/>
        <w:tblLook w:val="04A0"/>
      </w:tblPr>
      <w:tblGrid>
        <w:gridCol w:w="1573"/>
        <w:gridCol w:w="6786"/>
      </w:tblGrid>
      <w:tr w:rsidR="00133C6F" w:rsidRPr="001876DE" w:rsidTr="00821748">
        <w:trPr>
          <w:trHeight w:val="594"/>
        </w:trPr>
        <w:tc>
          <w:tcPr>
            <w:tcW w:w="1573" w:type="dxa"/>
            <w:vAlign w:val="center"/>
          </w:tcPr>
          <w:p w:rsidR="00133C6F" w:rsidRPr="001876DE" w:rsidRDefault="00133C6F" w:rsidP="001876DE">
            <w:pPr>
              <w:widowControl/>
              <w:spacing w:line="400" w:lineRule="exac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序号</w:t>
            </w:r>
          </w:p>
        </w:tc>
        <w:tc>
          <w:tcPr>
            <w:tcW w:w="6786" w:type="dxa"/>
            <w:vAlign w:val="center"/>
          </w:tcPr>
          <w:p w:rsidR="00133C6F" w:rsidRPr="001876DE" w:rsidRDefault="00133C6F" w:rsidP="001876DE">
            <w:pPr>
              <w:widowControl/>
              <w:spacing w:line="400" w:lineRule="exact"/>
              <w:rPr>
                <w:rFonts w:asciiTheme="minorEastAsia" w:hAnsiTheme="minorEastAsia" w:cs="宋体"/>
                <w:bCs/>
                <w:kern w:val="0"/>
                <w:sz w:val="28"/>
                <w:szCs w:val="28"/>
              </w:rPr>
            </w:pPr>
            <w:r w:rsidRPr="001876DE">
              <w:rPr>
                <w:rFonts w:asciiTheme="minorEastAsia" w:hAnsiTheme="minorEastAsia" w:cs="宋体" w:hint="eastAsia"/>
                <w:bCs/>
                <w:kern w:val="0"/>
                <w:sz w:val="28"/>
                <w:szCs w:val="28"/>
              </w:rPr>
              <w:t>584</w:t>
            </w:r>
          </w:p>
        </w:tc>
      </w:tr>
      <w:tr w:rsidR="00133C6F" w:rsidRPr="001876DE" w:rsidTr="00821748">
        <w:trPr>
          <w:trHeight w:val="613"/>
        </w:trPr>
        <w:tc>
          <w:tcPr>
            <w:tcW w:w="1573" w:type="dxa"/>
            <w:vAlign w:val="center"/>
          </w:tcPr>
          <w:p w:rsidR="00133C6F" w:rsidRPr="001876DE" w:rsidRDefault="00133C6F" w:rsidP="001876DE">
            <w:pPr>
              <w:widowControl/>
              <w:spacing w:line="400" w:lineRule="exac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6786" w:type="dxa"/>
            <w:vAlign w:val="center"/>
          </w:tcPr>
          <w:p w:rsidR="00133C6F" w:rsidRPr="001876DE" w:rsidRDefault="00133C6F" w:rsidP="001876DE">
            <w:pPr>
              <w:widowControl/>
              <w:spacing w:line="400" w:lineRule="exact"/>
              <w:rPr>
                <w:rFonts w:asciiTheme="minorEastAsia" w:hAnsiTheme="minorEastAsia" w:cs="宋体"/>
                <w:bCs/>
                <w:kern w:val="0"/>
                <w:sz w:val="28"/>
                <w:szCs w:val="28"/>
              </w:rPr>
            </w:pPr>
            <w:r w:rsidRPr="001876DE">
              <w:rPr>
                <w:rFonts w:asciiTheme="minorEastAsia" w:hAnsiTheme="minorEastAsia" w:cs="宋体" w:hint="eastAsia"/>
                <w:kern w:val="0"/>
                <w:sz w:val="28"/>
                <w:szCs w:val="28"/>
              </w:rPr>
              <w:t>行政许可</w:t>
            </w:r>
          </w:p>
        </w:tc>
      </w:tr>
      <w:tr w:rsidR="00133C6F" w:rsidRPr="001876DE" w:rsidTr="00821748">
        <w:trPr>
          <w:trHeight w:val="805"/>
        </w:trPr>
        <w:tc>
          <w:tcPr>
            <w:tcW w:w="1573" w:type="dxa"/>
            <w:vAlign w:val="center"/>
          </w:tcPr>
          <w:p w:rsidR="00133C6F" w:rsidRPr="001876DE" w:rsidRDefault="00133C6F" w:rsidP="001876DE">
            <w:pPr>
              <w:widowControl/>
              <w:spacing w:line="400" w:lineRule="exac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6786" w:type="dxa"/>
            <w:vAlign w:val="center"/>
          </w:tcPr>
          <w:p w:rsidR="00133C6F" w:rsidRPr="001876DE" w:rsidRDefault="00133C6F" w:rsidP="001876DE">
            <w:pPr>
              <w:widowControl/>
              <w:spacing w:line="400" w:lineRule="exact"/>
              <w:rPr>
                <w:rFonts w:asciiTheme="minorEastAsia" w:hAnsiTheme="minorEastAsia" w:cs="宋体"/>
                <w:bCs/>
                <w:kern w:val="0"/>
                <w:sz w:val="28"/>
                <w:szCs w:val="28"/>
              </w:rPr>
            </w:pPr>
            <w:r w:rsidRPr="001876DE">
              <w:rPr>
                <w:rFonts w:asciiTheme="minorEastAsia" w:hAnsiTheme="minorEastAsia" w:cs="宋体" w:hint="eastAsia"/>
                <w:bCs/>
                <w:kern w:val="0"/>
                <w:sz w:val="28"/>
                <w:szCs w:val="28"/>
              </w:rPr>
              <w:t>第二类、第三类医疗器械生产许可</w:t>
            </w:r>
          </w:p>
        </w:tc>
      </w:tr>
      <w:tr w:rsidR="00133C6F" w:rsidRPr="001876DE" w:rsidTr="00821748">
        <w:trPr>
          <w:trHeight w:val="659"/>
        </w:trPr>
        <w:tc>
          <w:tcPr>
            <w:tcW w:w="1573" w:type="dxa"/>
            <w:vAlign w:val="center"/>
          </w:tcPr>
          <w:p w:rsidR="00133C6F" w:rsidRPr="001876DE" w:rsidRDefault="00133C6F" w:rsidP="001876DE">
            <w:pPr>
              <w:widowControl/>
              <w:spacing w:line="400" w:lineRule="exac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6786" w:type="dxa"/>
            <w:vAlign w:val="center"/>
          </w:tcPr>
          <w:p w:rsidR="00133C6F" w:rsidRPr="001876DE" w:rsidRDefault="00133C6F" w:rsidP="001876DE">
            <w:pPr>
              <w:widowControl/>
              <w:spacing w:line="400" w:lineRule="exact"/>
              <w:rPr>
                <w:rFonts w:asciiTheme="minorEastAsia" w:hAnsiTheme="minorEastAsia" w:cs="宋体"/>
                <w:bCs/>
                <w:kern w:val="0"/>
                <w:sz w:val="28"/>
                <w:szCs w:val="28"/>
              </w:rPr>
            </w:pPr>
            <w:r w:rsidRPr="001876DE">
              <w:rPr>
                <w:rFonts w:asciiTheme="minorEastAsia" w:hAnsiTheme="minorEastAsia" w:cs="宋体" w:hint="eastAsia"/>
                <w:kern w:val="0"/>
                <w:sz w:val="28"/>
                <w:szCs w:val="28"/>
              </w:rPr>
              <w:t>行政审批处、四川省食品药品审查评价及安全监测中心</w:t>
            </w:r>
          </w:p>
        </w:tc>
      </w:tr>
      <w:tr w:rsidR="00133C6F" w:rsidRPr="001876DE" w:rsidTr="00821748">
        <w:trPr>
          <w:trHeight w:val="3988"/>
        </w:trPr>
        <w:tc>
          <w:tcPr>
            <w:tcW w:w="1573" w:type="dxa"/>
            <w:vAlign w:val="center"/>
          </w:tcPr>
          <w:p w:rsidR="00133C6F" w:rsidRPr="001876DE" w:rsidRDefault="00133C6F" w:rsidP="001876DE">
            <w:pPr>
              <w:widowControl/>
              <w:spacing w:line="400" w:lineRule="exac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责任事项</w:t>
            </w:r>
          </w:p>
        </w:tc>
        <w:tc>
          <w:tcPr>
            <w:tcW w:w="6786" w:type="dxa"/>
            <w:vAlign w:val="center"/>
          </w:tcPr>
          <w:p w:rsidR="00133C6F" w:rsidRPr="001876DE" w:rsidRDefault="00133C6F" w:rsidP="001876DE">
            <w:pPr>
              <w:widowControl/>
              <w:spacing w:line="400" w:lineRule="exact"/>
              <w:rPr>
                <w:rFonts w:asciiTheme="minorEastAsia" w:hAnsiTheme="minorEastAsia" w:cs="宋体"/>
                <w:kern w:val="0"/>
                <w:sz w:val="28"/>
                <w:szCs w:val="28"/>
              </w:rPr>
            </w:pPr>
            <w:r w:rsidRPr="001876DE">
              <w:rPr>
                <w:rFonts w:asciiTheme="minorEastAsia" w:hAnsiTheme="minorEastAsia" w:cs="宋体" w:hint="eastAsia"/>
                <w:kern w:val="0"/>
                <w:sz w:val="28"/>
                <w:szCs w:val="28"/>
              </w:rPr>
              <w:t>1.受理责任：公示应当提交的材料，一次性告知补正材料，依法受理或不予受理（不予受理应当告知理由）。</w:t>
            </w:r>
          </w:p>
          <w:p w:rsidR="00133C6F" w:rsidRPr="001876DE" w:rsidRDefault="00133C6F" w:rsidP="001876DE">
            <w:pPr>
              <w:widowControl/>
              <w:spacing w:line="400" w:lineRule="exact"/>
              <w:rPr>
                <w:rFonts w:asciiTheme="minorEastAsia" w:hAnsiTheme="minorEastAsia" w:cs="宋体"/>
                <w:kern w:val="0"/>
                <w:sz w:val="28"/>
                <w:szCs w:val="28"/>
              </w:rPr>
            </w:pPr>
            <w:r w:rsidRPr="001876DE">
              <w:rPr>
                <w:rFonts w:asciiTheme="minorEastAsia" w:hAnsiTheme="minorEastAsia" w:cs="宋体" w:hint="eastAsia"/>
                <w:kern w:val="0"/>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133C6F" w:rsidRPr="001876DE" w:rsidRDefault="00133C6F" w:rsidP="001876DE">
            <w:pPr>
              <w:widowControl/>
              <w:spacing w:line="400" w:lineRule="exact"/>
              <w:rPr>
                <w:rFonts w:asciiTheme="minorEastAsia" w:hAnsiTheme="minorEastAsia" w:cs="宋体"/>
                <w:kern w:val="0"/>
                <w:sz w:val="28"/>
                <w:szCs w:val="28"/>
              </w:rPr>
            </w:pPr>
            <w:r w:rsidRPr="001876DE">
              <w:rPr>
                <w:rFonts w:asciiTheme="minorEastAsia" w:hAnsiTheme="minorEastAsia" w:cs="宋体" w:hint="eastAsia"/>
                <w:kern w:val="0"/>
                <w:sz w:val="28"/>
                <w:szCs w:val="28"/>
              </w:rPr>
              <w:t>3.核查责任：在规定时限内，组织完成现场核查，并提出审查意见。</w:t>
            </w:r>
          </w:p>
          <w:p w:rsidR="00133C6F" w:rsidRPr="001876DE" w:rsidRDefault="00133C6F" w:rsidP="001876DE">
            <w:pPr>
              <w:widowControl/>
              <w:spacing w:line="400" w:lineRule="exact"/>
              <w:rPr>
                <w:rFonts w:asciiTheme="minorEastAsia" w:hAnsiTheme="minorEastAsia" w:cs="宋体"/>
                <w:kern w:val="0"/>
                <w:sz w:val="28"/>
                <w:szCs w:val="28"/>
              </w:rPr>
            </w:pPr>
            <w:r w:rsidRPr="001876DE">
              <w:rPr>
                <w:rFonts w:asciiTheme="minorEastAsia" w:hAnsiTheme="minorEastAsia" w:cs="宋体" w:hint="eastAsia"/>
                <w:kern w:val="0"/>
                <w:sz w:val="28"/>
                <w:szCs w:val="28"/>
              </w:rPr>
              <w:t>4.决定责任：在规定时限内，作出行政许可或者不予行政许可决定，法定告知（不予许可的应当书面告知理由）。</w:t>
            </w:r>
          </w:p>
          <w:p w:rsidR="00133C6F" w:rsidRPr="001876DE" w:rsidRDefault="00133C6F" w:rsidP="001876DE">
            <w:pPr>
              <w:widowControl/>
              <w:spacing w:line="400" w:lineRule="exact"/>
              <w:rPr>
                <w:rFonts w:asciiTheme="minorEastAsia" w:hAnsiTheme="minorEastAsia" w:cs="宋体"/>
                <w:bCs/>
                <w:kern w:val="0"/>
                <w:sz w:val="28"/>
                <w:szCs w:val="28"/>
              </w:rPr>
            </w:pPr>
            <w:r w:rsidRPr="001876DE">
              <w:rPr>
                <w:rFonts w:asciiTheme="minorEastAsia" w:hAnsiTheme="minorEastAsia" w:cs="宋体" w:hint="eastAsia"/>
                <w:kern w:val="0"/>
                <w:sz w:val="28"/>
                <w:szCs w:val="28"/>
              </w:rPr>
              <w:t>5.其他责任：法律法规规章文件规定应履行的其他责任。 </w:t>
            </w:r>
          </w:p>
        </w:tc>
      </w:tr>
      <w:tr w:rsidR="00133C6F" w:rsidRPr="001876DE" w:rsidTr="00821748">
        <w:trPr>
          <w:trHeight w:val="3359"/>
        </w:trPr>
        <w:tc>
          <w:tcPr>
            <w:tcW w:w="1573" w:type="dxa"/>
            <w:vAlign w:val="center"/>
          </w:tcPr>
          <w:p w:rsidR="00133C6F" w:rsidRPr="001876DE" w:rsidRDefault="00133C6F" w:rsidP="001876DE">
            <w:pPr>
              <w:widowControl/>
              <w:spacing w:line="400" w:lineRule="exact"/>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6786" w:type="dxa"/>
            <w:vAlign w:val="center"/>
          </w:tcPr>
          <w:p w:rsidR="00133C6F" w:rsidRPr="001876DE" w:rsidRDefault="00133C6F" w:rsidP="001876DE">
            <w:pPr>
              <w:widowControl/>
              <w:spacing w:line="400" w:lineRule="exact"/>
              <w:rPr>
                <w:rFonts w:asciiTheme="minorEastAsia" w:hAnsiTheme="minorEastAsia" w:cs="宋体"/>
                <w:bCs/>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中华人民共和国行政许可法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医疗器械监督管理条例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133C6F" w:rsidRPr="001876DE" w:rsidTr="00821748">
        <w:trPr>
          <w:trHeight w:val="686"/>
        </w:trPr>
        <w:tc>
          <w:tcPr>
            <w:tcW w:w="1573" w:type="dxa"/>
            <w:vAlign w:val="center"/>
          </w:tcPr>
          <w:p w:rsidR="00133C6F" w:rsidRPr="001876DE" w:rsidRDefault="00133C6F" w:rsidP="001876DE">
            <w:pPr>
              <w:widowControl/>
              <w:spacing w:line="400" w:lineRule="exac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6786" w:type="dxa"/>
            <w:vAlign w:val="center"/>
          </w:tcPr>
          <w:p w:rsidR="00133C6F" w:rsidRPr="001876DE" w:rsidRDefault="00133C6F" w:rsidP="001876DE">
            <w:pPr>
              <w:widowControl/>
              <w:spacing w:line="400" w:lineRule="exact"/>
              <w:rPr>
                <w:rFonts w:asciiTheme="minorEastAsia" w:hAnsiTheme="minorEastAsia" w:cs="宋体"/>
                <w:bCs/>
                <w:kern w:val="0"/>
                <w:sz w:val="28"/>
                <w:szCs w:val="28"/>
              </w:rPr>
            </w:pPr>
            <w:r w:rsidRPr="001876DE">
              <w:rPr>
                <w:rFonts w:asciiTheme="minorEastAsia" w:hAnsiTheme="minorEastAsia" w:cs="宋体" w:hint="eastAsia"/>
                <w:bCs/>
                <w:kern w:val="0"/>
                <w:sz w:val="28"/>
                <w:szCs w:val="28"/>
              </w:rPr>
              <w:t>028-</w:t>
            </w:r>
            <w:r w:rsidRPr="001876DE">
              <w:rPr>
                <w:rFonts w:asciiTheme="minorEastAsia" w:hAnsiTheme="minorEastAsia" w:cs="宋体"/>
                <w:bCs/>
                <w:kern w:val="0"/>
                <w:sz w:val="28"/>
                <w:szCs w:val="28"/>
              </w:rPr>
              <w:t>86785069</w:t>
            </w:r>
          </w:p>
        </w:tc>
      </w:tr>
    </w:tbl>
    <w:p w:rsidR="00133C6F" w:rsidRPr="001876DE" w:rsidRDefault="00133C6F" w:rsidP="001876DE">
      <w:pPr>
        <w:widowControl/>
        <w:spacing w:line="400" w:lineRule="exact"/>
        <w:jc w:val="left"/>
        <w:rPr>
          <w:rFonts w:asciiTheme="minorEastAsia" w:hAnsiTheme="minorEastAsia" w:cs="宋体"/>
          <w:vanish/>
          <w:kern w:val="0"/>
          <w:sz w:val="28"/>
          <w:szCs w:val="28"/>
        </w:rPr>
      </w:pPr>
    </w:p>
    <w:p w:rsidR="00340886" w:rsidRPr="001876DE" w:rsidRDefault="00340886" w:rsidP="001876DE">
      <w:pPr>
        <w:widowControl/>
        <w:spacing w:line="400" w:lineRule="exact"/>
        <w:jc w:val="left"/>
        <w:rPr>
          <w:rFonts w:asciiTheme="minorEastAsia" w:hAnsiTheme="minorEastAsia" w:cs="宋体"/>
          <w:kern w:val="0"/>
          <w:sz w:val="28"/>
          <w:szCs w:val="28"/>
        </w:rPr>
      </w:pPr>
    </w:p>
    <w:tbl>
      <w:tblPr>
        <w:tblW w:w="5000" w:type="pct"/>
        <w:jc w:val="center"/>
        <w:tblCellSpacing w:w="0" w:type="dxa"/>
        <w:tblLayout w:type="fixed"/>
        <w:tblCellMar>
          <w:left w:w="0" w:type="dxa"/>
          <w:right w:w="0" w:type="dxa"/>
        </w:tblCellMar>
        <w:tblLook w:val="0000"/>
      </w:tblPr>
      <w:tblGrid>
        <w:gridCol w:w="8306"/>
      </w:tblGrid>
      <w:tr w:rsidR="00340886" w:rsidRPr="001876DE" w:rsidTr="00E40679">
        <w:trPr>
          <w:tblCellSpacing w:w="0" w:type="dxa"/>
          <w:jc w:val="center"/>
          <w:hidden/>
        </w:trPr>
        <w:tc>
          <w:tcPr>
            <w:tcW w:w="8732" w:type="dxa"/>
            <w:vAlign w:val="center"/>
          </w:tcPr>
          <w:p w:rsidR="00340886" w:rsidRPr="001876DE" w:rsidRDefault="00340886" w:rsidP="001876DE">
            <w:pPr>
              <w:widowControl/>
              <w:spacing w:line="400" w:lineRule="exact"/>
              <w:jc w:val="left"/>
              <w:rPr>
                <w:rFonts w:asciiTheme="minorEastAsia" w:hAnsiTheme="minorEastAsia" w:cs="宋体"/>
                <w:vanish/>
                <w:kern w:val="0"/>
                <w:sz w:val="28"/>
                <w:szCs w:val="28"/>
              </w:rPr>
            </w:pPr>
          </w:p>
          <w:tbl>
            <w:tblPr>
              <w:tblW w:w="5000" w:type="pct"/>
              <w:tblCellSpacing w:w="7" w:type="dxa"/>
              <w:shd w:val="clear" w:color="auto" w:fill="333333"/>
              <w:tblLayout w:type="fixed"/>
              <w:tblCellMar>
                <w:left w:w="0" w:type="dxa"/>
                <w:right w:w="0" w:type="dxa"/>
              </w:tblCellMar>
              <w:tblLook w:val="0000"/>
            </w:tblPr>
            <w:tblGrid>
              <w:gridCol w:w="1448"/>
              <w:gridCol w:w="6858"/>
            </w:tblGrid>
            <w:tr w:rsidR="00340886" w:rsidRPr="001876DE" w:rsidTr="00E40679">
              <w:trPr>
                <w:tblCellSpacing w:w="7" w:type="dxa"/>
              </w:trPr>
              <w:tc>
                <w:tcPr>
                  <w:tcW w:w="1500"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7190"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587</w:t>
                  </w:r>
                </w:p>
              </w:tc>
            </w:tr>
            <w:tr w:rsidR="00340886" w:rsidRPr="001876DE" w:rsidTr="00E40679">
              <w:trPr>
                <w:tblCellSpacing w:w="7" w:type="dxa"/>
              </w:trPr>
              <w:tc>
                <w:tcPr>
                  <w:tcW w:w="1500"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7190"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行政许可</w:t>
                  </w:r>
                </w:p>
              </w:tc>
            </w:tr>
            <w:tr w:rsidR="00340886" w:rsidRPr="001876DE" w:rsidTr="00E40679">
              <w:trPr>
                <w:tblCellSpacing w:w="7" w:type="dxa"/>
              </w:trPr>
              <w:tc>
                <w:tcPr>
                  <w:tcW w:w="1500"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7190"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hint="eastAsia"/>
                      <w:sz w:val="28"/>
                      <w:szCs w:val="28"/>
                    </w:rPr>
                    <w:t>国产药品再注册审批</w:t>
                  </w:r>
                </w:p>
              </w:tc>
            </w:tr>
            <w:tr w:rsidR="00340886" w:rsidRPr="001876DE" w:rsidTr="00E40679">
              <w:trPr>
                <w:tblCellSpacing w:w="7" w:type="dxa"/>
              </w:trPr>
              <w:tc>
                <w:tcPr>
                  <w:tcW w:w="1500"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7190"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药品注册管理处、行政审批处</w:t>
                  </w:r>
                </w:p>
              </w:tc>
            </w:tr>
            <w:tr w:rsidR="00340886" w:rsidRPr="001876DE" w:rsidTr="00E40679">
              <w:trPr>
                <w:tblCellSpacing w:w="7" w:type="dxa"/>
              </w:trPr>
              <w:tc>
                <w:tcPr>
                  <w:tcW w:w="1500"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7190"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1.受理责任：行政审批处对申报材料形式审查，一次性告知补正材料，依法受理或不予受理。</w:t>
                  </w:r>
                </w:p>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2.审查责任：药品注册管理处对申请材料进行审查，提出是否同意的审核意见。</w:t>
                  </w:r>
                </w:p>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3.决定责任：药品注册管理处、行政审批处在规定时限</w:t>
                  </w:r>
                  <w:r w:rsidRPr="001876DE">
                    <w:rPr>
                      <w:rFonts w:asciiTheme="minorEastAsia" w:hAnsiTheme="minorEastAsia" w:cs="宋体" w:hint="eastAsia"/>
                      <w:kern w:val="0"/>
                      <w:sz w:val="28"/>
                      <w:szCs w:val="28"/>
                    </w:rPr>
                    <w:lastRenderedPageBreak/>
                    <w:t>内，作出并送达行政许可或者不予行政许可决定。</w:t>
                  </w:r>
                </w:p>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4.公开责任：四川省药品监督管理局在法定时限内对行政许可结果对外公开。</w:t>
                  </w:r>
                </w:p>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5.其他责任：法律法规规章文件规定应履行的其他责任。</w:t>
                  </w:r>
                </w:p>
              </w:tc>
            </w:tr>
            <w:tr w:rsidR="00340886" w:rsidRPr="001876DE" w:rsidTr="00E40679">
              <w:trPr>
                <w:tblCellSpacing w:w="7" w:type="dxa"/>
              </w:trPr>
              <w:tc>
                <w:tcPr>
                  <w:tcW w:w="1500"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7190"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中华人民共和国行政许可法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医疗机构制剂配制监督管理办法（试行）</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340886" w:rsidRPr="001876DE" w:rsidTr="00E40679">
              <w:trPr>
                <w:tblCellSpacing w:w="7" w:type="dxa"/>
              </w:trPr>
              <w:tc>
                <w:tcPr>
                  <w:tcW w:w="1500"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7190"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w:t>
                  </w:r>
                  <w:r w:rsidR="0090151E"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86785069</w:t>
                  </w:r>
                </w:p>
              </w:tc>
            </w:tr>
          </w:tbl>
          <w:p w:rsidR="00340886" w:rsidRPr="001876DE" w:rsidRDefault="00340886" w:rsidP="001876DE">
            <w:pPr>
              <w:widowControl/>
              <w:spacing w:line="400" w:lineRule="exact"/>
              <w:jc w:val="left"/>
              <w:rPr>
                <w:rFonts w:asciiTheme="minorEastAsia" w:hAnsiTheme="minorEastAsia" w:cs="宋体"/>
                <w:kern w:val="0"/>
                <w:sz w:val="28"/>
                <w:szCs w:val="28"/>
              </w:rPr>
            </w:pPr>
          </w:p>
        </w:tc>
      </w:tr>
    </w:tbl>
    <w:p w:rsidR="00340886" w:rsidRPr="001876DE" w:rsidRDefault="00340886"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0" w:type="dxa"/>
        <w:tblLayout w:type="fixed"/>
        <w:tblCellMar>
          <w:left w:w="0" w:type="dxa"/>
          <w:right w:w="0" w:type="dxa"/>
        </w:tblCellMar>
        <w:tblLook w:val="0000"/>
      </w:tblPr>
      <w:tblGrid>
        <w:gridCol w:w="8306"/>
      </w:tblGrid>
      <w:tr w:rsidR="00340886" w:rsidRPr="001876DE" w:rsidTr="00E40679">
        <w:trPr>
          <w:tblCellSpacing w:w="0" w:type="dxa"/>
          <w:jc w:val="center"/>
          <w:hidden/>
        </w:trPr>
        <w:tc>
          <w:tcPr>
            <w:tcW w:w="8732" w:type="dxa"/>
            <w:vAlign w:val="center"/>
          </w:tcPr>
          <w:p w:rsidR="00340886" w:rsidRPr="001876DE" w:rsidRDefault="00340886" w:rsidP="001876DE">
            <w:pPr>
              <w:widowControl/>
              <w:spacing w:line="400" w:lineRule="exact"/>
              <w:jc w:val="left"/>
              <w:rPr>
                <w:rFonts w:asciiTheme="minorEastAsia" w:hAnsiTheme="minorEastAsia" w:cs="宋体"/>
                <w:vanish/>
                <w:kern w:val="0"/>
                <w:sz w:val="28"/>
                <w:szCs w:val="28"/>
              </w:rPr>
            </w:pPr>
          </w:p>
          <w:p w:rsidR="00340886" w:rsidRPr="001876DE" w:rsidRDefault="00340886" w:rsidP="001876DE">
            <w:pPr>
              <w:widowControl/>
              <w:spacing w:line="400" w:lineRule="exact"/>
              <w:jc w:val="left"/>
              <w:rPr>
                <w:rFonts w:asciiTheme="minorEastAsia" w:hAnsiTheme="minorEastAsia" w:cs="宋体"/>
                <w:kern w:val="0"/>
                <w:sz w:val="28"/>
                <w:szCs w:val="28"/>
              </w:rPr>
            </w:pPr>
          </w:p>
        </w:tc>
      </w:tr>
    </w:tbl>
    <w:p w:rsidR="00133C6F" w:rsidRPr="001876DE" w:rsidRDefault="00133C6F" w:rsidP="001876DE">
      <w:pPr>
        <w:spacing w:line="400" w:lineRule="exact"/>
        <w:rPr>
          <w:rFonts w:asciiTheme="minorEastAsia" w:hAnsiTheme="minorEastAsia"/>
          <w:sz w:val="28"/>
          <w:szCs w:val="28"/>
        </w:rPr>
      </w:pPr>
    </w:p>
    <w:tbl>
      <w:tblPr>
        <w:tblStyle w:val="a5"/>
        <w:tblW w:w="8472" w:type="dxa"/>
        <w:tblLayout w:type="fixed"/>
        <w:tblLook w:val="04A0"/>
      </w:tblPr>
      <w:tblGrid>
        <w:gridCol w:w="1555"/>
        <w:gridCol w:w="6917"/>
      </w:tblGrid>
      <w:tr w:rsidR="00133C6F" w:rsidRPr="001876DE" w:rsidTr="00821748">
        <w:trPr>
          <w:trHeight w:val="591"/>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589</w:t>
            </w:r>
          </w:p>
        </w:tc>
      </w:tr>
      <w:tr w:rsidR="00133C6F" w:rsidRPr="001876DE" w:rsidTr="00821748">
        <w:trPr>
          <w:trHeight w:val="61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行政许可</w:t>
            </w:r>
          </w:p>
        </w:tc>
      </w:tr>
      <w:tr w:rsidR="00133C6F" w:rsidRPr="001876DE" w:rsidTr="00821748">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《放射性药品生产许可证》核发初审</w:t>
            </w:r>
          </w:p>
        </w:tc>
      </w:tr>
      <w:tr w:rsidR="00133C6F" w:rsidRPr="001876DE" w:rsidTr="00821748">
        <w:trPr>
          <w:trHeight w:val="656"/>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行政审批处、药品生产监督管理处</w:t>
            </w:r>
          </w:p>
        </w:tc>
      </w:tr>
      <w:tr w:rsidR="00133C6F" w:rsidRPr="001876DE" w:rsidTr="00821748">
        <w:trPr>
          <w:trHeight w:val="557"/>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责任事项</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3.核查责任：在规定时限内，组织完成现场核查，并提出审查意见。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4.决定责任：在规定时限内，作出行政许可或者不予行政许可决定，法定告知（不予许可的应当书面告知理由）。</w:t>
            </w:r>
          </w:p>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5.其他责任：法律法规规章文件规定应履行的其他责</w:t>
            </w:r>
            <w:r w:rsidRPr="001876DE">
              <w:rPr>
                <w:rFonts w:asciiTheme="minorEastAsia" w:eastAsiaTheme="minorEastAsia" w:hAnsiTheme="minorEastAsia" w:cs="宋体" w:hint="eastAsia"/>
                <w:sz w:val="28"/>
                <w:szCs w:val="28"/>
              </w:rPr>
              <w:lastRenderedPageBreak/>
              <w:t>任。 </w:t>
            </w:r>
          </w:p>
        </w:tc>
      </w:tr>
      <w:tr w:rsidR="00133C6F" w:rsidRPr="001876DE" w:rsidTr="00821748">
        <w:trPr>
          <w:trHeight w:val="3257"/>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追责情形</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133C6F" w:rsidRPr="001876DE" w:rsidTr="00821748">
        <w:trPr>
          <w:trHeight w:val="683"/>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028-</w:t>
            </w:r>
            <w:r w:rsidRPr="001876DE">
              <w:rPr>
                <w:rFonts w:asciiTheme="minorEastAsia" w:eastAsiaTheme="minorEastAsia" w:hAnsiTheme="minorEastAsia" w:cs="宋体"/>
                <w:bCs/>
                <w:sz w:val="28"/>
                <w:szCs w:val="28"/>
              </w:rPr>
              <w:t>86785069</w:t>
            </w:r>
          </w:p>
        </w:tc>
      </w:tr>
    </w:tbl>
    <w:p w:rsidR="00133C6F" w:rsidRPr="001876DE" w:rsidRDefault="00133C6F" w:rsidP="001876DE">
      <w:pPr>
        <w:spacing w:line="400" w:lineRule="exact"/>
        <w:rPr>
          <w:rFonts w:asciiTheme="minorEastAsia" w:hAnsiTheme="minorEastAsia"/>
          <w:sz w:val="28"/>
          <w:szCs w:val="28"/>
        </w:rPr>
      </w:pPr>
    </w:p>
    <w:tbl>
      <w:tblPr>
        <w:tblStyle w:val="a5"/>
        <w:tblW w:w="8472" w:type="dxa"/>
        <w:tblLayout w:type="fixed"/>
        <w:tblLook w:val="04A0"/>
      </w:tblPr>
      <w:tblGrid>
        <w:gridCol w:w="1555"/>
        <w:gridCol w:w="6917"/>
      </w:tblGrid>
      <w:tr w:rsidR="00133C6F" w:rsidRPr="001876DE" w:rsidTr="00821748">
        <w:trPr>
          <w:trHeight w:val="591"/>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590</w:t>
            </w:r>
          </w:p>
        </w:tc>
      </w:tr>
      <w:tr w:rsidR="00133C6F" w:rsidRPr="001876DE" w:rsidTr="00821748">
        <w:trPr>
          <w:trHeight w:val="61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行政许可</w:t>
            </w:r>
          </w:p>
        </w:tc>
      </w:tr>
      <w:tr w:rsidR="00133C6F" w:rsidRPr="001876DE" w:rsidTr="00821748">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《放射性药品经营许可证》核发初审</w:t>
            </w:r>
          </w:p>
        </w:tc>
      </w:tr>
      <w:tr w:rsidR="00133C6F" w:rsidRPr="001876DE" w:rsidTr="00821748">
        <w:trPr>
          <w:trHeight w:val="656"/>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行政审批处、药品生产监督管理处</w:t>
            </w:r>
          </w:p>
        </w:tc>
      </w:tr>
      <w:tr w:rsidR="00133C6F" w:rsidRPr="001876DE" w:rsidTr="00821748">
        <w:trPr>
          <w:trHeight w:val="397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责任事项</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3.核查责任：在规定时限内，组织完成现场核查，并提出审查意见。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4.决定责任：在规定时限内，作出行政许可或者不予行政许可决定，法定告知（不予许可的应当书面告知理由）。</w:t>
            </w:r>
          </w:p>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5.其他责任：法律法规规章文件规定应履行的其他责任。</w:t>
            </w:r>
          </w:p>
        </w:tc>
      </w:tr>
      <w:tr w:rsidR="00133C6F" w:rsidRPr="001876DE" w:rsidTr="00821748">
        <w:trPr>
          <w:trHeight w:val="3344"/>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追责情形</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药品生产监督管理办法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133C6F" w:rsidRPr="001876DE" w:rsidTr="00821748">
        <w:trPr>
          <w:trHeight w:val="683"/>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028-</w:t>
            </w:r>
            <w:r w:rsidRPr="001876DE">
              <w:rPr>
                <w:rFonts w:asciiTheme="minorEastAsia" w:eastAsiaTheme="minorEastAsia" w:hAnsiTheme="minorEastAsia" w:cs="宋体"/>
                <w:bCs/>
                <w:sz w:val="28"/>
                <w:szCs w:val="28"/>
              </w:rPr>
              <w:t>86785069</w:t>
            </w:r>
          </w:p>
        </w:tc>
      </w:tr>
    </w:tbl>
    <w:p w:rsidR="00133C6F" w:rsidRPr="001876DE" w:rsidRDefault="00133C6F" w:rsidP="001876DE">
      <w:pPr>
        <w:spacing w:line="400" w:lineRule="exact"/>
        <w:rPr>
          <w:rFonts w:asciiTheme="minorEastAsia" w:hAnsiTheme="minorEastAsia"/>
          <w:sz w:val="28"/>
          <w:szCs w:val="28"/>
        </w:rPr>
      </w:pPr>
    </w:p>
    <w:tbl>
      <w:tblPr>
        <w:tblStyle w:val="a5"/>
        <w:tblW w:w="8472" w:type="dxa"/>
        <w:tblLayout w:type="fixed"/>
        <w:tblLook w:val="04A0"/>
      </w:tblPr>
      <w:tblGrid>
        <w:gridCol w:w="1555"/>
        <w:gridCol w:w="6917"/>
      </w:tblGrid>
      <w:tr w:rsidR="00133C6F" w:rsidRPr="001876DE" w:rsidTr="00821748">
        <w:trPr>
          <w:trHeight w:val="591"/>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591</w:t>
            </w:r>
          </w:p>
        </w:tc>
      </w:tr>
      <w:tr w:rsidR="00133C6F" w:rsidRPr="001876DE" w:rsidTr="00821748">
        <w:trPr>
          <w:trHeight w:val="61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行政许可</w:t>
            </w:r>
          </w:p>
        </w:tc>
      </w:tr>
      <w:tr w:rsidR="00133C6F" w:rsidRPr="001876DE" w:rsidTr="00821748">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医疗用毒性药品批发企业批准</w:t>
            </w:r>
          </w:p>
        </w:tc>
      </w:tr>
      <w:tr w:rsidR="00133C6F" w:rsidRPr="001876DE" w:rsidTr="00821748">
        <w:trPr>
          <w:trHeight w:val="656"/>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行政审批处、药品流通监督管理处</w:t>
            </w:r>
          </w:p>
        </w:tc>
      </w:tr>
      <w:tr w:rsidR="00133C6F" w:rsidRPr="001876DE" w:rsidTr="00821748">
        <w:trPr>
          <w:trHeight w:val="397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责任事项</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3.核查责任：在规定时限内，组织完成现场核查，并提出审查意见。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4.决定责任：在规定时限内，作出行政许可或者不予行政许可决定，法定告知（不予许可的应当书面告知理由）。</w:t>
            </w:r>
          </w:p>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5.其他责任：法律法规规章文件规定应履行的其他责任。 </w:t>
            </w:r>
          </w:p>
        </w:tc>
      </w:tr>
      <w:tr w:rsidR="00133C6F" w:rsidRPr="001876DE" w:rsidTr="00821748">
        <w:trPr>
          <w:trHeight w:val="3344"/>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追责情形</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133C6F" w:rsidRPr="001876DE" w:rsidTr="00821748">
        <w:trPr>
          <w:trHeight w:val="683"/>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028-</w:t>
            </w:r>
            <w:r w:rsidRPr="001876DE">
              <w:rPr>
                <w:rFonts w:asciiTheme="minorEastAsia" w:eastAsiaTheme="minorEastAsia" w:hAnsiTheme="minorEastAsia" w:cs="宋体"/>
                <w:bCs/>
                <w:sz w:val="28"/>
                <w:szCs w:val="28"/>
              </w:rPr>
              <w:t>86785069</w:t>
            </w:r>
          </w:p>
        </w:tc>
      </w:tr>
    </w:tbl>
    <w:p w:rsidR="00133C6F" w:rsidRPr="001876DE" w:rsidRDefault="00133C6F" w:rsidP="001876DE">
      <w:pPr>
        <w:spacing w:line="400" w:lineRule="exact"/>
        <w:rPr>
          <w:rFonts w:asciiTheme="minorEastAsia" w:hAnsiTheme="minorEastAsia"/>
          <w:sz w:val="28"/>
          <w:szCs w:val="28"/>
        </w:rPr>
      </w:pPr>
    </w:p>
    <w:tbl>
      <w:tblPr>
        <w:tblStyle w:val="a5"/>
        <w:tblW w:w="8472" w:type="dxa"/>
        <w:tblLayout w:type="fixed"/>
        <w:tblLook w:val="04A0"/>
      </w:tblPr>
      <w:tblGrid>
        <w:gridCol w:w="1555"/>
        <w:gridCol w:w="6917"/>
      </w:tblGrid>
      <w:tr w:rsidR="00133C6F" w:rsidRPr="001876DE" w:rsidTr="00821748">
        <w:trPr>
          <w:trHeight w:val="591"/>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592</w:t>
            </w:r>
          </w:p>
        </w:tc>
      </w:tr>
      <w:tr w:rsidR="00133C6F" w:rsidRPr="001876DE" w:rsidTr="00821748">
        <w:trPr>
          <w:trHeight w:val="61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行政许可</w:t>
            </w:r>
          </w:p>
        </w:tc>
      </w:tr>
      <w:tr w:rsidR="00133C6F" w:rsidRPr="001876DE" w:rsidTr="00821748">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地方医疗机构使用军队特需药品初审</w:t>
            </w:r>
          </w:p>
        </w:tc>
      </w:tr>
      <w:tr w:rsidR="00133C6F" w:rsidRPr="001876DE" w:rsidTr="00821748">
        <w:trPr>
          <w:trHeight w:val="656"/>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行政审批处</w:t>
            </w:r>
          </w:p>
        </w:tc>
      </w:tr>
      <w:tr w:rsidR="00133C6F" w:rsidRPr="001876DE" w:rsidTr="00821748">
        <w:trPr>
          <w:trHeight w:val="397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责任事项</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3.决定责任：在规定时限内，作出行政许可或者不予行政许可决定，法定告知（不予许可的应当书面告知理由）。</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4.其他责任：法律法规规章文件规定应履行的其他责任。 </w:t>
            </w:r>
          </w:p>
        </w:tc>
      </w:tr>
      <w:tr w:rsidR="00133C6F" w:rsidRPr="001876DE" w:rsidTr="00821748">
        <w:trPr>
          <w:trHeight w:val="3344"/>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追责情形</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133C6F" w:rsidRPr="001876DE" w:rsidTr="00821748">
        <w:trPr>
          <w:trHeight w:val="683"/>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028-</w:t>
            </w:r>
            <w:r w:rsidRPr="001876DE">
              <w:rPr>
                <w:rFonts w:asciiTheme="minorEastAsia" w:eastAsiaTheme="minorEastAsia" w:hAnsiTheme="minorEastAsia" w:cs="宋体"/>
                <w:bCs/>
                <w:sz w:val="28"/>
                <w:szCs w:val="28"/>
              </w:rPr>
              <w:t>86785069</w:t>
            </w:r>
          </w:p>
        </w:tc>
      </w:tr>
    </w:tbl>
    <w:p w:rsidR="00133C6F" w:rsidRPr="001876DE" w:rsidRDefault="00133C6F" w:rsidP="001876DE">
      <w:pPr>
        <w:spacing w:line="400" w:lineRule="exact"/>
        <w:rPr>
          <w:rFonts w:asciiTheme="minorEastAsia" w:hAnsiTheme="minorEastAsia"/>
          <w:sz w:val="28"/>
          <w:szCs w:val="28"/>
        </w:rPr>
      </w:pPr>
    </w:p>
    <w:tbl>
      <w:tblPr>
        <w:tblStyle w:val="a5"/>
        <w:tblW w:w="8472" w:type="dxa"/>
        <w:tblLayout w:type="fixed"/>
        <w:tblLook w:val="04A0"/>
      </w:tblPr>
      <w:tblGrid>
        <w:gridCol w:w="1555"/>
        <w:gridCol w:w="6917"/>
      </w:tblGrid>
      <w:tr w:rsidR="00133C6F" w:rsidRPr="001876DE" w:rsidTr="00821748">
        <w:trPr>
          <w:trHeight w:val="591"/>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593</w:t>
            </w:r>
          </w:p>
        </w:tc>
      </w:tr>
      <w:tr w:rsidR="00133C6F" w:rsidRPr="001876DE" w:rsidTr="00821748">
        <w:trPr>
          <w:trHeight w:val="61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行政许可</w:t>
            </w:r>
          </w:p>
        </w:tc>
      </w:tr>
      <w:tr w:rsidR="00133C6F" w:rsidRPr="001876DE" w:rsidTr="00821748">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麻醉药品和第一类精神药品全国性批发企业初审</w:t>
            </w:r>
          </w:p>
        </w:tc>
      </w:tr>
      <w:tr w:rsidR="00133C6F" w:rsidRPr="001876DE" w:rsidTr="00821748">
        <w:trPr>
          <w:trHeight w:val="656"/>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行政审批处</w:t>
            </w:r>
          </w:p>
        </w:tc>
      </w:tr>
      <w:tr w:rsidR="00133C6F" w:rsidRPr="001876DE" w:rsidTr="00821748">
        <w:trPr>
          <w:trHeight w:val="397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责任事项</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3.决定责任：在规定时限内，作出行政许可或者不予行政许可决定，法定告知（不予许可的应当书面告知理由）。</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4.其他责任：法律法规规章文件规定应履行的其他责任。 </w:t>
            </w:r>
          </w:p>
        </w:tc>
      </w:tr>
      <w:tr w:rsidR="00133C6F" w:rsidRPr="001876DE" w:rsidTr="00821748">
        <w:trPr>
          <w:trHeight w:val="3344"/>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追责情形</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133C6F" w:rsidRPr="001876DE" w:rsidTr="00821748">
        <w:trPr>
          <w:trHeight w:val="683"/>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028-</w:t>
            </w:r>
            <w:r w:rsidRPr="001876DE">
              <w:rPr>
                <w:rFonts w:asciiTheme="minorEastAsia" w:eastAsiaTheme="minorEastAsia" w:hAnsiTheme="minorEastAsia" w:cs="宋体"/>
                <w:bCs/>
                <w:sz w:val="28"/>
                <w:szCs w:val="28"/>
              </w:rPr>
              <w:t>86785069</w:t>
            </w:r>
          </w:p>
        </w:tc>
      </w:tr>
    </w:tbl>
    <w:p w:rsidR="00133C6F" w:rsidRPr="001876DE" w:rsidRDefault="00133C6F" w:rsidP="001876DE">
      <w:pPr>
        <w:spacing w:line="400" w:lineRule="exact"/>
        <w:rPr>
          <w:rFonts w:asciiTheme="minorEastAsia" w:hAnsiTheme="minorEastAsia"/>
          <w:sz w:val="28"/>
          <w:szCs w:val="28"/>
        </w:rPr>
      </w:pPr>
    </w:p>
    <w:tbl>
      <w:tblPr>
        <w:tblStyle w:val="a5"/>
        <w:tblW w:w="8472" w:type="dxa"/>
        <w:tblLayout w:type="fixed"/>
        <w:tblLook w:val="04A0"/>
      </w:tblPr>
      <w:tblGrid>
        <w:gridCol w:w="1555"/>
        <w:gridCol w:w="6917"/>
      </w:tblGrid>
      <w:tr w:rsidR="00133C6F" w:rsidRPr="001876DE" w:rsidTr="00821748">
        <w:trPr>
          <w:trHeight w:val="591"/>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594</w:t>
            </w:r>
          </w:p>
        </w:tc>
      </w:tr>
      <w:tr w:rsidR="00133C6F" w:rsidRPr="001876DE" w:rsidTr="00821748">
        <w:trPr>
          <w:trHeight w:val="61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行政许可</w:t>
            </w:r>
          </w:p>
        </w:tc>
      </w:tr>
      <w:tr w:rsidR="00133C6F" w:rsidRPr="001876DE" w:rsidTr="00821748">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麻醉药品和精神药品原料药生产（需用）计划初审</w:t>
            </w:r>
          </w:p>
        </w:tc>
      </w:tr>
      <w:tr w:rsidR="00133C6F" w:rsidRPr="001876DE" w:rsidTr="00821748">
        <w:trPr>
          <w:trHeight w:val="656"/>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行政审批处</w:t>
            </w:r>
          </w:p>
        </w:tc>
      </w:tr>
      <w:tr w:rsidR="00133C6F" w:rsidRPr="001876DE" w:rsidTr="00821748">
        <w:trPr>
          <w:trHeight w:val="397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责任事项</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3.决定责任：在规定时限内，作出行政许可或者不予行政许可决定，法定告知（不予许可的应当书面告知理由）。</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4.其他责任：法律法规规章文件规定应履行的其他责任。 </w:t>
            </w:r>
          </w:p>
        </w:tc>
      </w:tr>
      <w:tr w:rsidR="00133C6F" w:rsidRPr="001876DE" w:rsidTr="00821748">
        <w:trPr>
          <w:trHeight w:val="3344"/>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追责情形</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133C6F" w:rsidRPr="001876DE" w:rsidTr="00821748">
        <w:trPr>
          <w:trHeight w:val="683"/>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028-</w:t>
            </w:r>
            <w:r w:rsidRPr="001876DE">
              <w:rPr>
                <w:rFonts w:asciiTheme="minorEastAsia" w:eastAsiaTheme="minorEastAsia" w:hAnsiTheme="minorEastAsia" w:cs="宋体"/>
                <w:bCs/>
                <w:sz w:val="28"/>
                <w:szCs w:val="28"/>
              </w:rPr>
              <w:t>86785069</w:t>
            </w:r>
          </w:p>
        </w:tc>
      </w:tr>
    </w:tbl>
    <w:p w:rsidR="00133C6F" w:rsidRPr="001876DE" w:rsidRDefault="00133C6F" w:rsidP="001876DE">
      <w:pPr>
        <w:spacing w:line="400" w:lineRule="exact"/>
        <w:rPr>
          <w:rFonts w:asciiTheme="minorEastAsia" w:hAnsiTheme="minorEastAsia"/>
          <w:sz w:val="28"/>
          <w:szCs w:val="28"/>
        </w:rPr>
      </w:pPr>
    </w:p>
    <w:tbl>
      <w:tblPr>
        <w:tblStyle w:val="a5"/>
        <w:tblW w:w="8472" w:type="dxa"/>
        <w:tblLayout w:type="fixed"/>
        <w:tblLook w:val="04A0"/>
      </w:tblPr>
      <w:tblGrid>
        <w:gridCol w:w="1555"/>
        <w:gridCol w:w="6917"/>
      </w:tblGrid>
      <w:tr w:rsidR="00133C6F" w:rsidRPr="001876DE" w:rsidTr="008F1AEA">
        <w:trPr>
          <w:trHeight w:val="591"/>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595</w:t>
            </w:r>
          </w:p>
        </w:tc>
      </w:tr>
      <w:tr w:rsidR="00133C6F" w:rsidRPr="001876DE" w:rsidTr="008F1AEA">
        <w:trPr>
          <w:trHeight w:val="61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行政许可</w:t>
            </w:r>
          </w:p>
        </w:tc>
      </w:tr>
      <w:tr w:rsidR="00133C6F" w:rsidRPr="001876DE" w:rsidTr="008F1AEA">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申请配制美沙酮口服溶液</w:t>
            </w:r>
          </w:p>
        </w:tc>
      </w:tr>
      <w:tr w:rsidR="00133C6F" w:rsidRPr="001876DE" w:rsidTr="008F1AEA">
        <w:trPr>
          <w:trHeight w:val="656"/>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行政审批处、药品生产监督管理处</w:t>
            </w:r>
          </w:p>
        </w:tc>
      </w:tr>
      <w:tr w:rsidR="00133C6F" w:rsidRPr="001876DE" w:rsidTr="008F1AEA">
        <w:trPr>
          <w:trHeight w:val="397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责任事项</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3.核查责任：在规定时限内，组织完成现场核查，并提出审查意见。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4.决定责任：在规定时限内，作出行政许可或者不予行政许可决定，法定告知（不予许可的应当书面告知理由）。</w:t>
            </w:r>
          </w:p>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5.其他责任：法律法规规章文件规定应履行的其他责任。</w:t>
            </w:r>
          </w:p>
        </w:tc>
      </w:tr>
      <w:tr w:rsidR="00133C6F" w:rsidRPr="001876DE" w:rsidTr="008F1AEA">
        <w:trPr>
          <w:trHeight w:val="3344"/>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追责情形</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133C6F" w:rsidRPr="001876DE" w:rsidTr="008F1AEA">
        <w:trPr>
          <w:trHeight w:val="683"/>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028-</w:t>
            </w:r>
            <w:r w:rsidRPr="001876DE">
              <w:rPr>
                <w:rFonts w:asciiTheme="minorEastAsia" w:eastAsiaTheme="minorEastAsia" w:hAnsiTheme="minorEastAsia" w:cs="宋体"/>
                <w:bCs/>
                <w:sz w:val="28"/>
                <w:szCs w:val="28"/>
              </w:rPr>
              <w:t>86785069</w:t>
            </w:r>
          </w:p>
        </w:tc>
      </w:tr>
    </w:tbl>
    <w:p w:rsidR="00133C6F" w:rsidRPr="001876DE" w:rsidRDefault="00133C6F" w:rsidP="001876DE">
      <w:pPr>
        <w:spacing w:line="400" w:lineRule="exact"/>
        <w:rPr>
          <w:rFonts w:asciiTheme="minorEastAsia" w:hAnsiTheme="minorEastAsia"/>
          <w:sz w:val="28"/>
          <w:szCs w:val="28"/>
        </w:rPr>
      </w:pPr>
    </w:p>
    <w:tbl>
      <w:tblPr>
        <w:tblStyle w:val="a5"/>
        <w:tblW w:w="8472" w:type="dxa"/>
        <w:tblLayout w:type="fixed"/>
        <w:tblLook w:val="04A0"/>
      </w:tblPr>
      <w:tblGrid>
        <w:gridCol w:w="1555"/>
        <w:gridCol w:w="6917"/>
      </w:tblGrid>
      <w:tr w:rsidR="00133C6F" w:rsidRPr="001876DE" w:rsidTr="008F1AEA">
        <w:trPr>
          <w:trHeight w:val="591"/>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596</w:t>
            </w:r>
          </w:p>
        </w:tc>
      </w:tr>
      <w:tr w:rsidR="00133C6F" w:rsidRPr="001876DE" w:rsidTr="008F1AEA">
        <w:trPr>
          <w:trHeight w:val="61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行政许可</w:t>
            </w:r>
          </w:p>
        </w:tc>
      </w:tr>
      <w:tr w:rsidR="00133C6F" w:rsidRPr="001876DE" w:rsidTr="008F1AEA">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《放射性药品生产许可证》换发初审</w:t>
            </w:r>
          </w:p>
        </w:tc>
      </w:tr>
      <w:tr w:rsidR="00133C6F" w:rsidRPr="001876DE" w:rsidTr="008F1AEA">
        <w:trPr>
          <w:trHeight w:val="656"/>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行政审批处、药品生产监督管理处</w:t>
            </w:r>
          </w:p>
        </w:tc>
      </w:tr>
      <w:tr w:rsidR="00133C6F" w:rsidRPr="001876DE" w:rsidTr="008F1AEA">
        <w:trPr>
          <w:trHeight w:val="397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责任事项</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3.核查责任：在规定时限内，组织完成现场核查，并提出审查意见。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4.决定责任：在规定时限内，作出行政许可或者不予行政许可决定，法定告知（不予许可的应当书面告知理由）。</w:t>
            </w:r>
          </w:p>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5.其他责任：法律法规规章文件规定应履行的其他责任。 </w:t>
            </w:r>
          </w:p>
        </w:tc>
      </w:tr>
      <w:tr w:rsidR="00133C6F" w:rsidRPr="001876DE" w:rsidTr="008F1AEA">
        <w:trPr>
          <w:trHeight w:val="3344"/>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追责情形</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133C6F" w:rsidRPr="001876DE" w:rsidTr="008F1AEA">
        <w:trPr>
          <w:trHeight w:val="683"/>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028-</w:t>
            </w:r>
            <w:r w:rsidRPr="001876DE">
              <w:rPr>
                <w:rFonts w:asciiTheme="minorEastAsia" w:eastAsiaTheme="minorEastAsia" w:hAnsiTheme="minorEastAsia" w:cs="宋体"/>
                <w:bCs/>
                <w:sz w:val="28"/>
                <w:szCs w:val="28"/>
              </w:rPr>
              <w:t>86785069</w:t>
            </w:r>
          </w:p>
        </w:tc>
      </w:tr>
    </w:tbl>
    <w:p w:rsidR="00133C6F" w:rsidRPr="001876DE" w:rsidRDefault="00133C6F" w:rsidP="001876DE">
      <w:pPr>
        <w:spacing w:line="400" w:lineRule="exact"/>
        <w:rPr>
          <w:rFonts w:asciiTheme="minorEastAsia" w:hAnsiTheme="minorEastAsia"/>
          <w:sz w:val="28"/>
          <w:szCs w:val="28"/>
        </w:rPr>
      </w:pPr>
    </w:p>
    <w:tbl>
      <w:tblPr>
        <w:tblStyle w:val="a5"/>
        <w:tblW w:w="8472" w:type="dxa"/>
        <w:tblLayout w:type="fixed"/>
        <w:tblLook w:val="04A0"/>
      </w:tblPr>
      <w:tblGrid>
        <w:gridCol w:w="1555"/>
        <w:gridCol w:w="6917"/>
      </w:tblGrid>
      <w:tr w:rsidR="00133C6F" w:rsidRPr="001876DE" w:rsidTr="008F1AEA">
        <w:trPr>
          <w:trHeight w:val="591"/>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597</w:t>
            </w:r>
          </w:p>
        </w:tc>
      </w:tr>
      <w:tr w:rsidR="00133C6F" w:rsidRPr="001876DE" w:rsidTr="008F1AEA">
        <w:trPr>
          <w:trHeight w:val="61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行政许可</w:t>
            </w:r>
          </w:p>
        </w:tc>
      </w:tr>
      <w:tr w:rsidR="00133C6F" w:rsidRPr="001876DE" w:rsidTr="008F1AEA">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《放射性药品经营许可证》换发初审</w:t>
            </w:r>
          </w:p>
        </w:tc>
      </w:tr>
      <w:tr w:rsidR="00133C6F" w:rsidRPr="001876DE" w:rsidTr="008F1AEA">
        <w:trPr>
          <w:trHeight w:val="656"/>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行政审批处、药品生产监督管理处</w:t>
            </w:r>
          </w:p>
        </w:tc>
      </w:tr>
      <w:tr w:rsidR="00133C6F" w:rsidRPr="001876DE" w:rsidTr="008F1AEA">
        <w:trPr>
          <w:trHeight w:val="397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责任事项</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3.核查责任：在规定时限内，组织完成现场核查，并提出审查意见。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4.决定责任：在规定时限内，作出行政许可或者不予行政许可决定，法定告知（不予许可的应当书面告知理由）。</w:t>
            </w:r>
          </w:p>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5.其他责任：法律法规规章文件规定应履行的其他责任。 </w:t>
            </w:r>
          </w:p>
        </w:tc>
      </w:tr>
      <w:tr w:rsidR="00133C6F" w:rsidRPr="001876DE" w:rsidTr="008F1AEA">
        <w:trPr>
          <w:trHeight w:val="3344"/>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追责情形</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133C6F" w:rsidRPr="001876DE" w:rsidTr="008F1AEA">
        <w:trPr>
          <w:trHeight w:val="683"/>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917"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028-</w:t>
            </w:r>
            <w:r w:rsidRPr="001876DE">
              <w:rPr>
                <w:rFonts w:asciiTheme="minorEastAsia" w:eastAsiaTheme="minorEastAsia" w:hAnsiTheme="minorEastAsia" w:cs="宋体"/>
                <w:bCs/>
                <w:sz w:val="28"/>
                <w:szCs w:val="28"/>
              </w:rPr>
              <w:t>86785069</w:t>
            </w:r>
          </w:p>
        </w:tc>
      </w:tr>
    </w:tbl>
    <w:p w:rsidR="00133C6F" w:rsidRPr="001876DE" w:rsidRDefault="00133C6F" w:rsidP="001876DE">
      <w:pPr>
        <w:spacing w:line="400" w:lineRule="exact"/>
        <w:rPr>
          <w:rFonts w:asciiTheme="minorEastAsia" w:hAnsiTheme="minorEastAsia"/>
          <w:sz w:val="28"/>
          <w:szCs w:val="28"/>
        </w:rPr>
      </w:pPr>
    </w:p>
    <w:tbl>
      <w:tblPr>
        <w:tblW w:w="8844" w:type="dxa"/>
        <w:tblCellSpacing w:w="0" w:type="dxa"/>
        <w:tblLayout w:type="fixed"/>
        <w:tblCellMar>
          <w:left w:w="0" w:type="dxa"/>
          <w:right w:w="0" w:type="dxa"/>
        </w:tblCellMar>
        <w:tblLook w:val="04A0"/>
      </w:tblPr>
      <w:tblGrid>
        <w:gridCol w:w="8844"/>
      </w:tblGrid>
      <w:tr w:rsidR="00133C6F" w:rsidRPr="001876DE" w:rsidTr="00133C6F">
        <w:trPr>
          <w:tblCellSpacing w:w="0" w:type="dxa"/>
        </w:trPr>
        <w:tc>
          <w:tcPr>
            <w:tcW w:w="8844" w:type="dxa"/>
            <w:vAlign w:val="center"/>
          </w:tcPr>
          <w:p w:rsidR="00133C6F" w:rsidRPr="001876DE" w:rsidRDefault="00133C6F" w:rsidP="001876DE">
            <w:pPr>
              <w:widowControl/>
              <w:spacing w:line="400" w:lineRule="exact"/>
              <w:jc w:val="left"/>
              <w:rPr>
                <w:rFonts w:asciiTheme="minorEastAsia" w:hAnsiTheme="minorEastAsia" w:cs="宋体"/>
                <w:bCs/>
                <w:kern w:val="0"/>
                <w:sz w:val="28"/>
                <w:szCs w:val="28"/>
              </w:rPr>
            </w:pPr>
          </w:p>
          <w:tbl>
            <w:tblPr>
              <w:tblStyle w:val="a5"/>
              <w:tblW w:w="8359" w:type="dxa"/>
              <w:tblLayout w:type="fixed"/>
              <w:tblLook w:val="04A0"/>
            </w:tblPr>
            <w:tblGrid>
              <w:gridCol w:w="1555"/>
              <w:gridCol w:w="6804"/>
            </w:tblGrid>
            <w:tr w:rsidR="00133C6F" w:rsidRPr="001876DE" w:rsidTr="008F1AEA">
              <w:trPr>
                <w:trHeight w:val="591"/>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599</w:t>
                  </w:r>
                </w:p>
              </w:tc>
            </w:tr>
            <w:tr w:rsidR="00133C6F" w:rsidRPr="001876DE" w:rsidTr="008F1AEA">
              <w:trPr>
                <w:trHeight w:val="61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行政许可</w:t>
                  </w:r>
                </w:p>
              </w:tc>
            </w:tr>
            <w:tr w:rsidR="00133C6F" w:rsidRPr="001876DE" w:rsidTr="008F1AEA">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医疗器械广告审批</w:t>
                  </w:r>
                </w:p>
              </w:tc>
            </w:tr>
            <w:tr w:rsidR="00133C6F" w:rsidRPr="001876DE" w:rsidTr="008F1AEA">
              <w:trPr>
                <w:trHeight w:val="656"/>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行政审批处</w:t>
                  </w:r>
                </w:p>
              </w:tc>
            </w:tr>
            <w:tr w:rsidR="00133C6F" w:rsidRPr="001876DE" w:rsidTr="008F1AEA">
              <w:trPr>
                <w:trHeight w:val="397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责任事项</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3.决定责任：在规定时限内，作出行政许可或者不予行政许可决定，法定告知（不予许可的应当书面告知理由）。</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4.其他责任：法律法规规章文件规定应履行的其他责任。 </w:t>
                  </w:r>
                </w:p>
              </w:tc>
            </w:tr>
            <w:tr w:rsidR="00133C6F" w:rsidRPr="001876DE" w:rsidTr="008F1AEA">
              <w:trPr>
                <w:trHeight w:val="3344"/>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追责情形</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中华人民共和国广告法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药品、医疗器械、保健食品、特殊医学用途配方食品广告审查管理暂行办法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133C6F" w:rsidRPr="001876DE" w:rsidTr="008F1AEA">
              <w:trPr>
                <w:trHeight w:val="683"/>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028-</w:t>
                  </w:r>
                  <w:r w:rsidRPr="001876DE">
                    <w:rPr>
                      <w:rFonts w:asciiTheme="minorEastAsia" w:eastAsiaTheme="minorEastAsia" w:hAnsiTheme="minorEastAsia" w:cs="宋体"/>
                      <w:bCs/>
                      <w:sz w:val="28"/>
                      <w:szCs w:val="28"/>
                    </w:rPr>
                    <w:t>86785069</w:t>
                  </w:r>
                </w:p>
              </w:tc>
            </w:tr>
          </w:tbl>
          <w:p w:rsidR="00133C6F" w:rsidRPr="001876DE" w:rsidRDefault="00133C6F" w:rsidP="001876DE">
            <w:pPr>
              <w:widowControl/>
              <w:spacing w:line="400" w:lineRule="exact"/>
              <w:jc w:val="left"/>
              <w:rPr>
                <w:rFonts w:asciiTheme="minorEastAsia" w:hAnsiTheme="minorEastAsia" w:cs="宋体"/>
                <w:bCs/>
                <w:kern w:val="0"/>
                <w:sz w:val="28"/>
                <w:szCs w:val="28"/>
              </w:rPr>
            </w:pPr>
          </w:p>
          <w:tbl>
            <w:tblPr>
              <w:tblStyle w:val="a5"/>
              <w:tblW w:w="8359" w:type="dxa"/>
              <w:tblLayout w:type="fixed"/>
              <w:tblLook w:val="04A0"/>
            </w:tblPr>
            <w:tblGrid>
              <w:gridCol w:w="1555"/>
              <w:gridCol w:w="6804"/>
            </w:tblGrid>
            <w:tr w:rsidR="00133C6F" w:rsidRPr="001876DE" w:rsidTr="008F1AEA">
              <w:trPr>
                <w:trHeight w:val="591"/>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600</w:t>
                  </w:r>
                </w:p>
              </w:tc>
            </w:tr>
            <w:tr w:rsidR="00133C6F" w:rsidRPr="001876DE" w:rsidTr="008F1AEA">
              <w:trPr>
                <w:trHeight w:val="61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行政许可</w:t>
                  </w:r>
                </w:p>
              </w:tc>
            </w:tr>
            <w:tr w:rsidR="00133C6F" w:rsidRPr="001876DE" w:rsidTr="008F1AEA">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 xml:space="preserve">药品、医疗器械互联网信息服务审批 </w:t>
                  </w:r>
                </w:p>
              </w:tc>
            </w:tr>
            <w:tr w:rsidR="00133C6F" w:rsidRPr="001876DE" w:rsidTr="008F1AEA">
              <w:trPr>
                <w:trHeight w:val="656"/>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行政审批处</w:t>
                  </w:r>
                </w:p>
              </w:tc>
            </w:tr>
            <w:tr w:rsidR="00133C6F" w:rsidRPr="001876DE" w:rsidTr="008F1AEA">
              <w:trPr>
                <w:trHeight w:val="397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责任事项</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3.决定责任：在规定时限内，作出行政许可或者不予行政许可决定，法定告知（不予许可的应当书面告知理由）。</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4.其他责任：法律法规规章文件规定应履行的其他责任。 </w:t>
                  </w:r>
                </w:p>
              </w:tc>
            </w:tr>
            <w:tr w:rsidR="00133C6F" w:rsidRPr="001876DE" w:rsidTr="008F1AEA">
              <w:trPr>
                <w:trHeight w:val="3344"/>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追责情形</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互联网药品信息服务管理办法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133C6F" w:rsidRPr="001876DE" w:rsidTr="008F1AEA">
              <w:trPr>
                <w:trHeight w:val="683"/>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028-</w:t>
                  </w:r>
                  <w:r w:rsidRPr="001876DE">
                    <w:rPr>
                      <w:rFonts w:asciiTheme="minorEastAsia" w:eastAsiaTheme="minorEastAsia" w:hAnsiTheme="minorEastAsia" w:cs="宋体"/>
                      <w:bCs/>
                      <w:sz w:val="28"/>
                      <w:szCs w:val="28"/>
                    </w:rPr>
                    <w:t>86785069</w:t>
                  </w:r>
                </w:p>
              </w:tc>
            </w:tr>
          </w:tbl>
          <w:p w:rsidR="00133C6F" w:rsidRPr="001876DE" w:rsidRDefault="00133C6F" w:rsidP="001876DE">
            <w:pPr>
              <w:widowControl/>
              <w:spacing w:line="400" w:lineRule="exact"/>
              <w:jc w:val="left"/>
              <w:rPr>
                <w:rFonts w:asciiTheme="minorEastAsia" w:hAnsiTheme="minorEastAsia" w:cs="宋体"/>
                <w:bCs/>
                <w:kern w:val="0"/>
                <w:sz w:val="28"/>
                <w:szCs w:val="28"/>
              </w:rPr>
            </w:pPr>
          </w:p>
          <w:p w:rsidR="00133C6F" w:rsidRPr="001876DE" w:rsidRDefault="00133C6F" w:rsidP="001876DE">
            <w:pPr>
              <w:widowControl/>
              <w:spacing w:line="400" w:lineRule="exact"/>
              <w:jc w:val="left"/>
              <w:rPr>
                <w:rFonts w:asciiTheme="minorEastAsia" w:hAnsiTheme="minorEastAsia" w:cs="宋体"/>
                <w:bCs/>
                <w:kern w:val="0"/>
                <w:sz w:val="28"/>
                <w:szCs w:val="28"/>
              </w:rPr>
            </w:pPr>
          </w:p>
          <w:tbl>
            <w:tblPr>
              <w:tblStyle w:val="a5"/>
              <w:tblW w:w="8359" w:type="dxa"/>
              <w:tblLayout w:type="fixed"/>
              <w:tblLook w:val="04A0"/>
            </w:tblPr>
            <w:tblGrid>
              <w:gridCol w:w="1555"/>
              <w:gridCol w:w="6804"/>
            </w:tblGrid>
            <w:tr w:rsidR="00133C6F" w:rsidRPr="001876DE" w:rsidTr="008F1AEA">
              <w:trPr>
                <w:trHeight w:val="591"/>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602</w:t>
                  </w:r>
                </w:p>
              </w:tc>
            </w:tr>
            <w:tr w:rsidR="00133C6F" w:rsidRPr="001876DE" w:rsidTr="008F1AEA">
              <w:trPr>
                <w:trHeight w:val="61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行政许可</w:t>
                  </w:r>
                </w:p>
              </w:tc>
            </w:tr>
            <w:tr w:rsidR="00133C6F" w:rsidRPr="001876DE" w:rsidTr="008F1AEA">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药品广告审批</w:t>
                  </w:r>
                </w:p>
              </w:tc>
            </w:tr>
            <w:tr w:rsidR="00133C6F" w:rsidRPr="001876DE" w:rsidTr="008F1AEA">
              <w:trPr>
                <w:trHeight w:val="656"/>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sz w:val="28"/>
                      <w:szCs w:val="28"/>
                    </w:rPr>
                    <w:t>行政审批处</w:t>
                  </w:r>
                </w:p>
              </w:tc>
            </w:tr>
            <w:tr w:rsidR="00133C6F" w:rsidRPr="001876DE" w:rsidTr="008F1AEA">
              <w:trPr>
                <w:trHeight w:val="3970"/>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责任事项</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3.决定责任：在规定时限内，作出行政许可或者不予行政许可决定，法定告知（不予许可的应当书面告知理由）。</w:t>
                  </w:r>
                </w:p>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4.其他责任：法律法规规章文件规定应履行的其他责任。 </w:t>
                  </w:r>
                </w:p>
              </w:tc>
            </w:tr>
            <w:tr w:rsidR="00133C6F" w:rsidRPr="001876DE" w:rsidTr="008F1AEA">
              <w:trPr>
                <w:trHeight w:val="3344"/>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追责情形</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中华人民共和国广告法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药品、医疗器械、保健食品、特殊医学用途配方食品广告审查管理暂行办法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133C6F" w:rsidRPr="001876DE" w:rsidTr="008F1AEA">
              <w:trPr>
                <w:trHeight w:val="683"/>
              </w:trPr>
              <w:tc>
                <w:tcPr>
                  <w:tcW w:w="1555" w:type="dxa"/>
                  <w:vAlign w:val="center"/>
                </w:tcPr>
                <w:p w:rsidR="00133C6F" w:rsidRPr="001876DE" w:rsidRDefault="00133C6F"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804" w:type="dxa"/>
                  <w:vAlign w:val="center"/>
                </w:tcPr>
                <w:p w:rsidR="00133C6F" w:rsidRPr="001876DE" w:rsidRDefault="00133C6F"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028-</w:t>
                  </w:r>
                  <w:r w:rsidRPr="001876DE">
                    <w:rPr>
                      <w:rFonts w:asciiTheme="minorEastAsia" w:eastAsiaTheme="minorEastAsia" w:hAnsiTheme="minorEastAsia" w:cs="宋体"/>
                      <w:bCs/>
                      <w:sz w:val="28"/>
                      <w:szCs w:val="28"/>
                    </w:rPr>
                    <w:t>86785069</w:t>
                  </w:r>
                </w:p>
              </w:tc>
            </w:tr>
          </w:tbl>
          <w:p w:rsidR="00133C6F" w:rsidRPr="001876DE" w:rsidRDefault="00133C6F" w:rsidP="001876DE">
            <w:pPr>
              <w:widowControl/>
              <w:spacing w:line="400" w:lineRule="exact"/>
              <w:jc w:val="left"/>
              <w:rPr>
                <w:rFonts w:asciiTheme="minorEastAsia" w:hAnsiTheme="minorEastAsia" w:cs="宋体"/>
                <w:kern w:val="0"/>
                <w:sz w:val="28"/>
                <w:szCs w:val="28"/>
              </w:rPr>
            </w:pPr>
          </w:p>
        </w:tc>
      </w:tr>
    </w:tbl>
    <w:p w:rsidR="00133C6F" w:rsidRPr="001876DE" w:rsidRDefault="00133C6F" w:rsidP="001876DE">
      <w:pPr>
        <w:widowControl/>
        <w:spacing w:line="400" w:lineRule="exact"/>
        <w:jc w:val="left"/>
        <w:rPr>
          <w:rFonts w:asciiTheme="minorEastAsia" w:hAnsiTheme="minorEastAsia" w:cs="宋体"/>
          <w:kern w:val="0"/>
          <w:sz w:val="28"/>
          <w:szCs w:val="28"/>
        </w:rPr>
      </w:pPr>
    </w:p>
    <w:tbl>
      <w:tblPr>
        <w:tblW w:w="5026" w:type="pct"/>
        <w:tblCellSpacing w:w="7" w:type="dxa"/>
        <w:shd w:val="clear" w:color="auto" w:fill="333333"/>
        <w:tblLayout w:type="fixed"/>
        <w:tblCellMar>
          <w:left w:w="0" w:type="dxa"/>
          <w:right w:w="0" w:type="dxa"/>
        </w:tblCellMar>
        <w:tblLook w:val="0000"/>
      </w:tblPr>
      <w:tblGrid>
        <w:gridCol w:w="1453"/>
        <w:gridCol w:w="6924"/>
      </w:tblGrid>
      <w:tr w:rsidR="00340886" w:rsidRPr="001876DE" w:rsidTr="008F1AEA">
        <w:trPr>
          <w:tblCellSpacing w:w="7" w:type="dxa"/>
        </w:trPr>
        <w:tc>
          <w:tcPr>
            <w:tcW w:w="1432"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6904"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新增</w:t>
            </w:r>
          </w:p>
        </w:tc>
      </w:tr>
      <w:tr w:rsidR="00340886" w:rsidRPr="001876DE" w:rsidTr="008F1AEA">
        <w:trPr>
          <w:tblCellSpacing w:w="7" w:type="dxa"/>
        </w:trPr>
        <w:tc>
          <w:tcPr>
            <w:tcW w:w="1432"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6904"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行政许可</w:t>
            </w:r>
          </w:p>
        </w:tc>
      </w:tr>
      <w:tr w:rsidR="00340886" w:rsidRPr="001876DE" w:rsidTr="008F1AEA">
        <w:trPr>
          <w:tblCellSpacing w:w="7" w:type="dxa"/>
        </w:trPr>
        <w:tc>
          <w:tcPr>
            <w:tcW w:w="1432"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6904"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hint="eastAsia"/>
                <w:sz w:val="28"/>
                <w:szCs w:val="28"/>
              </w:rPr>
              <w:t>首次进口药材审批</w:t>
            </w:r>
          </w:p>
        </w:tc>
      </w:tr>
      <w:tr w:rsidR="00340886" w:rsidRPr="001876DE" w:rsidTr="008F1AEA">
        <w:trPr>
          <w:tblCellSpacing w:w="7" w:type="dxa"/>
        </w:trPr>
        <w:tc>
          <w:tcPr>
            <w:tcW w:w="1432"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6904"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药品注册管理处、行政审批处</w:t>
            </w:r>
          </w:p>
        </w:tc>
      </w:tr>
      <w:tr w:rsidR="00340886" w:rsidRPr="001876DE" w:rsidTr="008F1AEA">
        <w:trPr>
          <w:tblCellSpacing w:w="7" w:type="dxa"/>
        </w:trPr>
        <w:tc>
          <w:tcPr>
            <w:tcW w:w="1432"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6904"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1.受理责任：行政审批处对申报材料形式审查，一次性告知补正材料，依法受理或不予受理。</w:t>
            </w:r>
          </w:p>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2.审查责任：药品注册管理处组织对申报材料进行实质审查。</w:t>
            </w:r>
          </w:p>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3.决定责任：药品注册管理处、行政审批处在规定时限及委托范围内，作出并送达行政许可或者不予行政许可决定。</w:t>
            </w:r>
          </w:p>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4.公开责任：四川省药品监督管理局在法定时限内对行政许可结果对外公开。</w:t>
            </w:r>
          </w:p>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5.其他责任：法律法规规章文件规定应履行的其他责任。</w:t>
            </w:r>
          </w:p>
        </w:tc>
      </w:tr>
      <w:tr w:rsidR="00340886" w:rsidRPr="001876DE" w:rsidTr="008F1AEA">
        <w:trPr>
          <w:trHeight w:val="1371"/>
          <w:tblCellSpacing w:w="7" w:type="dxa"/>
        </w:trPr>
        <w:tc>
          <w:tcPr>
            <w:tcW w:w="1432"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6904"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中华人民共和国行政许可法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药品管理法实施条例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340886" w:rsidRPr="001876DE" w:rsidTr="008F1AEA">
        <w:trPr>
          <w:tblCellSpacing w:w="7" w:type="dxa"/>
        </w:trPr>
        <w:tc>
          <w:tcPr>
            <w:tcW w:w="1432"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监督电话</w:t>
            </w:r>
          </w:p>
        </w:tc>
        <w:tc>
          <w:tcPr>
            <w:tcW w:w="6904" w:type="dxa"/>
            <w:shd w:val="clear" w:color="auto" w:fill="FFFFFF"/>
            <w:vAlign w:val="center"/>
          </w:tcPr>
          <w:p w:rsidR="00340886" w:rsidRPr="001876DE" w:rsidRDefault="00340886"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w:t>
            </w:r>
            <w:r w:rsidR="0090151E"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86785069</w:t>
            </w:r>
          </w:p>
        </w:tc>
      </w:tr>
    </w:tbl>
    <w:p w:rsidR="00133C6F" w:rsidRPr="001876DE" w:rsidRDefault="00133C6F" w:rsidP="001876DE">
      <w:pPr>
        <w:widowControl/>
        <w:spacing w:line="400" w:lineRule="exact"/>
        <w:jc w:val="left"/>
        <w:rPr>
          <w:rFonts w:asciiTheme="minorEastAsia" w:hAnsiTheme="minorEastAsia" w:cs="宋体"/>
          <w:kern w:val="0"/>
          <w:sz w:val="28"/>
          <w:szCs w:val="28"/>
        </w:rPr>
      </w:pPr>
    </w:p>
    <w:p w:rsidR="00A976D9" w:rsidRPr="008F1AEA" w:rsidRDefault="00A976D9" w:rsidP="001876DE">
      <w:pPr>
        <w:spacing w:line="400" w:lineRule="exact"/>
        <w:jc w:val="left"/>
        <w:rPr>
          <w:rFonts w:asciiTheme="minorEastAsia" w:hAnsiTheme="minorEastAsia" w:cs="宋体"/>
          <w:b/>
          <w:kern w:val="0"/>
          <w:sz w:val="32"/>
          <w:szCs w:val="32"/>
        </w:rPr>
      </w:pPr>
      <w:r w:rsidRPr="008F1AEA">
        <w:rPr>
          <w:rFonts w:asciiTheme="minorEastAsia" w:hAnsiTheme="minorEastAsia" w:cs="宋体" w:hint="eastAsia"/>
          <w:b/>
          <w:kern w:val="0"/>
          <w:sz w:val="32"/>
          <w:szCs w:val="32"/>
        </w:rPr>
        <w:t>二、行政处罚</w:t>
      </w:r>
    </w:p>
    <w:p w:rsidR="00E40679" w:rsidRPr="001876DE" w:rsidRDefault="00E40679"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E40679" w:rsidRPr="001876DE" w:rsidTr="00E40679">
        <w:trPr>
          <w:tblCellSpacing w:w="0" w:type="dxa"/>
        </w:trPr>
        <w:tc>
          <w:tcPr>
            <w:tcW w:w="0" w:type="auto"/>
            <w:vAlign w:val="center"/>
          </w:tcPr>
          <w:tbl>
            <w:tblPr>
              <w:tblW w:w="5000" w:type="pct"/>
              <w:jc w:val="center"/>
              <w:tblCellSpacing w:w="0" w:type="dxa"/>
              <w:tblCellMar>
                <w:left w:w="0" w:type="dxa"/>
                <w:right w:w="0" w:type="dxa"/>
              </w:tblCellMar>
              <w:tblLook w:val="04A0"/>
            </w:tblPr>
            <w:tblGrid>
              <w:gridCol w:w="8306"/>
            </w:tblGrid>
            <w:tr w:rsidR="00E40679" w:rsidRPr="001876DE" w:rsidTr="00E40679">
              <w:trPr>
                <w:tblCellSpacing w:w="0" w:type="dxa"/>
                <w:jc w:val="center"/>
              </w:trPr>
              <w:tc>
                <w:tcPr>
                  <w:tcW w:w="0" w:type="auto"/>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p>
              </w:tc>
            </w:tr>
          </w:tbl>
          <w:p w:rsidR="00E40679" w:rsidRPr="001876DE" w:rsidRDefault="00E40679"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4A0"/>
            </w:tblPr>
            <w:tblGrid>
              <w:gridCol w:w="1521"/>
              <w:gridCol w:w="6775"/>
            </w:tblGrid>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3935</w:t>
                  </w:r>
                  <w:r w:rsidR="00AB2C73" w:rsidRPr="001876DE">
                    <w:rPr>
                      <w:rFonts w:asciiTheme="minorEastAsia" w:hAnsiTheme="minorEastAsia" w:cs="宋体" w:hint="eastAsia"/>
                      <w:kern w:val="0"/>
                      <w:sz w:val="28"/>
                      <w:szCs w:val="28"/>
                    </w:rPr>
                    <w:t>-1</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对不按照法定条件、要求从事医疗器械生产经营活动和生产、销售不符合法定要求的医疗器械的处罚 </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医疗器械监督管理处、</w:t>
                  </w:r>
                  <w:r w:rsidR="00A70B3C" w:rsidRPr="001876DE">
                    <w:rPr>
                      <w:rFonts w:asciiTheme="minorEastAsia" w:hAnsiTheme="minorEastAsia" w:cs="宋体" w:hint="eastAsia"/>
                      <w:kern w:val="0"/>
                      <w:sz w:val="28"/>
                      <w:szCs w:val="28"/>
                    </w:rPr>
                    <w:t>各检查分局</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1.立案责任：发现涉嫌对不按照法定条件、要求从事药品、医疗器械、化妆品生产经营活动和发现涉嫌生产、销售不符合法定要求的药品、医疗器械、化妆品的，予以审查，决定是否立案。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w:t>
                  </w:r>
                  <w:r w:rsidRPr="001876DE">
                    <w:rPr>
                      <w:rFonts w:asciiTheme="minorEastAsia" w:hAnsiTheme="minorEastAsia" w:cs="宋体" w:hint="eastAsia"/>
                      <w:kern w:val="0"/>
                      <w:sz w:val="28"/>
                      <w:szCs w:val="28"/>
                    </w:rPr>
                    <w:lastRenderedPageBreak/>
                    <w:t>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医疗器械监督管理条例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监督电话</w:t>
                  </w:r>
                </w:p>
              </w:tc>
              <w:tc>
                <w:tcPr>
                  <w:tcW w:w="0" w:type="auto"/>
                  <w:shd w:val="clear" w:color="auto" w:fill="FFFFFF"/>
                  <w:vAlign w:val="center"/>
                </w:tcPr>
                <w:p w:rsidR="00E40679" w:rsidRPr="001876DE" w:rsidRDefault="0055228A"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E40679" w:rsidRPr="001876DE" w:rsidRDefault="00E40679" w:rsidP="001876DE">
            <w:pPr>
              <w:widowControl/>
              <w:spacing w:line="400" w:lineRule="exact"/>
              <w:jc w:val="center"/>
              <w:rPr>
                <w:rFonts w:asciiTheme="minorEastAsia" w:hAnsiTheme="minorEastAsia" w:cs="宋体"/>
                <w:kern w:val="0"/>
                <w:sz w:val="28"/>
                <w:szCs w:val="28"/>
              </w:rPr>
            </w:pPr>
          </w:p>
        </w:tc>
      </w:tr>
    </w:tbl>
    <w:p w:rsidR="00E40679" w:rsidRPr="001876DE" w:rsidRDefault="00E40679"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E40679" w:rsidRPr="001876DE" w:rsidTr="00E40679">
        <w:trPr>
          <w:tblCellSpacing w:w="0" w:type="dxa"/>
        </w:trPr>
        <w:tc>
          <w:tcPr>
            <w:tcW w:w="0" w:type="auto"/>
            <w:vAlign w:val="center"/>
          </w:tcPr>
          <w:p w:rsidR="00903FF0" w:rsidRPr="001876DE" w:rsidRDefault="00903FF0" w:rsidP="001876DE">
            <w:pPr>
              <w:spacing w:line="400" w:lineRule="exact"/>
              <w:jc w:val="center"/>
              <w:rPr>
                <w:rFonts w:asciiTheme="minorEastAsia" w:hAnsiTheme="minorEastAsia" w:cs="方正小标宋简体"/>
                <w:color w:val="333333"/>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486"/>
              <w:gridCol w:w="6810"/>
            </w:tblGrid>
            <w:tr w:rsidR="00903FF0" w:rsidRPr="001876DE" w:rsidTr="00295810">
              <w:trPr>
                <w:tblCellSpacing w:w="7" w:type="dxa"/>
              </w:trPr>
              <w:tc>
                <w:tcPr>
                  <w:tcW w:w="1500" w:type="dxa"/>
                  <w:shd w:val="clear" w:color="auto" w:fill="FFFFFF"/>
                  <w:vAlign w:val="center"/>
                </w:tcPr>
                <w:p w:rsidR="00903FF0" w:rsidRPr="001876DE" w:rsidRDefault="00903FF0"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6962" w:type="dxa"/>
                  <w:shd w:val="clear" w:color="auto" w:fill="FFFFFF"/>
                  <w:vAlign w:val="center"/>
                </w:tcPr>
                <w:p w:rsidR="00903FF0" w:rsidRPr="001876DE" w:rsidRDefault="00903FF0"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3935-2</w:t>
                  </w:r>
                </w:p>
              </w:tc>
            </w:tr>
            <w:tr w:rsidR="00903FF0" w:rsidRPr="001876DE" w:rsidTr="00295810">
              <w:trPr>
                <w:tblCellSpacing w:w="7" w:type="dxa"/>
              </w:trPr>
              <w:tc>
                <w:tcPr>
                  <w:tcW w:w="1500" w:type="dxa"/>
                  <w:shd w:val="clear" w:color="auto" w:fill="FFFFFF"/>
                  <w:vAlign w:val="center"/>
                </w:tcPr>
                <w:p w:rsidR="00903FF0" w:rsidRPr="001876DE" w:rsidRDefault="00903FF0"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6962" w:type="dxa"/>
                  <w:shd w:val="clear" w:color="auto" w:fill="FFFFFF"/>
                  <w:vAlign w:val="center"/>
                </w:tcPr>
                <w:p w:rsidR="00903FF0" w:rsidRPr="001876DE" w:rsidRDefault="00903FF0"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903FF0" w:rsidRPr="001876DE" w:rsidTr="00295810">
              <w:trPr>
                <w:tblCellSpacing w:w="7" w:type="dxa"/>
              </w:trPr>
              <w:tc>
                <w:tcPr>
                  <w:tcW w:w="1500" w:type="dxa"/>
                  <w:shd w:val="clear" w:color="auto" w:fill="FFFFFF"/>
                  <w:vAlign w:val="center"/>
                </w:tcPr>
                <w:p w:rsidR="00903FF0" w:rsidRPr="001876DE" w:rsidRDefault="00903FF0"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6962" w:type="dxa"/>
                  <w:shd w:val="clear" w:color="auto" w:fill="FFFFFF"/>
                  <w:vAlign w:val="center"/>
                </w:tcPr>
                <w:p w:rsidR="00903FF0" w:rsidRPr="001876DE" w:rsidRDefault="00903FF0"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对不按照法定条件、要求从事药品生产经营活动和生产、销售不符合法定要求的药品处罚的处罚。</w:t>
                  </w:r>
                </w:p>
              </w:tc>
            </w:tr>
            <w:tr w:rsidR="00903FF0" w:rsidRPr="001876DE" w:rsidTr="00295810">
              <w:trPr>
                <w:tblCellSpacing w:w="7" w:type="dxa"/>
              </w:trPr>
              <w:tc>
                <w:tcPr>
                  <w:tcW w:w="1500" w:type="dxa"/>
                  <w:shd w:val="clear" w:color="auto" w:fill="FFFFFF"/>
                  <w:vAlign w:val="center"/>
                </w:tcPr>
                <w:p w:rsidR="00903FF0" w:rsidRPr="001876DE" w:rsidRDefault="00903FF0"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6962" w:type="dxa"/>
                  <w:shd w:val="clear" w:color="auto" w:fill="FFFFFF"/>
                  <w:vAlign w:val="center"/>
                </w:tcPr>
                <w:p w:rsidR="00903FF0" w:rsidRPr="001876DE" w:rsidRDefault="00903FF0"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药品生产监管处、药品流通监管处、</w:t>
                  </w:r>
                  <w:r w:rsidR="00295810" w:rsidRPr="001876DE">
                    <w:rPr>
                      <w:rFonts w:asciiTheme="minorEastAsia" w:hAnsiTheme="minorEastAsia" w:cs="宋体" w:hint="eastAsia"/>
                      <w:color w:val="000000"/>
                      <w:kern w:val="0"/>
                      <w:sz w:val="28"/>
                      <w:szCs w:val="28"/>
                    </w:rPr>
                    <w:t>各检查分局</w:t>
                  </w:r>
                </w:p>
              </w:tc>
            </w:tr>
            <w:tr w:rsidR="00903FF0" w:rsidRPr="001876DE" w:rsidTr="00295810">
              <w:trPr>
                <w:tblCellSpacing w:w="7" w:type="dxa"/>
              </w:trPr>
              <w:tc>
                <w:tcPr>
                  <w:tcW w:w="1500" w:type="dxa"/>
                  <w:shd w:val="clear" w:color="auto" w:fill="FFFFFF"/>
                  <w:vAlign w:val="center"/>
                </w:tcPr>
                <w:p w:rsidR="00903FF0" w:rsidRPr="001876DE" w:rsidRDefault="00903FF0"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6962" w:type="dxa"/>
                  <w:shd w:val="clear" w:color="auto" w:fill="FFFFFF"/>
                  <w:vAlign w:val="center"/>
                </w:tcPr>
                <w:p w:rsidR="00903FF0" w:rsidRPr="001876DE" w:rsidRDefault="00903FF0"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1.立案责任：对不按照法定条件、要求从事药品生产经营活动和生产、销售不符合法定要求的药品的行为，予以审查，决定是否立案。 </w:t>
                  </w:r>
                  <w:r w:rsidRPr="001876DE">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color w:val="000000"/>
                      <w:kern w:val="0"/>
                      <w:sz w:val="28"/>
                      <w:szCs w:val="28"/>
                    </w:rPr>
                    <w:br/>
                    <w:t>6.送达责任：按照法律法规规定的方式和时限，将《行</w:t>
                  </w:r>
                  <w:r w:rsidRPr="001876DE">
                    <w:rPr>
                      <w:rFonts w:asciiTheme="minorEastAsia" w:hAnsiTheme="minorEastAsia" w:cs="宋体" w:hint="eastAsia"/>
                      <w:color w:val="000000"/>
                      <w:kern w:val="0"/>
                      <w:sz w:val="28"/>
                      <w:szCs w:val="28"/>
                    </w:rPr>
                    <w:lastRenderedPageBreak/>
                    <w:t xml:space="preserve">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903FF0" w:rsidRPr="001876DE" w:rsidTr="00295810">
              <w:trPr>
                <w:tblCellSpacing w:w="7" w:type="dxa"/>
              </w:trPr>
              <w:tc>
                <w:tcPr>
                  <w:tcW w:w="1500" w:type="dxa"/>
                  <w:shd w:val="clear" w:color="auto" w:fill="FFFFFF"/>
                  <w:vAlign w:val="center"/>
                </w:tcPr>
                <w:p w:rsidR="00903FF0" w:rsidRPr="001876DE" w:rsidRDefault="00903FF0"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追责情形</w:t>
                  </w:r>
                </w:p>
              </w:tc>
              <w:tc>
                <w:tcPr>
                  <w:tcW w:w="6962" w:type="dxa"/>
                  <w:shd w:val="clear" w:color="auto" w:fill="FFFFFF"/>
                  <w:vAlign w:val="center"/>
                </w:tcPr>
                <w:p w:rsidR="00903FF0" w:rsidRPr="001876DE" w:rsidRDefault="00903FF0"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中华人民共和国疫苗管理法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903FF0" w:rsidRPr="001876DE" w:rsidTr="00295810">
              <w:trPr>
                <w:tblCellSpacing w:w="7" w:type="dxa"/>
              </w:trPr>
              <w:tc>
                <w:tcPr>
                  <w:tcW w:w="1500" w:type="dxa"/>
                  <w:shd w:val="clear" w:color="auto" w:fill="FFFFFF"/>
                  <w:vAlign w:val="center"/>
                </w:tcPr>
                <w:p w:rsidR="00903FF0" w:rsidRPr="001876DE" w:rsidRDefault="00903FF0"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6962" w:type="dxa"/>
                  <w:shd w:val="clear" w:color="auto" w:fill="FFFFFF"/>
                  <w:vAlign w:val="center"/>
                </w:tcPr>
                <w:p w:rsidR="00903FF0" w:rsidRPr="001876DE" w:rsidRDefault="00903FF0"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E40679" w:rsidRPr="001876DE" w:rsidRDefault="00E40679" w:rsidP="001876DE">
            <w:pPr>
              <w:spacing w:line="400" w:lineRule="exact"/>
              <w:rPr>
                <w:rFonts w:asciiTheme="minorEastAsia" w:hAnsiTheme="minorEastAsia"/>
                <w:sz w:val="28"/>
                <w:szCs w:val="28"/>
              </w:rPr>
            </w:pPr>
          </w:p>
          <w:p w:rsidR="00E40679" w:rsidRPr="001876DE" w:rsidRDefault="00E40679"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4A0"/>
            </w:tblPr>
            <w:tblGrid>
              <w:gridCol w:w="1521"/>
              <w:gridCol w:w="6775"/>
            </w:tblGrid>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3936</w:t>
                  </w:r>
                  <w:r w:rsidR="002C56C2" w:rsidRPr="001876DE">
                    <w:rPr>
                      <w:rFonts w:asciiTheme="minorEastAsia" w:hAnsiTheme="minorEastAsia" w:cs="宋体" w:hint="eastAsia"/>
                      <w:kern w:val="0"/>
                      <w:sz w:val="28"/>
                      <w:szCs w:val="28"/>
                    </w:rPr>
                    <w:t>-1</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对依法应当取得许可证照而未取得许可证照从事医疗器械生产经营活动的处罚</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医疗器械监督管理处、</w:t>
                  </w:r>
                  <w:r w:rsidR="00A70B3C" w:rsidRPr="001876DE">
                    <w:rPr>
                      <w:rFonts w:asciiTheme="minorEastAsia" w:hAnsiTheme="minorEastAsia" w:cs="宋体" w:hint="eastAsia"/>
                      <w:kern w:val="0"/>
                      <w:sz w:val="28"/>
                      <w:szCs w:val="28"/>
                    </w:rPr>
                    <w:t>各检查分局</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1.立案责任：发现涉嫌依法应当取得许可证照而未取得许可证照从事药品、医疗器械、化妆品生产经营活动的，予以审查，决定是否立案。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4.告知责任：作出行政处罚决定前，应制作《行政处罚</w:t>
                  </w:r>
                  <w:r w:rsidRPr="001876DE">
                    <w:rPr>
                      <w:rFonts w:asciiTheme="minorEastAsia" w:hAnsiTheme="minorEastAsia" w:cs="宋体" w:hint="eastAsia"/>
                      <w:kern w:val="0"/>
                      <w:sz w:val="28"/>
                      <w:szCs w:val="28"/>
                    </w:rPr>
                    <w:lastRenderedPageBreak/>
                    <w:t xml:space="preserve">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医疗器械监督管理条例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tcPr>
                <w:p w:rsidR="00E40679" w:rsidRPr="001876DE" w:rsidRDefault="0055228A"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E40679" w:rsidRPr="001876DE" w:rsidRDefault="00E40679" w:rsidP="001876DE">
            <w:pPr>
              <w:widowControl/>
              <w:spacing w:line="400" w:lineRule="exact"/>
              <w:jc w:val="center"/>
              <w:rPr>
                <w:rFonts w:asciiTheme="minorEastAsia" w:hAnsiTheme="minorEastAsia" w:cs="宋体"/>
                <w:kern w:val="0"/>
                <w:sz w:val="28"/>
                <w:szCs w:val="28"/>
              </w:rPr>
            </w:pPr>
          </w:p>
        </w:tc>
      </w:tr>
    </w:tbl>
    <w:p w:rsidR="00E40679" w:rsidRPr="001876DE" w:rsidRDefault="00E40679"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E40679" w:rsidRPr="001876DE" w:rsidTr="00E40679">
        <w:trPr>
          <w:tblCellSpacing w:w="0" w:type="dxa"/>
        </w:trPr>
        <w:tc>
          <w:tcPr>
            <w:tcW w:w="0" w:type="auto"/>
            <w:vAlign w:val="center"/>
          </w:tcPr>
          <w:p w:rsidR="007F3BBD" w:rsidRPr="001876DE" w:rsidRDefault="007F3BBD" w:rsidP="001876DE">
            <w:pPr>
              <w:spacing w:line="400" w:lineRule="exact"/>
              <w:rPr>
                <w:rFonts w:asciiTheme="minorEastAsia" w:hAnsiTheme="minorEastAsia" w:cs="方正小标宋简体"/>
                <w:color w:val="333333"/>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486"/>
              <w:gridCol w:w="6810"/>
            </w:tblGrid>
            <w:tr w:rsidR="007F3BBD" w:rsidRPr="001876DE" w:rsidTr="00295810">
              <w:trPr>
                <w:tblCellSpacing w:w="7" w:type="dxa"/>
              </w:trPr>
              <w:tc>
                <w:tcPr>
                  <w:tcW w:w="1500" w:type="dxa"/>
                  <w:shd w:val="clear" w:color="auto" w:fill="FFFFFF"/>
                  <w:vAlign w:val="center"/>
                </w:tcPr>
                <w:p w:rsidR="007F3BBD" w:rsidRPr="001876DE" w:rsidRDefault="007F3BB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6962" w:type="dxa"/>
                  <w:shd w:val="clear" w:color="auto" w:fill="FFFFFF"/>
                  <w:vAlign w:val="center"/>
                </w:tcPr>
                <w:p w:rsidR="007F3BBD" w:rsidRPr="001876DE" w:rsidRDefault="007F3BB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3936-2</w:t>
                  </w:r>
                </w:p>
              </w:tc>
            </w:tr>
            <w:tr w:rsidR="007F3BBD" w:rsidRPr="001876DE" w:rsidTr="00295810">
              <w:trPr>
                <w:tblCellSpacing w:w="7" w:type="dxa"/>
              </w:trPr>
              <w:tc>
                <w:tcPr>
                  <w:tcW w:w="1500" w:type="dxa"/>
                  <w:shd w:val="clear" w:color="auto" w:fill="FFFFFF"/>
                  <w:vAlign w:val="center"/>
                </w:tcPr>
                <w:p w:rsidR="007F3BBD" w:rsidRPr="001876DE" w:rsidRDefault="007F3BB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6962" w:type="dxa"/>
                  <w:shd w:val="clear" w:color="auto" w:fill="FFFFFF"/>
                  <w:vAlign w:val="center"/>
                </w:tcPr>
                <w:p w:rsidR="007F3BBD" w:rsidRPr="001876DE" w:rsidRDefault="007F3BB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7F3BBD" w:rsidRPr="001876DE" w:rsidTr="00295810">
              <w:trPr>
                <w:tblCellSpacing w:w="7" w:type="dxa"/>
              </w:trPr>
              <w:tc>
                <w:tcPr>
                  <w:tcW w:w="1500" w:type="dxa"/>
                  <w:shd w:val="clear" w:color="auto" w:fill="FFFFFF"/>
                  <w:vAlign w:val="center"/>
                </w:tcPr>
                <w:p w:rsidR="007F3BBD" w:rsidRPr="001876DE" w:rsidRDefault="007F3BB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6962" w:type="dxa"/>
                  <w:shd w:val="clear" w:color="auto" w:fill="FFFFFF"/>
                  <w:vAlign w:val="center"/>
                </w:tcPr>
                <w:p w:rsidR="007F3BBD" w:rsidRPr="001876DE" w:rsidRDefault="007F3BB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对依法应当取得许可证照而未取得许可证照从事药品生产经营活动的处罚。</w:t>
                  </w:r>
                </w:p>
              </w:tc>
            </w:tr>
            <w:tr w:rsidR="007F3BBD" w:rsidRPr="001876DE" w:rsidTr="00295810">
              <w:trPr>
                <w:tblCellSpacing w:w="7" w:type="dxa"/>
              </w:trPr>
              <w:tc>
                <w:tcPr>
                  <w:tcW w:w="1500" w:type="dxa"/>
                  <w:shd w:val="clear" w:color="auto" w:fill="FFFFFF"/>
                  <w:vAlign w:val="center"/>
                </w:tcPr>
                <w:p w:rsidR="007F3BBD" w:rsidRPr="001876DE" w:rsidRDefault="007F3BB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6962" w:type="dxa"/>
                  <w:shd w:val="clear" w:color="auto" w:fill="FFFFFF"/>
                  <w:vAlign w:val="center"/>
                </w:tcPr>
                <w:p w:rsidR="007F3BBD" w:rsidRPr="001876DE" w:rsidRDefault="007F3BB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药品生产监管处、药品流通监管处、</w:t>
                  </w:r>
                  <w:r w:rsidR="00295810" w:rsidRPr="001876DE">
                    <w:rPr>
                      <w:rFonts w:asciiTheme="minorEastAsia" w:hAnsiTheme="minorEastAsia" w:cs="宋体" w:hint="eastAsia"/>
                      <w:color w:val="000000"/>
                      <w:kern w:val="0"/>
                      <w:sz w:val="28"/>
                      <w:szCs w:val="28"/>
                    </w:rPr>
                    <w:t>各检查分局</w:t>
                  </w:r>
                </w:p>
              </w:tc>
            </w:tr>
            <w:tr w:rsidR="007F3BBD" w:rsidRPr="001876DE" w:rsidTr="00295810">
              <w:trPr>
                <w:tblCellSpacing w:w="7" w:type="dxa"/>
              </w:trPr>
              <w:tc>
                <w:tcPr>
                  <w:tcW w:w="1500" w:type="dxa"/>
                  <w:shd w:val="clear" w:color="auto" w:fill="FFFFFF"/>
                  <w:vAlign w:val="center"/>
                </w:tcPr>
                <w:p w:rsidR="007F3BBD" w:rsidRPr="001876DE" w:rsidRDefault="007F3BB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6962" w:type="dxa"/>
                  <w:shd w:val="clear" w:color="auto" w:fill="FFFFFF"/>
                  <w:vAlign w:val="center"/>
                </w:tcPr>
                <w:p w:rsidR="007F3BBD" w:rsidRPr="001876DE" w:rsidRDefault="007F3BB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1.立案责任：对依法应当取得许可证照而未取得许可证照从事药品生产经营活动的行为，予以审查，决定是否立案。 </w:t>
                  </w:r>
                  <w:r w:rsidRPr="001876DE">
                    <w:rPr>
                      <w:rFonts w:asciiTheme="minorEastAsia" w:hAnsiTheme="minorEastAsia" w:cs="宋体" w:hint="eastAsia"/>
                      <w:color w:val="000000"/>
                      <w:kern w:val="0"/>
                      <w:sz w:val="28"/>
                      <w:szCs w:val="28"/>
                    </w:rPr>
                    <w:br/>
                    <w:t>2.调查责任：对立案的案件及时组织调查取证，与当事人有直接利害关系的应当回避。执法人员不得少于两</w:t>
                  </w:r>
                  <w:r w:rsidRPr="001876DE">
                    <w:rPr>
                      <w:rFonts w:asciiTheme="minorEastAsia" w:hAnsiTheme="minorEastAsia" w:cs="宋体" w:hint="eastAsia"/>
                      <w:color w:val="000000"/>
                      <w:kern w:val="0"/>
                      <w:sz w:val="28"/>
                      <w:szCs w:val="28"/>
                    </w:rPr>
                    <w:lastRenderedPageBreak/>
                    <w:t xml:space="preserve">人，询问或者检查应当制作笔录，允许当事人辩解。 </w:t>
                  </w:r>
                  <w:r w:rsidRPr="001876DE">
                    <w:rPr>
                      <w:rFonts w:asciiTheme="minorEastAsia" w:hAnsiTheme="minorEastAsia" w:cs="宋体" w:hint="eastAsia"/>
                      <w:color w:val="000000"/>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color w:val="000000"/>
                      <w:kern w:val="0"/>
                      <w:sz w:val="28"/>
                      <w:szCs w:val="28"/>
                    </w:rPr>
                    <w:br/>
                    <w:t xml:space="preserve">6.送达责任：按照法律法规规定的方式和时限，将《行政处罚决定书》送达当事人。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7F3BBD" w:rsidRPr="001876DE" w:rsidTr="00295810">
              <w:trPr>
                <w:tblCellSpacing w:w="7" w:type="dxa"/>
              </w:trPr>
              <w:tc>
                <w:tcPr>
                  <w:tcW w:w="1500" w:type="dxa"/>
                  <w:shd w:val="clear" w:color="auto" w:fill="FFFFFF"/>
                  <w:vAlign w:val="center"/>
                </w:tcPr>
                <w:p w:rsidR="007F3BBD" w:rsidRPr="001876DE" w:rsidRDefault="007F3BB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追责情形</w:t>
                  </w:r>
                </w:p>
              </w:tc>
              <w:tc>
                <w:tcPr>
                  <w:tcW w:w="6962" w:type="dxa"/>
                  <w:shd w:val="clear" w:color="auto" w:fill="FFFFFF"/>
                  <w:vAlign w:val="center"/>
                </w:tcPr>
                <w:p w:rsidR="007F3BBD" w:rsidRPr="001876DE" w:rsidRDefault="007F3BB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中华人民共和国疫苗管理法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7F3BBD" w:rsidRPr="001876DE" w:rsidTr="00295810">
              <w:trPr>
                <w:tblCellSpacing w:w="7" w:type="dxa"/>
              </w:trPr>
              <w:tc>
                <w:tcPr>
                  <w:tcW w:w="1500" w:type="dxa"/>
                  <w:shd w:val="clear" w:color="auto" w:fill="FFFFFF"/>
                  <w:vAlign w:val="center"/>
                </w:tcPr>
                <w:p w:rsidR="007F3BBD" w:rsidRPr="001876DE" w:rsidRDefault="007F3BB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6962" w:type="dxa"/>
                  <w:shd w:val="clear" w:color="auto" w:fill="FFFFFF"/>
                  <w:vAlign w:val="center"/>
                </w:tcPr>
                <w:p w:rsidR="007F3BBD" w:rsidRPr="001876DE" w:rsidRDefault="007F3BB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024C7D" w:rsidRPr="001876DE" w:rsidRDefault="00024C7D" w:rsidP="001876DE">
            <w:pPr>
              <w:spacing w:line="400" w:lineRule="exact"/>
              <w:rPr>
                <w:rFonts w:asciiTheme="minorEastAsia" w:hAnsiTheme="minorEastAsia"/>
                <w:sz w:val="28"/>
                <w:szCs w:val="28"/>
              </w:rPr>
            </w:pPr>
          </w:p>
          <w:tbl>
            <w:tblPr>
              <w:tblW w:w="5000" w:type="pct"/>
              <w:jc w:val="center"/>
              <w:tblCellSpacing w:w="0" w:type="dxa"/>
              <w:tblCellMar>
                <w:left w:w="0" w:type="dxa"/>
                <w:right w:w="0" w:type="dxa"/>
              </w:tblCellMar>
              <w:tblLook w:val="04A0"/>
            </w:tblPr>
            <w:tblGrid>
              <w:gridCol w:w="8306"/>
            </w:tblGrid>
            <w:tr w:rsidR="00E40679" w:rsidRPr="001876DE" w:rsidTr="00E40679">
              <w:trPr>
                <w:tblCellSpacing w:w="0" w:type="dxa"/>
                <w:jc w:val="center"/>
              </w:trPr>
              <w:tc>
                <w:tcPr>
                  <w:tcW w:w="0" w:type="auto"/>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p>
              </w:tc>
            </w:tr>
          </w:tbl>
          <w:p w:rsidR="00E40679" w:rsidRPr="001876DE" w:rsidRDefault="00E40679"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4A0"/>
            </w:tblPr>
            <w:tblGrid>
              <w:gridCol w:w="1521"/>
              <w:gridCol w:w="6775"/>
            </w:tblGrid>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3937</w:t>
                  </w:r>
                  <w:r w:rsidR="00024C7D" w:rsidRPr="001876DE">
                    <w:rPr>
                      <w:rFonts w:asciiTheme="minorEastAsia" w:hAnsiTheme="minorEastAsia" w:cs="宋体" w:hint="eastAsia"/>
                      <w:kern w:val="0"/>
                      <w:sz w:val="28"/>
                      <w:szCs w:val="28"/>
                    </w:rPr>
                    <w:t>-1</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权力项目名称</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对违法使用原料、辅料或者添加剂生产医疗器械的处罚 </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医疗器械监督管理处、</w:t>
                  </w:r>
                  <w:r w:rsidR="00A70B3C" w:rsidRPr="001876DE">
                    <w:rPr>
                      <w:rFonts w:asciiTheme="minorEastAsia" w:hAnsiTheme="minorEastAsia" w:cs="宋体" w:hint="eastAsia"/>
                      <w:kern w:val="0"/>
                      <w:sz w:val="28"/>
                      <w:szCs w:val="28"/>
                    </w:rPr>
                    <w:t>各检查分局</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1.立案责任：发现涉嫌对违法使用原料、辅料或者添加剂生产药品、医疗器械、化妆品的，予以审查，决定是否立案。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医疗器械监督管理条例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监督电话</w:t>
                  </w:r>
                </w:p>
              </w:tc>
              <w:tc>
                <w:tcPr>
                  <w:tcW w:w="0" w:type="auto"/>
                  <w:shd w:val="clear" w:color="auto" w:fill="FFFFFF"/>
                  <w:vAlign w:val="center"/>
                </w:tcPr>
                <w:p w:rsidR="00E40679" w:rsidRPr="001876DE" w:rsidRDefault="0055228A"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E40679" w:rsidRPr="001876DE" w:rsidRDefault="00E40679" w:rsidP="001876DE">
            <w:pPr>
              <w:widowControl/>
              <w:spacing w:line="400" w:lineRule="exact"/>
              <w:jc w:val="center"/>
              <w:rPr>
                <w:rFonts w:asciiTheme="minorEastAsia" w:hAnsiTheme="minorEastAsia" w:cs="宋体"/>
                <w:kern w:val="0"/>
                <w:sz w:val="28"/>
                <w:szCs w:val="28"/>
              </w:rPr>
            </w:pPr>
          </w:p>
        </w:tc>
      </w:tr>
    </w:tbl>
    <w:p w:rsidR="00E40679" w:rsidRPr="001876DE" w:rsidRDefault="00E40679" w:rsidP="001876DE">
      <w:pPr>
        <w:widowControl/>
        <w:spacing w:line="400" w:lineRule="exact"/>
        <w:jc w:val="left"/>
        <w:rPr>
          <w:rFonts w:asciiTheme="minorEastAsia" w:hAnsiTheme="minorEastAsia" w:cs="宋体"/>
          <w:vanish/>
          <w:kern w:val="0"/>
          <w:sz w:val="28"/>
          <w:szCs w:val="28"/>
        </w:rPr>
      </w:pPr>
    </w:p>
    <w:p w:rsidR="00E40679" w:rsidRPr="001876DE" w:rsidRDefault="00E40679"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E40679" w:rsidRPr="001876DE" w:rsidTr="00E40679">
        <w:trPr>
          <w:tblCellSpacing w:w="0" w:type="dxa"/>
        </w:trPr>
        <w:tc>
          <w:tcPr>
            <w:tcW w:w="0" w:type="auto"/>
            <w:vAlign w:val="center"/>
          </w:tcPr>
          <w:tbl>
            <w:tblPr>
              <w:tblW w:w="5000" w:type="pct"/>
              <w:jc w:val="center"/>
              <w:tblCellSpacing w:w="0" w:type="dxa"/>
              <w:tblCellMar>
                <w:left w:w="0" w:type="dxa"/>
                <w:right w:w="0" w:type="dxa"/>
              </w:tblCellMar>
              <w:tblLook w:val="04A0"/>
            </w:tblPr>
            <w:tblGrid>
              <w:gridCol w:w="8306"/>
            </w:tblGrid>
            <w:tr w:rsidR="00E40679" w:rsidRPr="001876DE" w:rsidTr="00E40679">
              <w:trPr>
                <w:tblCellSpacing w:w="0" w:type="dxa"/>
                <w:jc w:val="center"/>
              </w:trPr>
              <w:tc>
                <w:tcPr>
                  <w:tcW w:w="0" w:type="auto"/>
                  <w:vAlign w:val="center"/>
                </w:tcPr>
                <w:p w:rsidR="007F3BBD" w:rsidRPr="001876DE" w:rsidRDefault="007F3BBD" w:rsidP="001876DE">
                  <w:pPr>
                    <w:spacing w:line="400" w:lineRule="exact"/>
                    <w:rPr>
                      <w:rFonts w:asciiTheme="minorEastAsia" w:hAnsiTheme="minorEastAsia" w:cs="方正小标宋简体"/>
                      <w:color w:val="333333"/>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486"/>
                    <w:gridCol w:w="6810"/>
                  </w:tblGrid>
                  <w:tr w:rsidR="007F3BBD" w:rsidRPr="001876DE" w:rsidTr="00295810">
                    <w:trPr>
                      <w:tblCellSpacing w:w="7" w:type="dxa"/>
                    </w:trPr>
                    <w:tc>
                      <w:tcPr>
                        <w:tcW w:w="1500" w:type="dxa"/>
                        <w:shd w:val="clear" w:color="auto" w:fill="FFFFFF"/>
                        <w:vAlign w:val="center"/>
                      </w:tcPr>
                      <w:p w:rsidR="007F3BBD" w:rsidRPr="001876DE" w:rsidRDefault="007F3BB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6962" w:type="dxa"/>
                        <w:shd w:val="clear" w:color="auto" w:fill="FFFFFF"/>
                        <w:vAlign w:val="center"/>
                      </w:tcPr>
                      <w:p w:rsidR="007F3BBD" w:rsidRPr="001876DE" w:rsidRDefault="007F3BB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3937-2</w:t>
                        </w:r>
                      </w:p>
                    </w:tc>
                  </w:tr>
                  <w:tr w:rsidR="007F3BBD" w:rsidRPr="001876DE" w:rsidTr="00295810">
                    <w:trPr>
                      <w:tblCellSpacing w:w="7" w:type="dxa"/>
                    </w:trPr>
                    <w:tc>
                      <w:tcPr>
                        <w:tcW w:w="1500" w:type="dxa"/>
                        <w:shd w:val="clear" w:color="auto" w:fill="FFFFFF"/>
                        <w:vAlign w:val="center"/>
                      </w:tcPr>
                      <w:p w:rsidR="007F3BBD" w:rsidRPr="001876DE" w:rsidRDefault="007F3BB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6962" w:type="dxa"/>
                        <w:shd w:val="clear" w:color="auto" w:fill="FFFFFF"/>
                        <w:vAlign w:val="center"/>
                      </w:tcPr>
                      <w:p w:rsidR="007F3BBD" w:rsidRPr="001876DE" w:rsidRDefault="007F3BB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7F3BBD" w:rsidRPr="001876DE" w:rsidTr="00295810">
                    <w:trPr>
                      <w:tblCellSpacing w:w="7" w:type="dxa"/>
                    </w:trPr>
                    <w:tc>
                      <w:tcPr>
                        <w:tcW w:w="1500" w:type="dxa"/>
                        <w:shd w:val="clear" w:color="auto" w:fill="FFFFFF"/>
                        <w:vAlign w:val="center"/>
                      </w:tcPr>
                      <w:p w:rsidR="007F3BBD" w:rsidRPr="001876DE" w:rsidRDefault="007F3BB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6962" w:type="dxa"/>
                        <w:shd w:val="clear" w:color="auto" w:fill="FFFFFF"/>
                        <w:vAlign w:val="center"/>
                      </w:tcPr>
                      <w:p w:rsidR="007F3BBD" w:rsidRPr="001876DE" w:rsidRDefault="007F3BB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对违法使用原料、辅料或者添加剂生产药品的处罚。</w:t>
                        </w:r>
                      </w:p>
                    </w:tc>
                  </w:tr>
                  <w:tr w:rsidR="007F3BBD" w:rsidRPr="001876DE" w:rsidTr="00295810">
                    <w:trPr>
                      <w:tblCellSpacing w:w="7" w:type="dxa"/>
                    </w:trPr>
                    <w:tc>
                      <w:tcPr>
                        <w:tcW w:w="1500" w:type="dxa"/>
                        <w:shd w:val="clear" w:color="auto" w:fill="FFFFFF"/>
                        <w:vAlign w:val="center"/>
                      </w:tcPr>
                      <w:p w:rsidR="007F3BBD" w:rsidRPr="001876DE" w:rsidRDefault="007F3BB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6962" w:type="dxa"/>
                        <w:shd w:val="clear" w:color="auto" w:fill="FFFFFF"/>
                        <w:vAlign w:val="center"/>
                      </w:tcPr>
                      <w:p w:rsidR="007F3BBD" w:rsidRPr="001876DE" w:rsidRDefault="007F3BB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药品生产监管处、</w:t>
                        </w:r>
                        <w:r w:rsidR="00295810" w:rsidRPr="001876DE">
                          <w:rPr>
                            <w:rFonts w:asciiTheme="minorEastAsia" w:hAnsiTheme="minorEastAsia" w:cs="宋体" w:hint="eastAsia"/>
                            <w:color w:val="000000"/>
                            <w:kern w:val="0"/>
                            <w:sz w:val="28"/>
                            <w:szCs w:val="28"/>
                          </w:rPr>
                          <w:t>各检查分局</w:t>
                        </w:r>
                      </w:p>
                    </w:tc>
                  </w:tr>
                  <w:tr w:rsidR="007F3BBD" w:rsidRPr="001876DE" w:rsidTr="00295810">
                    <w:trPr>
                      <w:tblCellSpacing w:w="7" w:type="dxa"/>
                    </w:trPr>
                    <w:tc>
                      <w:tcPr>
                        <w:tcW w:w="1500" w:type="dxa"/>
                        <w:shd w:val="clear" w:color="auto" w:fill="FFFFFF"/>
                        <w:vAlign w:val="center"/>
                      </w:tcPr>
                      <w:p w:rsidR="007F3BBD" w:rsidRPr="001876DE" w:rsidRDefault="007F3BB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6962" w:type="dxa"/>
                        <w:shd w:val="clear" w:color="auto" w:fill="FFFFFF"/>
                        <w:vAlign w:val="center"/>
                      </w:tcPr>
                      <w:p w:rsidR="007F3BBD" w:rsidRPr="001876DE" w:rsidRDefault="007F3BB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1.立案责任：对违法使用原料、辅料或者添加剂生产药品的行为，予以审查，决定是否立案。 </w:t>
                        </w:r>
                        <w:r w:rsidRPr="001876DE">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color w:val="000000"/>
                            <w:kern w:val="0"/>
                            <w:sz w:val="28"/>
                            <w:szCs w:val="28"/>
                          </w:rPr>
                          <w:br/>
                          <w:t xml:space="preserve">6.送达责任：按照法律法规规定的方式和时限，将《行政处罚决定书》送达当事人。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7F3BBD" w:rsidRPr="001876DE" w:rsidTr="00295810">
                    <w:trPr>
                      <w:tblCellSpacing w:w="7" w:type="dxa"/>
                    </w:trPr>
                    <w:tc>
                      <w:tcPr>
                        <w:tcW w:w="1500" w:type="dxa"/>
                        <w:shd w:val="clear" w:color="auto" w:fill="FFFFFF"/>
                        <w:vAlign w:val="center"/>
                      </w:tcPr>
                      <w:p w:rsidR="007F3BBD" w:rsidRPr="001876DE" w:rsidRDefault="007F3BB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追责情形</w:t>
                        </w:r>
                      </w:p>
                    </w:tc>
                    <w:tc>
                      <w:tcPr>
                        <w:tcW w:w="6962" w:type="dxa"/>
                        <w:shd w:val="clear" w:color="auto" w:fill="FFFFFF"/>
                        <w:vAlign w:val="center"/>
                      </w:tcPr>
                      <w:p w:rsidR="007F3BBD" w:rsidRPr="001876DE" w:rsidRDefault="007F3BB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中华人民共和国疫苗</w:t>
                        </w:r>
                        <w:r w:rsidRPr="001876DE">
                          <w:rPr>
                            <w:rFonts w:asciiTheme="minorEastAsia" w:hAnsiTheme="minorEastAsia" w:cs="宋体" w:hint="eastAsia"/>
                            <w:color w:val="000000"/>
                            <w:kern w:val="0"/>
                            <w:sz w:val="28"/>
                            <w:szCs w:val="28"/>
                          </w:rPr>
                          <w:lastRenderedPageBreak/>
                          <w:t>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7F3BBD" w:rsidRPr="001876DE" w:rsidTr="00295810">
                    <w:trPr>
                      <w:tblCellSpacing w:w="7" w:type="dxa"/>
                    </w:trPr>
                    <w:tc>
                      <w:tcPr>
                        <w:tcW w:w="1500" w:type="dxa"/>
                        <w:shd w:val="clear" w:color="auto" w:fill="FFFFFF"/>
                        <w:vAlign w:val="center"/>
                      </w:tcPr>
                      <w:p w:rsidR="007F3BBD" w:rsidRPr="001876DE" w:rsidRDefault="007F3BB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监督电话</w:t>
                        </w:r>
                      </w:p>
                    </w:tc>
                    <w:tc>
                      <w:tcPr>
                        <w:tcW w:w="6962" w:type="dxa"/>
                        <w:shd w:val="clear" w:color="auto" w:fill="FFFFFF"/>
                        <w:vAlign w:val="center"/>
                      </w:tcPr>
                      <w:p w:rsidR="007F3BBD" w:rsidRPr="001876DE" w:rsidRDefault="007F3BB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7F3BBD" w:rsidRPr="001876DE" w:rsidRDefault="007F3BBD" w:rsidP="001876DE">
                  <w:pPr>
                    <w:spacing w:line="400" w:lineRule="exact"/>
                    <w:rPr>
                      <w:rFonts w:asciiTheme="minorEastAsia" w:hAnsiTheme="minorEastAsia" w:cs="方正小标宋简体"/>
                      <w:color w:val="333333"/>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486"/>
                    <w:gridCol w:w="6810"/>
                  </w:tblGrid>
                  <w:tr w:rsidR="007F3BBD" w:rsidRPr="001876DE" w:rsidTr="00295810">
                    <w:trPr>
                      <w:tblCellSpacing w:w="7" w:type="dxa"/>
                    </w:trPr>
                    <w:tc>
                      <w:tcPr>
                        <w:tcW w:w="1500" w:type="dxa"/>
                        <w:shd w:val="clear" w:color="auto" w:fill="FFFFFF"/>
                        <w:vAlign w:val="center"/>
                      </w:tcPr>
                      <w:p w:rsidR="007F3BBD" w:rsidRPr="001876DE" w:rsidRDefault="007F3BB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6962" w:type="dxa"/>
                        <w:shd w:val="clear" w:color="auto" w:fill="FFFFFF"/>
                        <w:vAlign w:val="center"/>
                      </w:tcPr>
                      <w:p w:rsidR="007F3BBD" w:rsidRPr="001876DE" w:rsidRDefault="007F3BB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3938</w:t>
                        </w:r>
                        <w:r w:rsidR="00F77EAB" w:rsidRPr="001876DE">
                          <w:rPr>
                            <w:rFonts w:asciiTheme="minorEastAsia" w:hAnsiTheme="minorEastAsia" w:cs="宋体" w:hint="eastAsia"/>
                            <w:color w:val="000000"/>
                            <w:kern w:val="0"/>
                            <w:sz w:val="28"/>
                            <w:szCs w:val="28"/>
                          </w:rPr>
                          <w:t>-1</w:t>
                        </w:r>
                      </w:p>
                    </w:tc>
                  </w:tr>
                  <w:tr w:rsidR="007F3BBD" w:rsidRPr="001876DE" w:rsidTr="00295810">
                    <w:trPr>
                      <w:tblCellSpacing w:w="7" w:type="dxa"/>
                    </w:trPr>
                    <w:tc>
                      <w:tcPr>
                        <w:tcW w:w="1500" w:type="dxa"/>
                        <w:shd w:val="clear" w:color="auto" w:fill="FFFFFF"/>
                        <w:vAlign w:val="center"/>
                      </w:tcPr>
                      <w:p w:rsidR="007F3BBD" w:rsidRPr="001876DE" w:rsidRDefault="007F3BB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6962" w:type="dxa"/>
                        <w:shd w:val="clear" w:color="auto" w:fill="FFFFFF"/>
                        <w:vAlign w:val="center"/>
                      </w:tcPr>
                      <w:p w:rsidR="007F3BBD" w:rsidRPr="001876DE" w:rsidRDefault="007F3BB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7F3BBD" w:rsidRPr="001876DE" w:rsidTr="00295810">
                    <w:trPr>
                      <w:tblCellSpacing w:w="7" w:type="dxa"/>
                    </w:trPr>
                    <w:tc>
                      <w:tcPr>
                        <w:tcW w:w="1500" w:type="dxa"/>
                        <w:shd w:val="clear" w:color="auto" w:fill="FFFFFF"/>
                        <w:vAlign w:val="center"/>
                      </w:tcPr>
                      <w:p w:rsidR="007F3BBD" w:rsidRPr="001876DE" w:rsidRDefault="007F3BB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6962" w:type="dxa"/>
                        <w:shd w:val="clear" w:color="auto" w:fill="FFFFFF"/>
                        <w:vAlign w:val="center"/>
                      </w:tcPr>
                      <w:p w:rsidR="007F3BBD" w:rsidRPr="001876DE" w:rsidRDefault="007F3BB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对药品销售者未按照规定建立并执行进货检查验收制度，审验供货商的经营资格，验明产品合格证明和产品标识，建立产品购销记录，或者购销记录保存期限少于2年的处罚。</w:t>
                        </w:r>
                      </w:p>
                    </w:tc>
                  </w:tr>
                  <w:tr w:rsidR="007F3BBD" w:rsidRPr="001876DE" w:rsidTr="00295810">
                    <w:trPr>
                      <w:tblCellSpacing w:w="7" w:type="dxa"/>
                    </w:trPr>
                    <w:tc>
                      <w:tcPr>
                        <w:tcW w:w="1500" w:type="dxa"/>
                        <w:shd w:val="clear" w:color="auto" w:fill="FFFFFF"/>
                        <w:vAlign w:val="center"/>
                      </w:tcPr>
                      <w:p w:rsidR="007F3BBD" w:rsidRPr="001876DE" w:rsidRDefault="007F3BB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6962" w:type="dxa"/>
                        <w:shd w:val="clear" w:color="auto" w:fill="FFFFFF"/>
                        <w:vAlign w:val="center"/>
                      </w:tcPr>
                      <w:p w:rsidR="007F3BBD" w:rsidRPr="001876DE" w:rsidRDefault="007F3BB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药品流通监管处、</w:t>
                        </w:r>
                        <w:r w:rsidR="00295810" w:rsidRPr="001876DE">
                          <w:rPr>
                            <w:rFonts w:asciiTheme="minorEastAsia" w:hAnsiTheme="minorEastAsia" w:cs="宋体" w:hint="eastAsia"/>
                            <w:color w:val="000000"/>
                            <w:kern w:val="0"/>
                            <w:sz w:val="28"/>
                            <w:szCs w:val="28"/>
                          </w:rPr>
                          <w:t>各检查分局</w:t>
                        </w:r>
                      </w:p>
                    </w:tc>
                  </w:tr>
                  <w:tr w:rsidR="007F3BBD" w:rsidRPr="001876DE" w:rsidTr="00295810">
                    <w:trPr>
                      <w:tblCellSpacing w:w="7" w:type="dxa"/>
                    </w:trPr>
                    <w:tc>
                      <w:tcPr>
                        <w:tcW w:w="1500" w:type="dxa"/>
                        <w:shd w:val="clear" w:color="auto" w:fill="FFFFFF"/>
                        <w:vAlign w:val="center"/>
                      </w:tcPr>
                      <w:p w:rsidR="007F3BBD" w:rsidRPr="001876DE" w:rsidRDefault="007F3BB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6962" w:type="dxa"/>
                        <w:shd w:val="clear" w:color="auto" w:fill="FFFFFF"/>
                        <w:vAlign w:val="center"/>
                      </w:tcPr>
                      <w:p w:rsidR="007F3BBD" w:rsidRPr="001876DE" w:rsidRDefault="007F3BB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立案责任：对药品销售者未按照规定建立并执行进货检查验收制度，审验供货商的经营资格，验明产品合格证明和产品标识，建立产品购销记录，或者购销记录保存期限少于2年的行为，予以审查，决定是否立案。 </w:t>
                        </w:r>
                        <w:r w:rsidRPr="001876DE">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5.决定责任：作出行政处罚决定，制作《行政处罚决定书》，并载明行政处罚告知、当事人陈述申辩或者听证</w:t>
                        </w:r>
                        <w:r w:rsidRPr="001876DE">
                          <w:rPr>
                            <w:rFonts w:asciiTheme="minorEastAsia" w:hAnsiTheme="minorEastAsia" w:cs="宋体" w:hint="eastAsia"/>
                            <w:color w:val="000000"/>
                            <w:kern w:val="0"/>
                            <w:sz w:val="28"/>
                            <w:szCs w:val="28"/>
                          </w:rPr>
                          <w:lastRenderedPageBreak/>
                          <w:t xml:space="preserve">情况等内容。 </w:t>
                        </w:r>
                        <w:r w:rsidRPr="001876DE">
                          <w:rPr>
                            <w:rFonts w:asciiTheme="minorEastAsia" w:hAnsiTheme="minorEastAsia" w:cs="宋体" w:hint="eastAsia"/>
                            <w:color w:val="000000"/>
                            <w:kern w:val="0"/>
                            <w:sz w:val="28"/>
                            <w:szCs w:val="28"/>
                          </w:rPr>
                          <w:br/>
                          <w:t xml:space="preserve">6.送达责任：按照法律法规规定的方式和时限，将《行政处罚决定书》送达当事人。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7F3BBD" w:rsidRPr="001876DE" w:rsidTr="00295810">
                    <w:trPr>
                      <w:tblCellSpacing w:w="7" w:type="dxa"/>
                    </w:trPr>
                    <w:tc>
                      <w:tcPr>
                        <w:tcW w:w="1500" w:type="dxa"/>
                        <w:shd w:val="clear" w:color="auto" w:fill="FFFFFF"/>
                        <w:vAlign w:val="center"/>
                      </w:tcPr>
                      <w:p w:rsidR="007F3BBD" w:rsidRPr="001876DE" w:rsidRDefault="007F3BB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追责情形</w:t>
                        </w:r>
                      </w:p>
                    </w:tc>
                    <w:tc>
                      <w:tcPr>
                        <w:tcW w:w="6962" w:type="dxa"/>
                        <w:shd w:val="clear" w:color="auto" w:fill="FFFFFF"/>
                        <w:vAlign w:val="center"/>
                      </w:tcPr>
                      <w:p w:rsidR="007F3BBD" w:rsidRPr="001876DE" w:rsidRDefault="007F3BB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中华人民共和国疫苗管理法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7F3BBD" w:rsidRPr="001876DE" w:rsidTr="00295810">
                    <w:trPr>
                      <w:tblCellSpacing w:w="7" w:type="dxa"/>
                    </w:trPr>
                    <w:tc>
                      <w:tcPr>
                        <w:tcW w:w="1500" w:type="dxa"/>
                        <w:shd w:val="clear" w:color="auto" w:fill="FFFFFF"/>
                        <w:vAlign w:val="center"/>
                      </w:tcPr>
                      <w:p w:rsidR="007F3BBD" w:rsidRPr="001876DE" w:rsidRDefault="007F3BB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6962" w:type="dxa"/>
                        <w:shd w:val="clear" w:color="auto" w:fill="FFFFFF"/>
                        <w:vAlign w:val="center"/>
                      </w:tcPr>
                      <w:p w:rsidR="007F3BBD" w:rsidRPr="001876DE" w:rsidRDefault="007F3BB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F77EAB" w:rsidRPr="001876DE" w:rsidRDefault="00F77EAB" w:rsidP="001876DE">
                  <w:pPr>
                    <w:spacing w:line="400" w:lineRule="exact"/>
                    <w:rPr>
                      <w:rFonts w:asciiTheme="minorEastAsia" w:hAnsiTheme="minorEastAsia" w:cs="方正小标宋简体"/>
                      <w:color w:val="333333"/>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486"/>
                    <w:gridCol w:w="6810"/>
                  </w:tblGrid>
                  <w:tr w:rsidR="00F77EAB" w:rsidRPr="001876DE" w:rsidTr="00295810">
                    <w:trPr>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3939-1</w:t>
                        </w:r>
                      </w:p>
                    </w:tc>
                  </w:tr>
                  <w:tr w:rsidR="00F77EAB" w:rsidRPr="001876DE" w:rsidTr="00295810">
                    <w:trPr>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F77EAB" w:rsidRPr="001876DE" w:rsidTr="00295810">
                    <w:trPr>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对药品销售者进货时，未向供货商按照产品生产批次索要符合法定条件的检验机构出具的检验报告或者由供货商签字或者盖章的检验报告复印件的处罚。</w:t>
                        </w:r>
                      </w:p>
                    </w:tc>
                  </w:tr>
                  <w:tr w:rsidR="00F77EAB" w:rsidRPr="001876DE" w:rsidTr="00295810">
                    <w:trPr>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药品流通监管处、</w:t>
                        </w:r>
                        <w:r w:rsidR="00295810" w:rsidRPr="001876DE">
                          <w:rPr>
                            <w:rFonts w:asciiTheme="minorEastAsia" w:hAnsiTheme="minorEastAsia" w:cs="宋体" w:hint="eastAsia"/>
                            <w:color w:val="000000"/>
                            <w:kern w:val="0"/>
                            <w:sz w:val="28"/>
                            <w:szCs w:val="28"/>
                          </w:rPr>
                          <w:t>各检查分局</w:t>
                        </w:r>
                      </w:p>
                    </w:tc>
                  </w:tr>
                  <w:tr w:rsidR="00F77EAB" w:rsidRPr="001876DE" w:rsidTr="00295810">
                    <w:trPr>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1.立案责任：对药品销售者进货时，未向供货商按照产品生产批次索要符合法定条件的检验机构出具的检验报告或者由供货商签字或者盖章的检验报告复印件的行为，予以审查，决定是否立案。 </w:t>
                        </w:r>
                        <w:r w:rsidRPr="001876DE">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r>
                        <w:r w:rsidRPr="001876DE">
                          <w:rPr>
                            <w:rFonts w:asciiTheme="minorEastAsia" w:hAnsiTheme="minorEastAsia" w:cs="宋体" w:hint="eastAsia"/>
                            <w:color w:val="000000"/>
                            <w:kern w:val="0"/>
                            <w:sz w:val="28"/>
                            <w:szCs w:val="28"/>
                          </w:rPr>
                          <w:lastRenderedPageBreak/>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color w:val="000000"/>
                            <w:kern w:val="0"/>
                            <w:sz w:val="28"/>
                            <w:szCs w:val="28"/>
                          </w:rPr>
                          <w:br/>
                          <w:t xml:space="preserve">6.送达责任：按照法律法规规定的方式和时限，将《行政处罚决定书》送达当事人。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F77EAB" w:rsidRPr="001876DE" w:rsidTr="00295810">
                    <w:trPr>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追责情形</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中华人民共和国疫苗管理法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F77EAB" w:rsidRPr="001876DE" w:rsidTr="00295810">
                    <w:trPr>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F77EAB" w:rsidRPr="001876DE" w:rsidRDefault="00F77EAB" w:rsidP="001876DE">
                  <w:pPr>
                    <w:spacing w:line="400" w:lineRule="exact"/>
                    <w:rPr>
                      <w:rFonts w:asciiTheme="minorEastAsia" w:hAnsiTheme="minorEastAsia" w:cs="方正小标宋简体"/>
                      <w:color w:val="333333"/>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486"/>
                    <w:gridCol w:w="6810"/>
                  </w:tblGrid>
                  <w:tr w:rsidR="00F77EAB" w:rsidRPr="001876DE" w:rsidTr="00295810">
                    <w:trPr>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3940-1</w:t>
                        </w:r>
                      </w:p>
                    </w:tc>
                  </w:tr>
                  <w:tr w:rsidR="00F77EAB" w:rsidRPr="001876DE" w:rsidTr="00DC7368">
                    <w:trPr>
                      <w:trHeight w:val="405"/>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F77EAB" w:rsidRPr="001876DE" w:rsidTr="00295810">
                    <w:trPr>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对药品销售者不能提供检验报告或者检验报告复印件的产品进行销售的处罚。</w:t>
                        </w:r>
                      </w:p>
                    </w:tc>
                  </w:tr>
                  <w:tr w:rsidR="00F77EAB" w:rsidRPr="001876DE" w:rsidTr="00295810">
                    <w:trPr>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责任主体</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药品流通监管处、</w:t>
                        </w:r>
                        <w:r w:rsidR="00295810" w:rsidRPr="001876DE">
                          <w:rPr>
                            <w:rFonts w:asciiTheme="minorEastAsia" w:hAnsiTheme="minorEastAsia" w:cs="宋体" w:hint="eastAsia"/>
                            <w:color w:val="000000"/>
                            <w:kern w:val="0"/>
                            <w:sz w:val="28"/>
                            <w:szCs w:val="28"/>
                          </w:rPr>
                          <w:t>各检查分局</w:t>
                        </w:r>
                      </w:p>
                    </w:tc>
                  </w:tr>
                  <w:tr w:rsidR="00F77EAB" w:rsidRPr="001876DE" w:rsidTr="00295810">
                    <w:trPr>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1.立案责任：对药品销售者不能提供检验报告或者检验报告复印件的产品进行销售的行为，予以审查，决定是否立案。 </w:t>
                        </w:r>
                        <w:r w:rsidRPr="001876DE">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color w:val="000000"/>
                            <w:kern w:val="0"/>
                            <w:sz w:val="28"/>
                            <w:szCs w:val="28"/>
                          </w:rPr>
                          <w:br/>
                          <w:t xml:space="preserve">6.送达责任：按照法律法规规定的方式和时限，将《行政处罚决定书》送达当事人。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F77EAB" w:rsidRPr="001876DE" w:rsidTr="00DC7368">
                    <w:trPr>
                      <w:trHeight w:val="3908"/>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追责情形</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中华人民共和国疫苗管理法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F77EAB" w:rsidRPr="001876DE" w:rsidTr="00295810">
                    <w:trPr>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监督电话</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F77EAB" w:rsidRPr="001876DE" w:rsidRDefault="00F77EAB" w:rsidP="001876DE">
                  <w:pPr>
                    <w:spacing w:line="400" w:lineRule="exact"/>
                    <w:rPr>
                      <w:rFonts w:asciiTheme="minorEastAsia" w:hAnsiTheme="minorEastAsia" w:cs="方正小标宋简体"/>
                      <w:color w:val="333333"/>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486"/>
                    <w:gridCol w:w="6810"/>
                  </w:tblGrid>
                  <w:tr w:rsidR="00F77EAB" w:rsidRPr="001876DE" w:rsidTr="00295810">
                    <w:trPr>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3941-2</w:t>
                        </w:r>
                      </w:p>
                    </w:tc>
                  </w:tr>
                  <w:tr w:rsidR="00F77EAB" w:rsidRPr="001876DE" w:rsidTr="00295810">
                    <w:trPr>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F77EAB" w:rsidRPr="001876DE" w:rsidTr="00295810">
                    <w:trPr>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对药品销售者向进口产品代理机构进货时，未按照产品生产批次索要口岸药检所出具的检验报告或者由供货商签字或者盖章的检验报告复印件，或者不能提供检验报告或者检验报告复印件进行销售的处罚。</w:t>
                        </w:r>
                      </w:p>
                    </w:tc>
                  </w:tr>
                  <w:tr w:rsidR="00F77EAB" w:rsidRPr="001876DE" w:rsidTr="00295810">
                    <w:trPr>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药品流通监管处、</w:t>
                        </w:r>
                        <w:r w:rsidR="00295810" w:rsidRPr="001876DE">
                          <w:rPr>
                            <w:rFonts w:asciiTheme="minorEastAsia" w:hAnsiTheme="minorEastAsia" w:cs="宋体" w:hint="eastAsia"/>
                            <w:color w:val="000000"/>
                            <w:kern w:val="0"/>
                            <w:sz w:val="28"/>
                            <w:szCs w:val="28"/>
                          </w:rPr>
                          <w:t>各检查分局</w:t>
                        </w:r>
                      </w:p>
                    </w:tc>
                  </w:tr>
                  <w:tr w:rsidR="00F77EAB" w:rsidRPr="001876DE" w:rsidTr="008F1AEA">
                    <w:trPr>
                      <w:trHeight w:val="9122"/>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责任事项</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立案责任：对药品销售者向进口产品代理机构进货时，未按照产品生产批次索要口岸药检所出具的检验报告或者由供货商签字或者盖章的检验报告复印件，或者不能提供检验报告或者检验报告复印件进行销售的行为，予以审查，决定是否立案。 </w:t>
                        </w:r>
                        <w:r w:rsidRPr="001876DE">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color w:val="000000"/>
                            <w:kern w:val="0"/>
                            <w:sz w:val="28"/>
                            <w:szCs w:val="28"/>
                          </w:rPr>
                          <w:br/>
                          <w:t xml:space="preserve">6.送达责任：按照法律法规规定的方式和时限，将《行政处罚决定书》送达当事人。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F77EAB" w:rsidRPr="001876DE" w:rsidTr="00295810">
                    <w:trPr>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追责情形</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中华人民共和国疫苗管理法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F77EAB" w:rsidRPr="001876DE" w:rsidTr="00295810">
                    <w:trPr>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监督电话</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F77EAB" w:rsidRPr="001876DE" w:rsidRDefault="00F77EAB" w:rsidP="001876DE">
                  <w:pPr>
                    <w:spacing w:line="400" w:lineRule="exact"/>
                    <w:rPr>
                      <w:rFonts w:asciiTheme="minorEastAsia" w:hAnsiTheme="minorEastAsia" w:cs="方正小标宋简体"/>
                      <w:color w:val="333333"/>
                      <w:sz w:val="28"/>
                      <w:szCs w:val="28"/>
                    </w:rPr>
                  </w:pPr>
                </w:p>
                <w:p w:rsidR="00024C7D" w:rsidRPr="001876DE" w:rsidRDefault="00024C7D" w:rsidP="001876DE">
                  <w:pPr>
                    <w:widowControl/>
                    <w:spacing w:line="400" w:lineRule="exact"/>
                    <w:jc w:val="left"/>
                    <w:rPr>
                      <w:rFonts w:asciiTheme="minorEastAsia" w:hAnsiTheme="minorEastAsia" w:cs="宋体"/>
                      <w:kern w:val="0"/>
                      <w:sz w:val="28"/>
                      <w:szCs w:val="28"/>
                    </w:rPr>
                  </w:pPr>
                </w:p>
              </w:tc>
            </w:tr>
          </w:tbl>
          <w:p w:rsidR="00E40679" w:rsidRPr="001876DE" w:rsidRDefault="00E40679"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4A0"/>
            </w:tblPr>
            <w:tblGrid>
              <w:gridCol w:w="1521"/>
              <w:gridCol w:w="6775"/>
            </w:tblGrid>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3942</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对出口产品的生产经营者逃避产品检验或者弄虚作假的处罚</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医疗器械监督管理处、</w:t>
                  </w:r>
                  <w:r w:rsidR="00A70B3C" w:rsidRPr="001876DE">
                    <w:rPr>
                      <w:rFonts w:asciiTheme="minorEastAsia" w:hAnsiTheme="minorEastAsia" w:cs="宋体" w:hint="eastAsia"/>
                      <w:kern w:val="0"/>
                      <w:sz w:val="28"/>
                      <w:szCs w:val="28"/>
                    </w:rPr>
                    <w:t>各检查分局</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1.立案责任：发现出口产品的生产经营者涉嫌逃避产品检验或者弄虚作假的，予以审查，决定是否立案。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008F7081" w:rsidRPr="001876DE">
                    <w:rPr>
                      <w:rFonts w:asciiTheme="minorEastAsia" w:hAnsiTheme="minorEastAsia" w:cs="宋体" w:hint="eastAsia"/>
                      <w:kern w:val="0"/>
                      <w:sz w:val="28"/>
                      <w:szCs w:val="28"/>
                    </w:rPr>
                    <w:lastRenderedPageBreak/>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医疗器械监督管理条例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监督电话</w:t>
                  </w:r>
                </w:p>
              </w:tc>
              <w:tc>
                <w:tcPr>
                  <w:tcW w:w="0" w:type="auto"/>
                  <w:shd w:val="clear" w:color="auto" w:fill="FFFFFF"/>
                  <w:vAlign w:val="center"/>
                </w:tcPr>
                <w:p w:rsidR="00E40679" w:rsidRPr="001876DE" w:rsidRDefault="0055228A"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E40679" w:rsidRPr="001876DE" w:rsidRDefault="00E40679" w:rsidP="001876DE">
            <w:pPr>
              <w:widowControl/>
              <w:spacing w:line="400" w:lineRule="exact"/>
              <w:jc w:val="center"/>
              <w:rPr>
                <w:rFonts w:asciiTheme="minorEastAsia" w:hAnsiTheme="minorEastAsia" w:cs="宋体"/>
                <w:kern w:val="0"/>
                <w:sz w:val="28"/>
                <w:szCs w:val="28"/>
              </w:rPr>
            </w:pPr>
          </w:p>
        </w:tc>
      </w:tr>
      <w:tr w:rsidR="00E40679" w:rsidRPr="001876DE" w:rsidTr="00E40679">
        <w:trPr>
          <w:tblCellSpacing w:w="0" w:type="dxa"/>
        </w:trPr>
        <w:tc>
          <w:tcPr>
            <w:tcW w:w="0" w:type="auto"/>
            <w:vAlign w:val="center"/>
          </w:tcPr>
          <w:p w:rsidR="00E40679" w:rsidRPr="001876DE" w:rsidRDefault="00E40679" w:rsidP="001876DE">
            <w:pPr>
              <w:widowControl/>
              <w:spacing w:line="400" w:lineRule="exact"/>
              <w:jc w:val="left"/>
              <w:rPr>
                <w:rFonts w:asciiTheme="minorEastAsia" w:hAnsiTheme="minorEastAsia" w:cs="宋体"/>
                <w:b/>
                <w:bCs/>
                <w:kern w:val="0"/>
                <w:sz w:val="28"/>
                <w:szCs w:val="28"/>
              </w:rPr>
            </w:pPr>
          </w:p>
          <w:tbl>
            <w:tblPr>
              <w:tblW w:w="5000" w:type="pct"/>
              <w:jc w:val="center"/>
              <w:tblCellSpacing w:w="0" w:type="dxa"/>
              <w:tblCellMar>
                <w:left w:w="0" w:type="dxa"/>
                <w:right w:w="0" w:type="dxa"/>
              </w:tblCellMar>
              <w:tblLook w:val="04A0"/>
            </w:tblPr>
            <w:tblGrid>
              <w:gridCol w:w="8306"/>
            </w:tblGrid>
            <w:tr w:rsidR="00E40679" w:rsidRPr="001876DE" w:rsidTr="00E40679">
              <w:trPr>
                <w:tblCellSpacing w:w="0" w:type="dxa"/>
                <w:jc w:val="center"/>
              </w:trPr>
              <w:tc>
                <w:tcPr>
                  <w:tcW w:w="0" w:type="auto"/>
                  <w:vAlign w:val="center"/>
                </w:tcPr>
                <w:p w:rsidR="00F77EAB" w:rsidRPr="001876DE" w:rsidRDefault="00F77EAB" w:rsidP="001876DE">
                  <w:pPr>
                    <w:spacing w:line="400" w:lineRule="exact"/>
                    <w:rPr>
                      <w:rFonts w:asciiTheme="minorEastAsia" w:hAnsiTheme="minorEastAsia" w:cs="方正小标宋简体"/>
                      <w:color w:val="333333"/>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486"/>
                    <w:gridCol w:w="6810"/>
                  </w:tblGrid>
                  <w:tr w:rsidR="00F77EAB" w:rsidRPr="001876DE" w:rsidTr="00295810">
                    <w:trPr>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3943</w:t>
                        </w:r>
                      </w:p>
                    </w:tc>
                  </w:tr>
                  <w:tr w:rsidR="00F77EAB" w:rsidRPr="001876DE" w:rsidTr="00295810">
                    <w:trPr>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F77EAB" w:rsidRPr="001876DE" w:rsidTr="00295810">
                    <w:trPr>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对进口产品的进货人、销售者弄虚作假的处罚。</w:t>
                        </w:r>
                      </w:p>
                    </w:tc>
                  </w:tr>
                  <w:tr w:rsidR="00F77EAB" w:rsidRPr="001876DE" w:rsidTr="00295810">
                    <w:trPr>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药品注册管理处、药品流通监管处、</w:t>
                        </w:r>
                        <w:r w:rsidR="00295810" w:rsidRPr="001876DE">
                          <w:rPr>
                            <w:rFonts w:asciiTheme="minorEastAsia" w:hAnsiTheme="minorEastAsia" w:cs="宋体" w:hint="eastAsia"/>
                            <w:color w:val="000000"/>
                            <w:kern w:val="0"/>
                            <w:sz w:val="28"/>
                            <w:szCs w:val="28"/>
                          </w:rPr>
                          <w:t>各检查分局</w:t>
                        </w:r>
                      </w:p>
                    </w:tc>
                  </w:tr>
                  <w:tr w:rsidR="00F77EAB" w:rsidRPr="001876DE" w:rsidTr="00295810">
                    <w:trPr>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立案责任：对药品销售者向进口产品代理机构进货时，未按照产品生产批次索要口岸药检所出具的检验报告或者由供货商签字或者盖章的检验报告复印件，或者不能提供检验报告或者检验报告复印件进行销售的行为，予以审查，决定是否立案。 </w:t>
                        </w:r>
                        <w:r w:rsidRPr="001876DE">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color w:val="000000"/>
                            <w:kern w:val="0"/>
                            <w:sz w:val="28"/>
                            <w:szCs w:val="28"/>
                          </w:rPr>
                          <w:br/>
                        </w:r>
                        <w:r w:rsidRPr="001876DE">
                          <w:rPr>
                            <w:rFonts w:asciiTheme="minorEastAsia" w:hAnsiTheme="minorEastAsia" w:cs="宋体" w:hint="eastAsia"/>
                            <w:color w:val="000000"/>
                            <w:kern w:val="0"/>
                            <w:sz w:val="28"/>
                            <w:szCs w:val="28"/>
                          </w:rPr>
                          <w:lastRenderedPageBreak/>
                          <w:t xml:space="preserve">6.送达责任：按照法律法规规定的方式和时限，将《行政处罚决定书》送达当事人。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F77EAB" w:rsidRPr="001876DE" w:rsidTr="00295810">
                    <w:trPr>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追责情形</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中华人民共和国疫苗管理法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F77EAB" w:rsidRPr="001876DE" w:rsidTr="00295810">
                    <w:trPr>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F77EAB" w:rsidRPr="001876DE" w:rsidRDefault="00F77EAB" w:rsidP="001876DE">
                  <w:pPr>
                    <w:spacing w:line="400" w:lineRule="exact"/>
                    <w:rPr>
                      <w:rFonts w:asciiTheme="minorEastAsia" w:hAnsiTheme="minorEastAsia" w:cs="方正小标宋简体"/>
                      <w:color w:val="333333"/>
                      <w:sz w:val="28"/>
                      <w:szCs w:val="28"/>
                    </w:rPr>
                  </w:pPr>
                </w:p>
                <w:p w:rsidR="00024C7D" w:rsidRPr="001876DE" w:rsidRDefault="00024C7D" w:rsidP="00DC7368">
                  <w:pPr>
                    <w:widowControl/>
                    <w:spacing w:line="400" w:lineRule="exact"/>
                    <w:jc w:val="left"/>
                    <w:rPr>
                      <w:rFonts w:asciiTheme="minorEastAsia" w:hAnsiTheme="minorEastAsia" w:cs="宋体"/>
                      <w:kern w:val="0"/>
                      <w:sz w:val="28"/>
                      <w:szCs w:val="28"/>
                    </w:rPr>
                  </w:pPr>
                </w:p>
              </w:tc>
            </w:tr>
          </w:tbl>
          <w:p w:rsidR="00E40679" w:rsidRPr="001876DE" w:rsidRDefault="00E40679"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4A0"/>
            </w:tblPr>
            <w:tblGrid>
              <w:gridCol w:w="1521"/>
              <w:gridCol w:w="6775"/>
            </w:tblGrid>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3944</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生产企业发现其生产的药品、医疗器械、化妆品存在安全隐患，可能对人体健康和生命安全造成损害的，未向社会公布有关信息，通知销售者停止销售，告知消费者停止使用，主动召回产品，并向药品监督管理部门报告的处罚</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医疗器械监督管理处、</w:t>
                  </w:r>
                  <w:r w:rsidR="00A70B3C" w:rsidRPr="001876DE">
                    <w:rPr>
                      <w:rFonts w:asciiTheme="minorEastAsia" w:hAnsiTheme="minorEastAsia" w:cs="宋体" w:hint="eastAsia"/>
                      <w:kern w:val="0"/>
                      <w:sz w:val="28"/>
                      <w:szCs w:val="28"/>
                    </w:rPr>
                    <w:t>各检查分局</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生产企业发现其生产的药品、医疗器械、化妆品存在安全隐患，可能对人体健康和生命安全造成损害的，未向社会公布有关信息，通知销售者停止销售，告知消费者停止使用，主动召回产品，并向药品监督管理部门报告的，予以审查，决定是否立案。 </w:t>
                  </w:r>
                  <w:r w:rsidRPr="001876DE">
                    <w:rPr>
                      <w:rFonts w:asciiTheme="minorEastAsia" w:hAnsiTheme="minorEastAsia" w:cs="宋体" w:hint="eastAsia"/>
                      <w:kern w:val="0"/>
                      <w:sz w:val="28"/>
                      <w:szCs w:val="28"/>
                    </w:rPr>
                    <w:br/>
                  </w:r>
                  <w:r w:rsidRPr="001876DE">
                    <w:rPr>
                      <w:rFonts w:asciiTheme="minorEastAsia" w:hAnsiTheme="minorEastAsia" w:cs="宋体" w:hint="eastAsia"/>
                      <w:kern w:val="0"/>
                      <w:sz w:val="28"/>
                      <w:szCs w:val="28"/>
                    </w:rPr>
                    <w:lastRenderedPageBreak/>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医疗器械监督管理条例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tcPr>
                <w:p w:rsidR="00E40679" w:rsidRPr="001876DE" w:rsidRDefault="0055228A"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E40679" w:rsidRPr="001876DE" w:rsidRDefault="00E40679" w:rsidP="001876DE">
            <w:pPr>
              <w:widowControl/>
              <w:spacing w:line="400" w:lineRule="exact"/>
              <w:jc w:val="center"/>
              <w:rPr>
                <w:rFonts w:asciiTheme="minorEastAsia" w:hAnsiTheme="minorEastAsia" w:cs="宋体"/>
                <w:kern w:val="0"/>
                <w:sz w:val="28"/>
                <w:szCs w:val="28"/>
              </w:rPr>
            </w:pPr>
          </w:p>
        </w:tc>
      </w:tr>
    </w:tbl>
    <w:p w:rsidR="00E40679" w:rsidRPr="001876DE" w:rsidRDefault="00E40679"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E40679" w:rsidRPr="001876DE" w:rsidTr="00E40679">
        <w:trPr>
          <w:tblCellSpacing w:w="0" w:type="dxa"/>
        </w:trPr>
        <w:tc>
          <w:tcPr>
            <w:tcW w:w="0" w:type="auto"/>
            <w:vAlign w:val="center"/>
          </w:tcPr>
          <w:tbl>
            <w:tblPr>
              <w:tblW w:w="5000" w:type="pct"/>
              <w:jc w:val="center"/>
              <w:tblCellSpacing w:w="0" w:type="dxa"/>
              <w:tblCellMar>
                <w:left w:w="0" w:type="dxa"/>
                <w:right w:w="0" w:type="dxa"/>
              </w:tblCellMar>
              <w:tblLook w:val="04A0"/>
            </w:tblPr>
            <w:tblGrid>
              <w:gridCol w:w="8306"/>
            </w:tblGrid>
            <w:tr w:rsidR="00E40679" w:rsidRPr="001876DE" w:rsidTr="00E40679">
              <w:trPr>
                <w:tblCellSpacing w:w="0" w:type="dxa"/>
                <w:jc w:val="center"/>
              </w:trPr>
              <w:tc>
                <w:tcPr>
                  <w:tcW w:w="0" w:type="auto"/>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p>
              </w:tc>
            </w:tr>
          </w:tbl>
          <w:p w:rsidR="00E40679" w:rsidRPr="001876DE" w:rsidRDefault="00E40679"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4A0"/>
            </w:tblPr>
            <w:tblGrid>
              <w:gridCol w:w="1521"/>
              <w:gridCol w:w="6775"/>
            </w:tblGrid>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3945</w:t>
                  </w:r>
                  <w:r w:rsidR="00024C7D" w:rsidRPr="001876DE">
                    <w:rPr>
                      <w:rFonts w:asciiTheme="minorEastAsia" w:hAnsiTheme="minorEastAsia" w:cs="宋体" w:hint="eastAsia"/>
                      <w:kern w:val="0"/>
                      <w:sz w:val="28"/>
                      <w:szCs w:val="28"/>
                    </w:rPr>
                    <w:t>-1</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权力项目名称</w:t>
                  </w:r>
                </w:p>
              </w:tc>
              <w:tc>
                <w:tcPr>
                  <w:tcW w:w="0" w:type="auto"/>
                  <w:shd w:val="clear" w:color="auto" w:fill="FFFFFF"/>
                  <w:vAlign w:val="center"/>
                </w:tcPr>
                <w:p w:rsidR="00E40679" w:rsidRPr="001876DE" w:rsidRDefault="00E40679" w:rsidP="001876DE">
                  <w:pPr>
                    <w:widowControl/>
                    <w:spacing w:line="400" w:lineRule="exact"/>
                    <w:textAlignment w:val="center"/>
                    <w:rPr>
                      <w:rFonts w:asciiTheme="minorEastAsia" w:hAnsiTheme="minorEastAsia" w:cs="宋体"/>
                      <w:sz w:val="28"/>
                      <w:szCs w:val="28"/>
                    </w:rPr>
                  </w:pPr>
                  <w:r w:rsidRPr="001876DE">
                    <w:rPr>
                      <w:rFonts w:asciiTheme="minorEastAsia" w:hAnsiTheme="minorEastAsia" w:cs="宋体" w:hint="eastAsia"/>
                      <w:kern w:val="0"/>
                      <w:sz w:val="28"/>
                      <w:szCs w:val="28"/>
                    </w:rPr>
                    <w:t>对医疗器械生产经营者有多次违法行为记录的处罚</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医疗器械监督管理处、</w:t>
                  </w:r>
                  <w:r w:rsidR="00A70B3C" w:rsidRPr="001876DE">
                    <w:rPr>
                      <w:rFonts w:asciiTheme="minorEastAsia" w:hAnsiTheme="minorEastAsia" w:cs="宋体" w:hint="eastAsia"/>
                      <w:kern w:val="0"/>
                      <w:sz w:val="28"/>
                      <w:szCs w:val="28"/>
                    </w:rPr>
                    <w:t>各检查分局</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1.立案责任：发现药品、医疗器械、化妆品生产经营者有多次违法行为记录的，予以审查，决定是否立案。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医疗器械监督管理条例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E40679" w:rsidRPr="001876DE" w:rsidTr="00E40679">
              <w:trPr>
                <w:tblCellSpacing w:w="7" w:type="dxa"/>
                <w:jc w:val="center"/>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tcPr>
                <w:p w:rsidR="00E40679" w:rsidRPr="001876DE" w:rsidRDefault="0055228A"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E40679" w:rsidRPr="001876DE" w:rsidRDefault="00E40679" w:rsidP="001876DE">
            <w:pPr>
              <w:widowControl/>
              <w:spacing w:line="400" w:lineRule="exact"/>
              <w:jc w:val="center"/>
              <w:rPr>
                <w:rFonts w:asciiTheme="minorEastAsia" w:hAnsiTheme="minorEastAsia" w:cs="宋体"/>
                <w:kern w:val="0"/>
                <w:sz w:val="28"/>
                <w:szCs w:val="28"/>
              </w:rPr>
            </w:pPr>
          </w:p>
        </w:tc>
      </w:tr>
    </w:tbl>
    <w:p w:rsidR="00E40679" w:rsidRPr="001876DE" w:rsidRDefault="00E40679"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E40679" w:rsidRPr="001876DE" w:rsidTr="00E40679">
        <w:trPr>
          <w:tblCellSpacing w:w="0" w:type="dxa"/>
        </w:trPr>
        <w:tc>
          <w:tcPr>
            <w:tcW w:w="0" w:type="auto"/>
            <w:vAlign w:val="center"/>
          </w:tcPr>
          <w:tbl>
            <w:tblPr>
              <w:tblW w:w="5000" w:type="pct"/>
              <w:jc w:val="center"/>
              <w:tblCellSpacing w:w="0" w:type="dxa"/>
              <w:tblCellMar>
                <w:left w:w="0" w:type="dxa"/>
                <w:right w:w="0" w:type="dxa"/>
              </w:tblCellMar>
              <w:tblLook w:val="04A0"/>
            </w:tblPr>
            <w:tblGrid>
              <w:gridCol w:w="8306"/>
            </w:tblGrid>
            <w:tr w:rsidR="00E40679" w:rsidRPr="001876DE" w:rsidTr="00E40679">
              <w:trPr>
                <w:tblCellSpacing w:w="0" w:type="dxa"/>
                <w:jc w:val="center"/>
              </w:trPr>
              <w:tc>
                <w:tcPr>
                  <w:tcW w:w="0" w:type="auto"/>
                  <w:vAlign w:val="center"/>
                </w:tcPr>
                <w:p w:rsidR="00A85C69" w:rsidRPr="001876DE" w:rsidRDefault="00A85C69" w:rsidP="001876DE">
                  <w:pPr>
                    <w:spacing w:line="400" w:lineRule="exact"/>
                    <w:rPr>
                      <w:rFonts w:asciiTheme="minorEastAsia" w:hAnsiTheme="minorEastAsia" w:cs="方正小标宋简体"/>
                      <w:color w:val="333333"/>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486"/>
                    <w:gridCol w:w="6810"/>
                  </w:tblGrid>
                  <w:tr w:rsidR="00F77EAB" w:rsidRPr="001876DE" w:rsidTr="00295810">
                    <w:trPr>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3945-2</w:t>
                        </w:r>
                      </w:p>
                    </w:tc>
                  </w:tr>
                  <w:tr w:rsidR="00F77EAB" w:rsidRPr="001876DE" w:rsidTr="00295810">
                    <w:trPr>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F77EAB" w:rsidRPr="001876DE" w:rsidTr="00295810">
                    <w:trPr>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对药品生产经营者有多次违法行为记录的处罚。</w:t>
                        </w:r>
                      </w:p>
                    </w:tc>
                  </w:tr>
                  <w:tr w:rsidR="00F77EAB" w:rsidRPr="001876DE" w:rsidTr="00295810">
                    <w:trPr>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药品生产监管处、药品流通监管处、</w:t>
                        </w:r>
                        <w:r w:rsidR="00295810" w:rsidRPr="001876DE">
                          <w:rPr>
                            <w:rFonts w:asciiTheme="minorEastAsia" w:hAnsiTheme="minorEastAsia" w:cs="宋体" w:hint="eastAsia"/>
                            <w:color w:val="000000"/>
                            <w:kern w:val="0"/>
                            <w:sz w:val="28"/>
                            <w:szCs w:val="28"/>
                          </w:rPr>
                          <w:t>各检查分局</w:t>
                        </w:r>
                      </w:p>
                    </w:tc>
                  </w:tr>
                  <w:tr w:rsidR="00F77EAB" w:rsidRPr="001876DE" w:rsidTr="00295810">
                    <w:trPr>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1.立案责任：对药品生产经营者有多次违法行为记录的行为，予以审查，决定是否立案。 </w:t>
                        </w:r>
                        <w:r w:rsidRPr="001876DE">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color w:val="000000"/>
                            <w:kern w:val="0"/>
                            <w:sz w:val="28"/>
                            <w:szCs w:val="28"/>
                          </w:rPr>
                          <w:br/>
                          <w:t xml:space="preserve">6.送达责任：按照法律法规规定的方式和时限，将《行政处罚决定书》送达当事人。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F77EAB" w:rsidRPr="001876DE" w:rsidTr="00295810">
                    <w:trPr>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追责情形</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中华人民共和国疫苗管理法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w:t>
                        </w:r>
                        <w:r w:rsidRPr="001876DE">
                          <w:rPr>
                            <w:rFonts w:asciiTheme="minorEastAsia" w:hAnsiTheme="minorEastAsia" w:cs="宋体" w:hint="eastAsia"/>
                            <w:color w:val="000000"/>
                            <w:kern w:val="0"/>
                            <w:sz w:val="28"/>
                            <w:szCs w:val="28"/>
                          </w:rPr>
                          <w:lastRenderedPageBreak/>
                          <w:t>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F77EAB" w:rsidRPr="001876DE" w:rsidTr="00295810">
                    <w:trPr>
                      <w:tblCellSpacing w:w="7" w:type="dxa"/>
                    </w:trPr>
                    <w:tc>
                      <w:tcPr>
                        <w:tcW w:w="1500" w:type="dxa"/>
                        <w:shd w:val="clear" w:color="auto" w:fill="FFFFFF"/>
                        <w:vAlign w:val="center"/>
                      </w:tcPr>
                      <w:p w:rsidR="00F77EAB" w:rsidRPr="001876DE" w:rsidRDefault="00F77EAB"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监督电话</w:t>
                        </w:r>
                      </w:p>
                    </w:tc>
                    <w:tc>
                      <w:tcPr>
                        <w:tcW w:w="6962" w:type="dxa"/>
                        <w:shd w:val="clear" w:color="auto" w:fill="FFFFFF"/>
                        <w:vAlign w:val="center"/>
                      </w:tcPr>
                      <w:p w:rsidR="00F77EAB" w:rsidRPr="001876DE" w:rsidRDefault="00F77EAB"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F77EAB" w:rsidRPr="001876DE" w:rsidRDefault="00F77EAB" w:rsidP="001876DE">
                  <w:pPr>
                    <w:spacing w:line="400" w:lineRule="exact"/>
                    <w:rPr>
                      <w:rFonts w:asciiTheme="minorEastAsia" w:hAnsiTheme="minorEastAsia" w:cs="方正小标宋简体"/>
                      <w:color w:val="333333"/>
                      <w:sz w:val="28"/>
                      <w:szCs w:val="28"/>
                    </w:rPr>
                  </w:pPr>
                </w:p>
                <w:p w:rsidR="00A85C69" w:rsidRPr="001876DE" w:rsidRDefault="00A85C69" w:rsidP="001876DE">
                  <w:pPr>
                    <w:spacing w:line="400" w:lineRule="exact"/>
                    <w:rPr>
                      <w:rFonts w:asciiTheme="minorEastAsia" w:hAnsiTheme="minorEastAsia" w:cs="方正小标宋简体"/>
                      <w:color w:val="333333"/>
                      <w:sz w:val="28"/>
                      <w:szCs w:val="28"/>
                    </w:rPr>
                  </w:pPr>
                </w:p>
                <w:p w:rsidR="00A85C69" w:rsidRPr="001876DE" w:rsidRDefault="00A85C69" w:rsidP="001876DE">
                  <w:pPr>
                    <w:widowControl/>
                    <w:spacing w:line="400" w:lineRule="exact"/>
                    <w:jc w:val="left"/>
                    <w:rPr>
                      <w:rFonts w:asciiTheme="minorEastAsia" w:hAnsiTheme="minorEastAsia" w:cs="宋体"/>
                      <w:vanish/>
                      <w:color w:val="000000"/>
                      <w:kern w:val="0"/>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521"/>
                    <w:gridCol w:w="6775"/>
                  </w:tblGrid>
                  <w:tr w:rsidR="00A85C69" w:rsidRPr="001876DE" w:rsidTr="00295810">
                    <w:trPr>
                      <w:tblCellSpacing w:w="7" w:type="dxa"/>
                    </w:trPr>
                    <w:tc>
                      <w:tcPr>
                        <w:tcW w:w="1500" w:type="dxa"/>
                        <w:shd w:val="clear" w:color="auto" w:fill="FFFFFF"/>
                        <w:vAlign w:val="center"/>
                      </w:tcPr>
                      <w:p w:rsidR="00A85C69" w:rsidRPr="001876DE" w:rsidRDefault="00A85C69"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0" w:type="auto"/>
                        <w:shd w:val="clear" w:color="auto" w:fill="FFFFFF"/>
                        <w:vAlign w:val="center"/>
                      </w:tcPr>
                      <w:p w:rsidR="00A85C69" w:rsidRPr="001876DE" w:rsidRDefault="00A85C69"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4343</w:t>
                        </w:r>
                      </w:p>
                    </w:tc>
                  </w:tr>
                  <w:tr w:rsidR="00A85C69" w:rsidRPr="001876DE" w:rsidTr="00295810">
                    <w:trPr>
                      <w:tblCellSpacing w:w="7" w:type="dxa"/>
                    </w:trPr>
                    <w:tc>
                      <w:tcPr>
                        <w:tcW w:w="1500" w:type="dxa"/>
                        <w:shd w:val="clear" w:color="auto" w:fill="FFFFFF"/>
                        <w:vAlign w:val="center"/>
                      </w:tcPr>
                      <w:p w:rsidR="00A85C69" w:rsidRPr="001876DE" w:rsidRDefault="00A85C69"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0" w:type="auto"/>
                        <w:shd w:val="clear" w:color="auto" w:fill="FFFFFF"/>
                        <w:vAlign w:val="center"/>
                      </w:tcPr>
                      <w:p w:rsidR="00A85C69" w:rsidRPr="001876DE" w:rsidRDefault="00A85C69"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A85C69" w:rsidRPr="001876DE" w:rsidTr="00295810">
                    <w:trPr>
                      <w:tblCellSpacing w:w="7" w:type="dxa"/>
                    </w:trPr>
                    <w:tc>
                      <w:tcPr>
                        <w:tcW w:w="1500" w:type="dxa"/>
                        <w:shd w:val="clear" w:color="auto" w:fill="FFFFFF"/>
                        <w:vAlign w:val="center"/>
                      </w:tcPr>
                      <w:p w:rsidR="00A85C69" w:rsidRPr="001876DE" w:rsidRDefault="00A85C69"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0" w:type="auto"/>
                        <w:shd w:val="clear" w:color="auto" w:fill="FFFFFF"/>
                        <w:vAlign w:val="center"/>
                      </w:tcPr>
                      <w:p w:rsidR="00A85C69" w:rsidRPr="001876DE" w:rsidRDefault="00A85C69"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未取得药品生产许可证、药品经营许可证或者医疗机构制剂许可证生产、销售药品的；擅自在城乡集市贸易市场设点销售药品或者在城乡集市贸易市场设点销售的药品超出批准经营的药品范围的；个人设置的门诊部、诊所等医疗机构向患者提供的药品超出规定的范围和品种的；不具有疫苗经营资格的单位或者个人经营疫苗的；药品生产、经营企业在经药品监督管理部门核准的地址以外的场所现货销售药品的；药品生产企业销售本企业受委托生产的或者他人生产的药品的；药品生产、经营企业以展示会、博览会、交易会、订货会、产品宣传会等方式现货销售药品的；未经药品监督管理部门审核同意，药品经营企业改变经营方式的；药品经营企业未按照《药品经营许可证》许可的经营范围经营药品的；非法收购药品的；销售、使用未获得生物制品批签发证明的生物制品的；药品上市许可持有人和药品生产企业变更生产地址、生产范围应当经批准而未经批准的；药品生产许可证超过有效期限仍进行生产等的处罚。</w:t>
                        </w:r>
                      </w:p>
                    </w:tc>
                  </w:tr>
                  <w:tr w:rsidR="00A85C69" w:rsidRPr="001876DE" w:rsidTr="00295810">
                    <w:trPr>
                      <w:tblCellSpacing w:w="7" w:type="dxa"/>
                    </w:trPr>
                    <w:tc>
                      <w:tcPr>
                        <w:tcW w:w="1500" w:type="dxa"/>
                        <w:shd w:val="clear" w:color="auto" w:fill="FFFFFF"/>
                        <w:vAlign w:val="center"/>
                      </w:tcPr>
                      <w:p w:rsidR="00A85C69" w:rsidRPr="001876DE" w:rsidRDefault="00A85C69"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0" w:type="auto"/>
                        <w:shd w:val="clear" w:color="auto" w:fill="FFFFFF"/>
                        <w:vAlign w:val="center"/>
                      </w:tcPr>
                      <w:p w:rsidR="00A85C69" w:rsidRPr="001876DE" w:rsidRDefault="00A85C69"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药品生产监管处、药品流通监管处、</w:t>
                        </w:r>
                        <w:r w:rsidR="00295810" w:rsidRPr="001876DE">
                          <w:rPr>
                            <w:rFonts w:asciiTheme="minorEastAsia" w:hAnsiTheme="minorEastAsia" w:cs="宋体" w:hint="eastAsia"/>
                            <w:color w:val="000000"/>
                            <w:kern w:val="0"/>
                            <w:sz w:val="28"/>
                            <w:szCs w:val="28"/>
                          </w:rPr>
                          <w:t>各检查分局</w:t>
                        </w:r>
                      </w:p>
                    </w:tc>
                  </w:tr>
                  <w:tr w:rsidR="00A85C69" w:rsidRPr="001876DE" w:rsidTr="00295810">
                    <w:trPr>
                      <w:tblCellSpacing w:w="7" w:type="dxa"/>
                    </w:trPr>
                    <w:tc>
                      <w:tcPr>
                        <w:tcW w:w="1500" w:type="dxa"/>
                        <w:shd w:val="clear" w:color="auto" w:fill="FFFFFF"/>
                        <w:vAlign w:val="center"/>
                      </w:tcPr>
                      <w:p w:rsidR="00A85C69" w:rsidRPr="001876DE" w:rsidRDefault="00A85C69"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0" w:type="auto"/>
                        <w:shd w:val="clear" w:color="auto" w:fill="FFFFFF"/>
                        <w:vAlign w:val="center"/>
                      </w:tcPr>
                      <w:p w:rsidR="00A85C69" w:rsidRPr="001876DE" w:rsidRDefault="00A85C69"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1.立案责任：对未取得药品生产许可证、药品经营许可证或者医疗机构制剂许可证生产、销售药品的；擅自在城乡集市贸易市场设点销售药品或者在城乡集市贸易</w:t>
                        </w:r>
                        <w:r w:rsidRPr="001876DE">
                          <w:rPr>
                            <w:rFonts w:asciiTheme="minorEastAsia" w:hAnsiTheme="minorEastAsia" w:cs="宋体" w:hint="eastAsia"/>
                            <w:color w:val="000000"/>
                            <w:kern w:val="0"/>
                            <w:sz w:val="28"/>
                            <w:szCs w:val="28"/>
                          </w:rPr>
                          <w:lastRenderedPageBreak/>
                          <w:t xml:space="preserve">市场设点销售的药品超出批准经营的药品范围的；个人设置的门诊部、诊所等医疗机构向患者提供的药品超出规定的范围和品种的；不具有疫苗经营资格的单位或者个人经营疫苗的；药品生产、经营企业在经药品监督管理部门核准的地址以外的场所现货销售药品的；药品生产企业销售本企业受委托生产的或者他人生产的药品的；药品生产、经营企业以展示会、博览会、交易会、订货会、产品宣传会等方式现货销售药品的；未经药品监督管理部门审核同意，药品经营企业改变经营方式的；药品经营企业未按照《药品经营许可证》许可的经营范围经营药品的；非法收购药品的；销售、使用未获得生物制品批签发证明的生物制品的；药品上市许可持有人和药品生产企业变更生产地址、生产范围应当经批准而未经批准的；药品生产许可证超过有效期限仍进行生产等的行为，予以审查，决定是否立案。 </w:t>
                        </w:r>
                        <w:r w:rsidRPr="001876DE">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color w:val="000000"/>
                            <w:kern w:val="0"/>
                            <w:sz w:val="28"/>
                            <w:szCs w:val="28"/>
                          </w:rPr>
                          <w:br/>
                          <w:t xml:space="preserve">6.送达责任：按照法律法规规定的方式和时限，将《行政处罚决定书》送达当事人。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A85C69" w:rsidRPr="001876DE" w:rsidTr="00295810">
                    <w:trPr>
                      <w:tblCellSpacing w:w="7" w:type="dxa"/>
                    </w:trPr>
                    <w:tc>
                      <w:tcPr>
                        <w:tcW w:w="1500" w:type="dxa"/>
                        <w:shd w:val="clear" w:color="auto" w:fill="FFFFFF"/>
                        <w:vAlign w:val="center"/>
                      </w:tcPr>
                      <w:p w:rsidR="00A85C69" w:rsidRPr="001876DE" w:rsidRDefault="00A85C69"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追责情形</w:t>
                        </w:r>
                      </w:p>
                    </w:tc>
                    <w:tc>
                      <w:tcPr>
                        <w:tcW w:w="0" w:type="auto"/>
                        <w:shd w:val="clear" w:color="auto" w:fill="FFFFFF"/>
                        <w:vAlign w:val="center"/>
                      </w:tcPr>
                      <w:p w:rsidR="00A85C69" w:rsidRPr="001876DE" w:rsidRDefault="00A85C69"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A85C69" w:rsidRPr="001876DE" w:rsidTr="00295810">
                    <w:trPr>
                      <w:tblCellSpacing w:w="7" w:type="dxa"/>
                    </w:trPr>
                    <w:tc>
                      <w:tcPr>
                        <w:tcW w:w="1500" w:type="dxa"/>
                        <w:shd w:val="clear" w:color="auto" w:fill="FFFFFF"/>
                        <w:vAlign w:val="center"/>
                      </w:tcPr>
                      <w:p w:rsidR="00A85C69" w:rsidRPr="001876DE" w:rsidRDefault="00A85C69"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0" w:type="auto"/>
                        <w:shd w:val="clear" w:color="auto" w:fill="FFFFFF"/>
                        <w:vAlign w:val="center"/>
                      </w:tcPr>
                      <w:p w:rsidR="00A85C69" w:rsidRPr="001876DE" w:rsidRDefault="00A85C69"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A85C69" w:rsidRPr="001876DE" w:rsidRDefault="00A85C69" w:rsidP="001876DE">
                  <w:pPr>
                    <w:spacing w:line="400" w:lineRule="exact"/>
                    <w:rPr>
                      <w:rFonts w:asciiTheme="minorEastAsia" w:hAnsiTheme="minorEastAsia"/>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521"/>
                    <w:gridCol w:w="6775"/>
                  </w:tblGrid>
                  <w:tr w:rsidR="00A85C69" w:rsidRPr="001876DE" w:rsidTr="00295810">
                    <w:trPr>
                      <w:tblCellSpacing w:w="7" w:type="dxa"/>
                    </w:trPr>
                    <w:tc>
                      <w:tcPr>
                        <w:tcW w:w="1500" w:type="dxa"/>
                        <w:shd w:val="clear" w:color="auto" w:fill="FFFFFF"/>
                        <w:vAlign w:val="center"/>
                      </w:tcPr>
                      <w:p w:rsidR="00A85C69" w:rsidRPr="001876DE" w:rsidRDefault="00A85C69"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0" w:type="auto"/>
                        <w:shd w:val="clear" w:color="auto" w:fill="FFFFFF"/>
                        <w:vAlign w:val="center"/>
                      </w:tcPr>
                      <w:p w:rsidR="00A85C69" w:rsidRPr="001876DE" w:rsidRDefault="00A85C69"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4344</w:t>
                        </w:r>
                      </w:p>
                    </w:tc>
                  </w:tr>
                  <w:tr w:rsidR="00A85C69" w:rsidRPr="001876DE" w:rsidTr="00295810">
                    <w:trPr>
                      <w:tblCellSpacing w:w="7" w:type="dxa"/>
                    </w:trPr>
                    <w:tc>
                      <w:tcPr>
                        <w:tcW w:w="1500" w:type="dxa"/>
                        <w:shd w:val="clear" w:color="auto" w:fill="FFFFFF"/>
                        <w:vAlign w:val="center"/>
                      </w:tcPr>
                      <w:p w:rsidR="00A85C69" w:rsidRPr="001876DE" w:rsidRDefault="00A85C69"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0" w:type="auto"/>
                        <w:shd w:val="clear" w:color="auto" w:fill="FFFFFF"/>
                        <w:vAlign w:val="center"/>
                      </w:tcPr>
                      <w:p w:rsidR="00A85C69" w:rsidRPr="001876DE" w:rsidRDefault="00A85C69"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A85C69" w:rsidRPr="001876DE" w:rsidTr="00295810">
                    <w:trPr>
                      <w:tblCellSpacing w:w="7" w:type="dxa"/>
                    </w:trPr>
                    <w:tc>
                      <w:tcPr>
                        <w:tcW w:w="1500" w:type="dxa"/>
                        <w:shd w:val="clear" w:color="auto" w:fill="FFFFFF"/>
                        <w:vAlign w:val="center"/>
                      </w:tcPr>
                      <w:p w:rsidR="00A85C69" w:rsidRPr="001876DE" w:rsidRDefault="00A85C69"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0" w:type="auto"/>
                        <w:shd w:val="clear" w:color="auto" w:fill="FFFFFF"/>
                        <w:vAlign w:val="center"/>
                      </w:tcPr>
                      <w:p w:rsidR="00A85C69" w:rsidRPr="001876DE" w:rsidRDefault="00A85C69"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对生产、销售假药的；擅自委托或者接受委托生产药品的；药品使用单位（医疗机构）使用假药的；违反规定，擅自仿制中药保护品种的；销售、使用未获得生物制品批签发证明的生物制品的；未经批准擅自委托或者接受委托配制制剂；医疗机构应用传统工艺配制中药制剂未依照《中华人民共和国药品管理法》规定备案，或者未按照备案材料载明的要求配制中药制剂，炮制中药饮片、委托配制中药制剂应当备案而未备案或者备案时提供虚假材料的处罚。 </w:t>
                        </w:r>
                      </w:p>
                    </w:tc>
                  </w:tr>
                  <w:tr w:rsidR="00A85C69" w:rsidRPr="001876DE" w:rsidTr="00295810">
                    <w:trPr>
                      <w:tblCellSpacing w:w="7" w:type="dxa"/>
                    </w:trPr>
                    <w:tc>
                      <w:tcPr>
                        <w:tcW w:w="1500" w:type="dxa"/>
                        <w:shd w:val="clear" w:color="auto" w:fill="FFFFFF"/>
                        <w:vAlign w:val="center"/>
                      </w:tcPr>
                      <w:p w:rsidR="00A85C69" w:rsidRPr="001876DE" w:rsidRDefault="00A85C69"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0" w:type="auto"/>
                        <w:shd w:val="clear" w:color="auto" w:fill="FFFFFF"/>
                        <w:vAlign w:val="center"/>
                      </w:tcPr>
                      <w:p w:rsidR="00A85C69" w:rsidRPr="001876DE" w:rsidRDefault="00A85C69"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药品注册管理处、药品生产监管处、药品流通监管处、</w:t>
                        </w:r>
                        <w:r w:rsidR="00295810" w:rsidRPr="001876DE">
                          <w:rPr>
                            <w:rFonts w:asciiTheme="minorEastAsia" w:hAnsiTheme="minorEastAsia" w:cs="宋体" w:hint="eastAsia"/>
                            <w:color w:val="000000"/>
                            <w:kern w:val="0"/>
                            <w:sz w:val="28"/>
                            <w:szCs w:val="28"/>
                          </w:rPr>
                          <w:t>各检查分局</w:t>
                        </w:r>
                      </w:p>
                    </w:tc>
                  </w:tr>
                  <w:tr w:rsidR="00A85C69" w:rsidRPr="001876DE" w:rsidTr="00295810">
                    <w:trPr>
                      <w:tblCellSpacing w:w="7" w:type="dxa"/>
                    </w:trPr>
                    <w:tc>
                      <w:tcPr>
                        <w:tcW w:w="1500" w:type="dxa"/>
                        <w:shd w:val="clear" w:color="auto" w:fill="FFFFFF"/>
                        <w:vAlign w:val="center"/>
                      </w:tcPr>
                      <w:p w:rsidR="00A85C69" w:rsidRPr="001876DE" w:rsidRDefault="00A85C69"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0" w:type="auto"/>
                        <w:shd w:val="clear" w:color="auto" w:fill="FFFFFF"/>
                        <w:vAlign w:val="center"/>
                      </w:tcPr>
                      <w:p w:rsidR="00A85C69" w:rsidRPr="001876DE" w:rsidRDefault="00A85C69"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1.立案责任：对生产、销售假药的；擅自委托或者接受委托生产药品的；药品使用单位（医疗机构）使用假药的；违反规定，擅自仿制中药保护品种的；销售、使用未获得生物制品批签发证明的生物制品的；未经批准擅自委托或者接受委托配制制剂；医疗机构应用传统工艺配制中药制剂未依照《中华人民共和国药品管理法》规定备案，或者未按照备案材料载明的要求配制中药制</w:t>
                        </w:r>
                        <w:r w:rsidRPr="001876DE">
                          <w:rPr>
                            <w:rFonts w:asciiTheme="minorEastAsia" w:hAnsiTheme="minorEastAsia" w:cs="宋体" w:hint="eastAsia"/>
                            <w:color w:val="000000"/>
                            <w:kern w:val="0"/>
                            <w:sz w:val="28"/>
                            <w:szCs w:val="28"/>
                          </w:rPr>
                          <w:lastRenderedPageBreak/>
                          <w:t xml:space="preserve">剂，炮制中药饮片、委托配制中药制剂应当备案而未备案或者备案时提供虚假材料的行为，予以审查，决定是否立案。 </w:t>
                        </w:r>
                        <w:r w:rsidRPr="001876DE">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color w:val="000000"/>
                            <w:kern w:val="0"/>
                            <w:sz w:val="28"/>
                            <w:szCs w:val="28"/>
                          </w:rPr>
                          <w:br/>
                          <w:t xml:space="preserve">6.送达责任：按照法律法规规定的方式和时限，将《行政处罚决定书》送达当事人。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A85C69" w:rsidRPr="001876DE" w:rsidTr="00295810">
                    <w:trPr>
                      <w:tblCellSpacing w:w="7" w:type="dxa"/>
                    </w:trPr>
                    <w:tc>
                      <w:tcPr>
                        <w:tcW w:w="1500" w:type="dxa"/>
                        <w:shd w:val="clear" w:color="auto" w:fill="FFFFFF"/>
                        <w:vAlign w:val="center"/>
                      </w:tcPr>
                      <w:p w:rsidR="00A85C69" w:rsidRPr="001876DE" w:rsidRDefault="00A85C69"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追责情形</w:t>
                        </w:r>
                      </w:p>
                    </w:tc>
                    <w:tc>
                      <w:tcPr>
                        <w:tcW w:w="0" w:type="auto"/>
                        <w:shd w:val="clear" w:color="auto" w:fill="FFFFFF"/>
                        <w:vAlign w:val="center"/>
                      </w:tcPr>
                      <w:p w:rsidR="00A85C69" w:rsidRPr="001876DE" w:rsidRDefault="00A85C69"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A85C69" w:rsidRPr="001876DE" w:rsidTr="00295810">
                    <w:trPr>
                      <w:tblCellSpacing w:w="7" w:type="dxa"/>
                    </w:trPr>
                    <w:tc>
                      <w:tcPr>
                        <w:tcW w:w="1500" w:type="dxa"/>
                        <w:shd w:val="clear" w:color="auto" w:fill="FFFFFF"/>
                        <w:vAlign w:val="center"/>
                      </w:tcPr>
                      <w:p w:rsidR="00A85C69" w:rsidRPr="001876DE" w:rsidRDefault="00A85C69"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0" w:type="auto"/>
                        <w:shd w:val="clear" w:color="auto" w:fill="FFFFFF"/>
                        <w:vAlign w:val="center"/>
                      </w:tcPr>
                      <w:p w:rsidR="00A85C69" w:rsidRPr="001876DE" w:rsidRDefault="00A85C69"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A85C69" w:rsidRPr="001876DE" w:rsidRDefault="00A85C69" w:rsidP="001876DE">
                  <w:pPr>
                    <w:spacing w:line="400" w:lineRule="exact"/>
                    <w:rPr>
                      <w:rFonts w:asciiTheme="minorEastAsia" w:hAnsiTheme="minorEastAsia"/>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521"/>
                    <w:gridCol w:w="6775"/>
                  </w:tblGrid>
                  <w:tr w:rsidR="00A85C69" w:rsidRPr="001876DE" w:rsidTr="00295810">
                    <w:trPr>
                      <w:tblCellSpacing w:w="7" w:type="dxa"/>
                    </w:trPr>
                    <w:tc>
                      <w:tcPr>
                        <w:tcW w:w="1500" w:type="dxa"/>
                        <w:shd w:val="clear" w:color="auto" w:fill="FFFFFF"/>
                        <w:vAlign w:val="center"/>
                      </w:tcPr>
                      <w:p w:rsidR="00A85C69" w:rsidRPr="001876DE" w:rsidRDefault="00A85C69"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序号</w:t>
                        </w:r>
                      </w:p>
                    </w:tc>
                    <w:tc>
                      <w:tcPr>
                        <w:tcW w:w="0" w:type="auto"/>
                        <w:shd w:val="clear" w:color="auto" w:fill="FFFFFF"/>
                        <w:vAlign w:val="center"/>
                      </w:tcPr>
                      <w:p w:rsidR="00A85C69" w:rsidRPr="001876DE" w:rsidRDefault="00A85C69"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4345</w:t>
                        </w:r>
                      </w:p>
                    </w:tc>
                  </w:tr>
                  <w:tr w:rsidR="00A85C69" w:rsidRPr="001876DE" w:rsidTr="00295810">
                    <w:trPr>
                      <w:tblCellSpacing w:w="7" w:type="dxa"/>
                    </w:trPr>
                    <w:tc>
                      <w:tcPr>
                        <w:tcW w:w="1500" w:type="dxa"/>
                        <w:shd w:val="clear" w:color="auto" w:fill="FFFFFF"/>
                        <w:vAlign w:val="center"/>
                      </w:tcPr>
                      <w:p w:rsidR="00A85C69" w:rsidRPr="001876DE" w:rsidRDefault="00A85C69"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0" w:type="auto"/>
                        <w:shd w:val="clear" w:color="auto" w:fill="FFFFFF"/>
                        <w:vAlign w:val="center"/>
                      </w:tcPr>
                      <w:p w:rsidR="00A85C69" w:rsidRPr="001876DE" w:rsidRDefault="00A85C69"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A85C69" w:rsidRPr="001876DE" w:rsidTr="00295810">
                    <w:trPr>
                      <w:tblCellSpacing w:w="7" w:type="dxa"/>
                    </w:trPr>
                    <w:tc>
                      <w:tcPr>
                        <w:tcW w:w="1500" w:type="dxa"/>
                        <w:shd w:val="clear" w:color="auto" w:fill="FFFFFF"/>
                        <w:vAlign w:val="center"/>
                      </w:tcPr>
                      <w:p w:rsidR="00A85C69" w:rsidRPr="001876DE" w:rsidRDefault="00A85C69"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0" w:type="auto"/>
                        <w:shd w:val="clear" w:color="auto" w:fill="FFFFFF"/>
                        <w:vAlign w:val="center"/>
                      </w:tcPr>
                      <w:p w:rsidR="00A85C69" w:rsidRPr="001876DE" w:rsidRDefault="00A85C69"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对生产、销售劣药；药品使用单位（医疗机构）使用劣药；生产没有国家药品标准的中药饮片，不符合炮制规范；医疗机构不按照标准配制制剂等的处罚</w:t>
                        </w:r>
                      </w:p>
                    </w:tc>
                  </w:tr>
                  <w:tr w:rsidR="00A85C69" w:rsidRPr="001876DE" w:rsidTr="00295810">
                    <w:trPr>
                      <w:tblCellSpacing w:w="7" w:type="dxa"/>
                    </w:trPr>
                    <w:tc>
                      <w:tcPr>
                        <w:tcW w:w="1500" w:type="dxa"/>
                        <w:shd w:val="clear" w:color="auto" w:fill="FFFFFF"/>
                        <w:vAlign w:val="center"/>
                      </w:tcPr>
                      <w:p w:rsidR="00A85C69" w:rsidRPr="001876DE" w:rsidRDefault="00A85C69"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0" w:type="auto"/>
                        <w:shd w:val="clear" w:color="auto" w:fill="FFFFFF"/>
                        <w:vAlign w:val="center"/>
                      </w:tcPr>
                      <w:p w:rsidR="00A85C69" w:rsidRPr="001876DE" w:rsidRDefault="00A85C69"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药品生产监管处、药品流通监管处、</w:t>
                        </w:r>
                        <w:r w:rsidR="00295810" w:rsidRPr="001876DE">
                          <w:rPr>
                            <w:rFonts w:asciiTheme="minorEastAsia" w:hAnsiTheme="minorEastAsia" w:cs="宋体" w:hint="eastAsia"/>
                            <w:color w:val="000000"/>
                            <w:kern w:val="0"/>
                            <w:sz w:val="28"/>
                            <w:szCs w:val="28"/>
                          </w:rPr>
                          <w:t>各检查分局</w:t>
                        </w:r>
                      </w:p>
                    </w:tc>
                  </w:tr>
                  <w:tr w:rsidR="00A85C69" w:rsidRPr="001876DE" w:rsidTr="00295810">
                    <w:trPr>
                      <w:tblCellSpacing w:w="7" w:type="dxa"/>
                    </w:trPr>
                    <w:tc>
                      <w:tcPr>
                        <w:tcW w:w="1500" w:type="dxa"/>
                        <w:shd w:val="clear" w:color="auto" w:fill="FFFFFF"/>
                        <w:vAlign w:val="center"/>
                      </w:tcPr>
                      <w:p w:rsidR="00A85C69" w:rsidRPr="001876DE" w:rsidRDefault="00A85C69"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0" w:type="auto"/>
                        <w:shd w:val="clear" w:color="auto" w:fill="FFFFFF"/>
                        <w:vAlign w:val="center"/>
                      </w:tcPr>
                      <w:p w:rsidR="00A85C69" w:rsidRPr="001876DE" w:rsidRDefault="00A85C69"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1.立案责任：对生产、销售劣药；生产没有国家药品标准的中药饮片，不符合炮制规范等行为，予以审查，决定是否立案。 </w:t>
                        </w:r>
                        <w:r w:rsidRPr="001876DE">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color w:val="000000"/>
                            <w:kern w:val="0"/>
                            <w:sz w:val="28"/>
                            <w:szCs w:val="28"/>
                          </w:rPr>
                          <w:br/>
                          <w:t xml:space="preserve">6.送达责任：按照法律法规规定的方式和时限，将《行政处罚决定书》送达当事人。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A85C69" w:rsidRPr="001876DE" w:rsidTr="00295810">
                    <w:trPr>
                      <w:tblCellSpacing w:w="7" w:type="dxa"/>
                    </w:trPr>
                    <w:tc>
                      <w:tcPr>
                        <w:tcW w:w="1500" w:type="dxa"/>
                        <w:shd w:val="clear" w:color="auto" w:fill="FFFFFF"/>
                        <w:vAlign w:val="center"/>
                      </w:tcPr>
                      <w:p w:rsidR="00A85C69" w:rsidRPr="001876DE" w:rsidRDefault="00A85C69"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追责情形</w:t>
                        </w:r>
                      </w:p>
                    </w:tc>
                    <w:tc>
                      <w:tcPr>
                        <w:tcW w:w="0" w:type="auto"/>
                        <w:shd w:val="clear" w:color="auto" w:fill="FFFFFF"/>
                        <w:vAlign w:val="center"/>
                      </w:tcPr>
                      <w:p w:rsidR="00A85C69" w:rsidRPr="001876DE" w:rsidRDefault="00A85C69"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w:t>
                        </w:r>
                        <w:r w:rsidRPr="001876DE">
                          <w:rPr>
                            <w:rFonts w:asciiTheme="minorEastAsia" w:hAnsiTheme="minorEastAsia" w:cs="宋体" w:hint="eastAsia"/>
                            <w:color w:val="000000"/>
                            <w:kern w:val="0"/>
                            <w:sz w:val="28"/>
                            <w:szCs w:val="28"/>
                          </w:rPr>
                          <w:lastRenderedPageBreak/>
                          <w:t>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A85C69" w:rsidRPr="001876DE" w:rsidTr="00295810">
                    <w:trPr>
                      <w:tblCellSpacing w:w="7" w:type="dxa"/>
                    </w:trPr>
                    <w:tc>
                      <w:tcPr>
                        <w:tcW w:w="1500" w:type="dxa"/>
                        <w:shd w:val="clear" w:color="auto" w:fill="FFFFFF"/>
                        <w:vAlign w:val="center"/>
                      </w:tcPr>
                      <w:p w:rsidR="00A85C69" w:rsidRPr="001876DE" w:rsidRDefault="00A85C69"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监督电话</w:t>
                        </w:r>
                      </w:p>
                    </w:tc>
                    <w:tc>
                      <w:tcPr>
                        <w:tcW w:w="0" w:type="auto"/>
                        <w:shd w:val="clear" w:color="auto" w:fill="FFFFFF"/>
                        <w:vAlign w:val="center"/>
                      </w:tcPr>
                      <w:p w:rsidR="00A85C69" w:rsidRPr="001876DE" w:rsidRDefault="00A85C69"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E40679" w:rsidRPr="001876DE" w:rsidRDefault="00E40679" w:rsidP="001876DE">
                  <w:pPr>
                    <w:spacing w:line="400" w:lineRule="exact"/>
                    <w:rPr>
                      <w:rFonts w:asciiTheme="minorEastAsia" w:hAnsiTheme="minorEastAsia"/>
                      <w:sz w:val="28"/>
                      <w:szCs w:val="28"/>
                    </w:rPr>
                  </w:pPr>
                </w:p>
                <w:p w:rsidR="0067109D" w:rsidRPr="001876DE" w:rsidRDefault="0067109D" w:rsidP="001876DE">
                  <w:pPr>
                    <w:spacing w:line="400" w:lineRule="exact"/>
                    <w:rPr>
                      <w:rFonts w:asciiTheme="minorEastAsia" w:hAnsiTheme="minorEastAsia"/>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521"/>
                    <w:gridCol w:w="6775"/>
                  </w:tblGrid>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4346</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对知道或者应当知道属于假药、劣药或者《药品管理法》第一百二十四条第一款第一项至第五项规定的药品，而为其提供储存、运输等便利条件的处罚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药品生产监管处、药品流通监管处、</w:t>
                        </w:r>
                        <w:r w:rsidR="00295810" w:rsidRPr="001876DE">
                          <w:rPr>
                            <w:rFonts w:asciiTheme="minorEastAsia" w:hAnsiTheme="minorEastAsia" w:cs="宋体" w:hint="eastAsia"/>
                            <w:color w:val="000000"/>
                            <w:kern w:val="0"/>
                            <w:sz w:val="28"/>
                            <w:szCs w:val="28"/>
                          </w:rPr>
                          <w:t>各检查分局</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1.立案责任：对知道或者应当知道属于假药、劣药或者《药品管理法》第一百二十四条第一款第一项至第五项规定的药品，而为其提供储存、运输等便利条件的行为，予以审查，决定是否立案。 </w:t>
                        </w:r>
                        <w:r w:rsidRPr="001876DE">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color w:val="000000"/>
                            <w:kern w:val="0"/>
                            <w:sz w:val="28"/>
                            <w:szCs w:val="28"/>
                          </w:rPr>
                          <w:br/>
                          <w:t>6.送达责任：按照法律法规规定的方式和时限，将《行</w:t>
                        </w:r>
                        <w:r w:rsidRPr="001876DE">
                          <w:rPr>
                            <w:rFonts w:asciiTheme="minorEastAsia" w:hAnsiTheme="minorEastAsia" w:cs="宋体" w:hint="eastAsia"/>
                            <w:color w:val="000000"/>
                            <w:kern w:val="0"/>
                            <w:sz w:val="28"/>
                            <w:szCs w:val="28"/>
                          </w:rPr>
                          <w:lastRenderedPageBreak/>
                          <w:t xml:space="preserve">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追责情形</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67109D" w:rsidRPr="001876DE" w:rsidRDefault="0067109D" w:rsidP="001876DE">
                  <w:pPr>
                    <w:spacing w:line="400" w:lineRule="exact"/>
                    <w:rPr>
                      <w:rFonts w:asciiTheme="minorEastAsia" w:hAnsiTheme="minorEastAsia"/>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521"/>
                    <w:gridCol w:w="6775"/>
                  </w:tblGrid>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4347</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未遵守药品生产质量管理规范、药品经营质量管理规范、药物非临床研究质量管理规范、药物临床试验质量管理规范或者其他单位违反药品相关质量管理规范；医疗机构擅自进行临床试验；疫苗生产企业未依照规定建立并保存疫苗销售或者购销记录；药品生产、批发企业违反规定，未在药品说明书规定的低温、冷藏条件下储存药品的；辅料、直接接触药品的包装材料和容器的生产企业及供应商未遵守国家药品监督管理局制定的质量管理规范等相关要求，不能确保质量保证体系持续合规等的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药品注册管理处、药品生产监管处、药品流通监管处、</w:t>
                        </w:r>
                        <w:r w:rsidR="00295810" w:rsidRPr="001876DE">
                          <w:rPr>
                            <w:rFonts w:asciiTheme="minorEastAsia" w:hAnsiTheme="minorEastAsia" w:cs="宋体" w:hint="eastAsia"/>
                            <w:color w:val="000000"/>
                            <w:kern w:val="0"/>
                            <w:sz w:val="28"/>
                            <w:szCs w:val="28"/>
                          </w:rPr>
                          <w:t>各检查分局</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1.立案责任：对未遵守药品生产质量管理规范、药品经营质量管理规范、药物非临床研究质量管理规范、药物</w:t>
                        </w:r>
                        <w:r w:rsidRPr="001876DE">
                          <w:rPr>
                            <w:rFonts w:asciiTheme="minorEastAsia" w:hAnsiTheme="minorEastAsia" w:cs="宋体" w:hint="eastAsia"/>
                            <w:color w:val="000000"/>
                            <w:kern w:val="0"/>
                            <w:sz w:val="28"/>
                            <w:szCs w:val="28"/>
                          </w:rPr>
                          <w:lastRenderedPageBreak/>
                          <w:t xml:space="preserve">临床试验质量管理规范或者其他单位违反药品相关质量管理规范；医疗机构擅自进行临床试验；疫苗生产企业未依照规定建立并保存疫苗销售或者购销记录；药品生产、批发企业违反规定，未在药品说明书规定的低温、冷藏条件下储存药品的；辅料、直接接触药品的包装材料和容器的生产企业及供应商未遵守国家药品监督管理局制定的质量管理规范等相关要求，不能确保质量保证体系持续合规等的行为，予以审查，决定是否立案。 </w:t>
                        </w:r>
                        <w:r w:rsidRPr="001876DE">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color w:val="000000"/>
                            <w:kern w:val="0"/>
                            <w:sz w:val="28"/>
                            <w:szCs w:val="28"/>
                          </w:rPr>
                          <w:br/>
                          <w:t xml:space="preserve">6.送达责任：按照法律法规规定的方式和时限，将《行政处罚决定书》送达当事人。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追责情形</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w:t>
                        </w:r>
                        <w:r w:rsidRPr="001876DE">
                          <w:rPr>
                            <w:rFonts w:asciiTheme="minorEastAsia" w:hAnsiTheme="minorEastAsia" w:cs="宋体" w:hint="eastAsia"/>
                            <w:color w:val="000000"/>
                            <w:kern w:val="0"/>
                            <w:sz w:val="28"/>
                            <w:szCs w:val="28"/>
                          </w:rPr>
                          <w:lastRenderedPageBreak/>
                          <w:t>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监督电话</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67109D" w:rsidRPr="001876DE" w:rsidRDefault="0067109D" w:rsidP="001876DE">
                  <w:pPr>
                    <w:spacing w:line="400" w:lineRule="exact"/>
                    <w:rPr>
                      <w:rFonts w:asciiTheme="minorEastAsia" w:hAnsiTheme="minorEastAsia"/>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521"/>
                    <w:gridCol w:w="6775"/>
                  </w:tblGrid>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4348</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未从药品上市许可持有人或者具有药品生产、经营资格的企业购进药品的；医疗机构擅自使用其他医疗机构配制的制剂；地方医疗机构未经批准使用军队特需药品或者军队医疗机构制剂；药品经营企业购进或者销售医疗机构配制的制剂等的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药品生产监管处、药品流通监管处、</w:t>
                        </w:r>
                        <w:r w:rsidR="00295810" w:rsidRPr="001876DE">
                          <w:rPr>
                            <w:rFonts w:asciiTheme="minorEastAsia" w:hAnsiTheme="minorEastAsia" w:cs="宋体" w:hint="eastAsia"/>
                            <w:color w:val="000000"/>
                            <w:kern w:val="0"/>
                            <w:sz w:val="28"/>
                            <w:szCs w:val="28"/>
                          </w:rPr>
                          <w:t>各检查分局</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1.立案责任：对未从药品上市许可持有人或者具有药品生产、经营资格的企业购进药品的；药品经营企业购进或者销售医疗机构配制的制剂等的行为，予以审查，决定是否立案。 </w:t>
                        </w:r>
                        <w:r w:rsidRPr="001876DE">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color w:val="000000"/>
                            <w:kern w:val="0"/>
                            <w:sz w:val="28"/>
                            <w:szCs w:val="28"/>
                          </w:rPr>
                          <w:br/>
                          <w:t xml:space="preserve">6.送达责任：按照法律法规规定的方式和时限，将《行政处罚决定书》送达当事人。 </w:t>
                        </w:r>
                        <w:r w:rsidRPr="001876DE">
                          <w:rPr>
                            <w:rFonts w:asciiTheme="minorEastAsia" w:hAnsiTheme="minorEastAsia" w:cs="宋体" w:hint="eastAsia"/>
                            <w:color w:val="000000"/>
                            <w:kern w:val="0"/>
                            <w:sz w:val="28"/>
                            <w:szCs w:val="28"/>
                          </w:rPr>
                          <w:br/>
                        </w:r>
                        <w:r w:rsidRPr="001876DE">
                          <w:rPr>
                            <w:rFonts w:asciiTheme="minorEastAsia" w:hAnsiTheme="minorEastAsia" w:cs="宋体" w:hint="eastAsia"/>
                            <w:color w:val="000000"/>
                            <w:kern w:val="0"/>
                            <w:sz w:val="28"/>
                            <w:szCs w:val="28"/>
                          </w:rPr>
                          <w:lastRenderedPageBreak/>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追责情形</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67109D" w:rsidRPr="001876DE" w:rsidRDefault="0067109D" w:rsidP="001876DE">
                  <w:pPr>
                    <w:spacing w:line="400" w:lineRule="exact"/>
                    <w:rPr>
                      <w:rFonts w:asciiTheme="minorEastAsia" w:hAnsiTheme="minorEastAsia"/>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521"/>
                    <w:gridCol w:w="6775"/>
                  </w:tblGrid>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4349</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对伪造、变造、出租、出借、非法买卖许可证或者药品批准证明文件；伪造生物制品批签发证明；药品生产、经营企业为他人以本企业的名义经营药品提供场所，或者资质证明文件，或者票据等便利条件的处罚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药品注册管理处、药品生产监管处、药品流通监管处、</w:t>
                        </w:r>
                        <w:r w:rsidR="00295810" w:rsidRPr="001876DE">
                          <w:rPr>
                            <w:rFonts w:asciiTheme="minorEastAsia" w:hAnsiTheme="minorEastAsia" w:cs="宋体" w:hint="eastAsia"/>
                            <w:color w:val="000000"/>
                            <w:kern w:val="0"/>
                            <w:sz w:val="28"/>
                            <w:szCs w:val="28"/>
                          </w:rPr>
                          <w:t>各检查分局</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立案责任：对伪造、变造、出租、出借、非法买卖许可证或者药品批准证明文件；伪造生物制品批签发证明；药品生产、经营企业为他人以本企业的名义经营药品提供场所，或者资质证明文件，或者票据等便利条件的行为，予以审查，决定是否立案。 </w:t>
                        </w:r>
                        <w:r w:rsidRPr="001876DE">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t>3.审查责任：对案件违法事实、证据、调查取证程序、</w:t>
                        </w:r>
                        <w:r w:rsidRPr="001876DE">
                          <w:rPr>
                            <w:rFonts w:asciiTheme="minorEastAsia" w:hAnsiTheme="minorEastAsia" w:cs="宋体" w:hint="eastAsia"/>
                            <w:color w:val="000000"/>
                            <w:kern w:val="0"/>
                            <w:sz w:val="28"/>
                            <w:szCs w:val="28"/>
                          </w:rPr>
                          <w:lastRenderedPageBreak/>
                          <w:t xml:space="preserve">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color w:val="000000"/>
                            <w:kern w:val="0"/>
                            <w:sz w:val="28"/>
                            <w:szCs w:val="28"/>
                          </w:rPr>
                          <w:br/>
                          <w:t xml:space="preserve">6.送达责任：按照法律法规规定的方式和时限，将《行政处罚决定书》送达当事人。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追责情形</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67109D" w:rsidRPr="001876DE" w:rsidRDefault="0067109D" w:rsidP="001876DE">
                  <w:pPr>
                    <w:spacing w:line="400" w:lineRule="exact"/>
                    <w:rPr>
                      <w:rFonts w:asciiTheme="minorEastAsia" w:hAnsiTheme="minorEastAsia"/>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521"/>
                    <w:gridCol w:w="6775"/>
                  </w:tblGrid>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4350</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提供虚假的证明、数据、资料、样品或者采取其他手段骗取临床试验许可、药品生产许可、药品经营许可、医疗机构制剂许可或者药品注册等许可的；批签发申请人提供虚假资料或者样品，或者故意瞒报影响产品质量</w:t>
                        </w:r>
                        <w:r w:rsidRPr="001876DE">
                          <w:rPr>
                            <w:rFonts w:asciiTheme="minorEastAsia" w:hAnsiTheme="minorEastAsia" w:cs="宋体" w:hint="eastAsia"/>
                            <w:color w:val="000000"/>
                            <w:kern w:val="0"/>
                            <w:sz w:val="28"/>
                            <w:szCs w:val="28"/>
                          </w:rPr>
                          <w:lastRenderedPageBreak/>
                          <w:t>的重大变更情况，骗取生物制品批签发证明；进口单位提供虚假的证明、文件资料样品或者采取其他欺骗手段取得首次进口药材批件的处罚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责任主体</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药品注册管理处、药品生产监管处、药品流通监管处、</w:t>
                        </w:r>
                        <w:r w:rsidR="00295810" w:rsidRPr="001876DE">
                          <w:rPr>
                            <w:rFonts w:asciiTheme="minorEastAsia" w:hAnsiTheme="minorEastAsia" w:cs="宋体" w:hint="eastAsia"/>
                            <w:color w:val="000000"/>
                            <w:kern w:val="0"/>
                            <w:sz w:val="28"/>
                            <w:szCs w:val="28"/>
                          </w:rPr>
                          <w:t>各检查分局</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0" w:type="auto"/>
                        <w:shd w:val="clear" w:color="auto" w:fill="FFFFFF"/>
                        <w:vAlign w:val="center"/>
                      </w:tcPr>
                      <w:p w:rsidR="0067109D" w:rsidRPr="001876DE" w:rsidRDefault="0067109D" w:rsidP="001876DE">
                        <w:pPr>
                          <w:spacing w:line="400" w:lineRule="exac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立案责任：对提供虚假的证明、数据、资料、样品或者采取其他手段骗取临床试验许可、药品生产许可、药品经营许可、医疗机构制剂许可或者药品注册等许可的；批签发申请人提供虚假资料或者样品，或者故意瞒报影响产品质量的重大变更情况，骗取生物制品批签发证明；进口单位提供虚假的证明、文件资料样品或者采取其他欺骗手段取得首次进口药材批件的行为，予以审查，决定是否立案。 </w:t>
                        </w:r>
                        <w:r w:rsidRPr="001876DE">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color w:val="000000"/>
                            <w:kern w:val="0"/>
                            <w:sz w:val="28"/>
                            <w:szCs w:val="28"/>
                          </w:rPr>
                          <w:br/>
                          <w:t xml:space="preserve">6.送达责任：按照法律法规规定的方式和时限，将《行政处罚决定书》送达当事人。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追责情形</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w:t>
                        </w:r>
                        <w:r w:rsidRPr="001876DE">
                          <w:rPr>
                            <w:rFonts w:asciiTheme="minorEastAsia" w:hAnsiTheme="minorEastAsia" w:cs="宋体" w:hint="eastAsia"/>
                            <w:color w:val="000000"/>
                            <w:kern w:val="0"/>
                            <w:sz w:val="28"/>
                            <w:szCs w:val="28"/>
                          </w:rPr>
                          <w:lastRenderedPageBreak/>
                          <w:t>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监督电话</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E40679" w:rsidRPr="001876DE" w:rsidRDefault="00E40679" w:rsidP="001876DE">
                  <w:pPr>
                    <w:spacing w:line="400" w:lineRule="exact"/>
                    <w:rPr>
                      <w:rFonts w:asciiTheme="minorEastAsia" w:hAnsiTheme="minorEastAsia"/>
                      <w:sz w:val="28"/>
                      <w:szCs w:val="28"/>
                    </w:rPr>
                  </w:pPr>
                </w:p>
                <w:p w:rsidR="0067109D" w:rsidRPr="001876DE" w:rsidRDefault="0067109D" w:rsidP="001876DE">
                  <w:pPr>
                    <w:spacing w:line="400" w:lineRule="exact"/>
                    <w:rPr>
                      <w:rFonts w:asciiTheme="minorEastAsia" w:hAnsiTheme="minorEastAsia"/>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521"/>
                    <w:gridCol w:w="6775"/>
                  </w:tblGrid>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4352</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对药品经营企业购销药品未按照规定进行记录，零售药品未正确说明用法、用量等事项，或者未按照规定调配处方的处罚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药品流通监管处、</w:t>
                        </w:r>
                        <w:r w:rsidR="00295810" w:rsidRPr="001876DE">
                          <w:rPr>
                            <w:rFonts w:asciiTheme="minorEastAsia" w:hAnsiTheme="minorEastAsia" w:cs="宋体" w:hint="eastAsia"/>
                            <w:color w:val="000000"/>
                            <w:kern w:val="0"/>
                            <w:sz w:val="28"/>
                            <w:szCs w:val="28"/>
                          </w:rPr>
                          <w:t>各检查分局</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1.立案责任：对药品经营企业购销药品未按照规定进行记录的行为，予以审查，决定是否立案。 </w:t>
                        </w:r>
                        <w:r w:rsidRPr="001876DE">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color w:val="000000"/>
                            <w:kern w:val="0"/>
                            <w:sz w:val="28"/>
                            <w:szCs w:val="28"/>
                          </w:rPr>
                          <w:br/>
                        </w:r>
                        <w:r w:rsidRPr="001876DE">
                          <w:rPr>
                            <w:rFonts w:asciiTheme="minorEastAsia" w:hAnsiTheme="minorEastAsia" w:cs="宋体" w:hint="eastAsia"/>
                            <w:color w:val="000000"/>
                            <w:kern w:val="0"/>
                            <w:sz w:val="28"/>
                            <w:szCs w:val="28"/>
                          </w:rPr>
                          <w:lastRenderedPageBreak/>
                          <w:t xml:space="preserve">6.送达责任：按照法律法规规定的方式和时限，将《行政处罚决定书》送达当事人。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追责情形</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67109D" w:rsidRPr="001876DE" w:rsidRDefault="0067109D" w:rsidP="001876DE">
                  <w:pPr>
                    <w:spacing w:line="400" w:lineRule="exact"/>
                    <w:rPr>
                      <w:rFonts w:asciiTheme="minorEastAsia" w:hAnsiTheme="minorEastAsia"/>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521"/>
                    <w:gridCol w:w="6775"/>
                  </w:tblGrid>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4353</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对药品及医疗机构配制的制剂包装未按照规定印有、贴有标签或者附有说明书，标签、说明书未按照规定注明相关信息或者印有规定标志（除依法应当按照假药、劣药论处的外）；销售的中药材未标注产地的处罚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药品生产监管处、药品流通监管处、</w:t>
                        </w:r>
                        <w:r w:rsidR="00295810" w:rsidRPr="001876DE">
                          <w:rPr>
                            <w:rFonts w:asciiTheme="minorEastAsia" w:hAnsiTheme="minorEastAsia" w:cs="宋体" w:hint="eastAsia"/>
                            <w:color w:val="000000"/>
                            <w:kern w:val="0"/>
                            <w:sz w:val="28"/>
                            <w:szCs w:val="28"/>
                          </w:rPr>
                          <w:t>各检查分局</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立案责任：对药品包装未按照规定印有、贴有标签或者附有说明书，标签、说明书未按照规定注明相关信息或者印有规定标志（除依法应当按照假药、劣药论处的外）；销售的中药材未标注产地的行为，予以审查，决定是否立案。 </w:t>
                        </w:r>
                        <w:r w:rsidRPr="001876DE">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r>
                        <w:r w:rsidRPr="001876DE">
                          <w:rPr>
                            <w:rFonts w:asciiTheme="minorEastAsia" w:hAnsiTheme="minorEastAsia" w:cs="宋体" w:hint="eastAsia"/>
                            <w:color w:val="000000"/>
                            <w:kern w:val="0"/>
                            <w:sz w:val="28"/>
                            <w:szCs w:val="28"/>
                          </w:rPr>
                          <w:lastRenderedPageBreak/>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color w:val="000000"/>
                            <w:kern w:val="0"/>
                            <w:sz w:val="28"/>
                            <w:szCs w:val="28"/>
                          </w:rPr>
                          <w:br/>
                          <w:t xml:space="preserve">6.送达责任：按照法律法规规定的方式和时限，将《行政处罚决定书》送达当事人。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追责情形</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E40679" w:rsidRPr="001876DE" w:rsidRDefault="00E40679" w:rsidP="001876DE">
                  <w:pPr>
                    <w:spacing w:line="400" w:lineRule="exact"/>
                    <w:rPr>
                      <w:rFonts w:asciiTheme="minorEastAsia" w:hAnsiTheme="minorEastAsia"/>
                      <w:sz w:val="28"/>
                      <w:szCs w:val="28"/>
                    </w:rPr>
                  </w:pPr>
                </w:p>
                <w:p w:rsidR="00E40679" w:rsidRPr="001876DE" w:rsidRDefault="00E40679" w:rsidP="001876DE">
                  <w:pPr>
                    <w:spacing w:line="400" w:lineRule="exact"/>
                    <w:rPr>
                      <w:rFonts w:asciiTheme="minorEastAsia" w:hAnsiTheme="minorEastAsia"/>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521"/>
                    <w:gridCol w:w="6775"/>
                  </w:tblGrid>
                  <w:tr w:rsidR="00E40679" w:rsidRPr="001876DE" w:rsidTr="00E40679">
                    <w:trPr>
                      <w:tblCellSpacing w:w="7" w:type="dxa"/>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4354</w:t>
                        </w:r>
                      </w:p>
                    </w:tc>
                  </w:tr>
                  <w:tr w:rsidR="00E40679" w:rsidRPr="001876DE" w:rsidTr="00E40679">
                    <w:trPr>
                      <w:tblCellSpacing w:w="7" w:type="dxa"/>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E40679" w:rsidRPr="001876DE" w:rsidTr="00E40679">
                    <w:trPr>
                      <w:tblCellSpacing w:w="7" w:type="dxa"/>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权力项目名称</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对药品检验机构出具虚假检验报告；药品检验机构出具虚假的疫苗检验报告；承担批签发检验或者审核的药品检验机构出具虚假检验报告等的处罚</w:t>
                        </w:r>
                      </w:p>
                    </w:tc>
                  </w:tr>
                  <w:tr w:rsidR="00E40679" w:rsidRPr="001876DE" w:rsidTr="00E40679">
                    <w:trPr>
                      <w:tblCellSpacing w:w="7" w:type="dxa"/>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药品生产监管处、药品流通监管处、</w:t>
                        </w:r>
                        <w:r w:rsidR="00A70B3C" w:rsidRPr="001876DE">
                          <w:rPr>
                            <w:rFonts w:asciiTheme="minorEastAsia" w:hAnsiTheme="minorEastAsia" w:cs="宋体" w:hint="eastAsia"/>
                            <w:kern w:val="0"/>
                            <w:sz w:val="28"/>
                            <w:szCs w:val="28"/>
                          </w:rPr>
                          <w:t>各检查分局</w:t>
                        </w:r>
                      </w:p>
                    </w:tc>
                  </w:tr>
                  <w:tr w:rsidR="00E40679" w:rsidRPr="001876DE" w:rsidTr="00E40679">
                    <w:trPr>
                      <w:tblCellSpacing w:w="7" w:type="dxa"/>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1.立案责任：对药品检验机构出具虚假检验报告；药品检验机构出具虚假的疫苗检验报告；承担批签发检验或者审核的药品检验机构出具虚假检验报告等的行为，予以审查，决定是否立案。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E40679" w:rsidRPr="001876DE" w:rsidTr="00E40679">
                    <w:trPr>
                      <w:tblCellSpacing w:w="7" w:type="dxa"/>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w:t>
                        </w:r>
                        <w:r w:rsidRPr="001876DE">
                          <w:rPr>
                            <w:rFonts w:asciiTheme="minorEastAsia" w:hAnsiTheme="minorEastAsia" w:cs="宋体" w:hint="eastAsia"/>
                            <w:kern w:val="0"/>
                            <w:sz w:val="28"/>
                            <w:szCs w:val="28"/>
                          </w:rPr>
                          <w:lastRenderedPageBreak/>
                          <w:t>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E40679" w:rsidRPr="001876DE" w:rsidTr="00E40679">
                    <w:trPr>
                      <w:tblCellSpacing w:w="7" w:type="dxa"/>
                    </w:trPr>
                    <w:tc>
                      <w:tcPr>
                        <w:tcW w:w="1500" w:type="dxa"/>
                        <w:shd w:val="clear" w:color="auto" w:fill="FFFFFF"/>
                        <w:vAlign w:val="center"/>
                      </w:tcPr>
                      <w:p w:rsidR="00E40679" w:rsidRPr="001876DE" w:rsidRDefault="00E4067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监督电话</w:t>
                        </w:r>
                      </w:p>
                    </w:tc>
                    <w:tc>
                      <w:tcPr>
                        <w:tcW w:w="0" w:type="auto"/>
                        <w:shd w:val="clear" w:color="auto" w:fill="FFFFFF"/>
                        <w:vAlign w:val="center"/>
                      </w:tcPr>
                      <w:p w:rsidR="00E40679" w:rsidRPr="001876DE" w:rsidRDefault="00E4067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67109D" w:rsidRPr="001876DE" w:rsidRDefault="0067109D" w:rsidP="001876DE">
                  <w:pPr>
                    <w:spacing w:line="400" w:lineRule="exact"/>
                    <w:rPr>
                      <w:rFonts w:asciiTheme="minorEastAsia" w:hAnsiTheme="minorEastAsia"/>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521"/>
                    <w:gridCol w:w="6775"/>
                  </w:tblGrid>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4355</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药品上市许可持有人、药品生产企业、药品经营企业或者医疗机构在药品购销中给予、收受回扣或者其他不正当利益的，药品上市许可持有人、药品生产企业、药品经营企业或者代理人给予使用其药品的医疗机构的负责人、药品采购人员、医师、药师等有关人员财物或者其他不正当利益的，药品上市许可持有人、药品生产企业、药品经营企业在药品研制、生产、经营中向国家工作人员行贿的，药品上市许可持有人、药品生产企业、药品经营企业的负责人、采购人员等有关人员在药品购销中收受其他药品上市许可持有人、药品生产企业、药品经营企业或者代理人给予的财物或者其他不正当利益的，医疗机构的负责人、药品采购人员、医师、药师等有关人员收受药品上市许可持有人、药品生产企业、药品经营企业或者代理人给予的财物或者其他不正当利益的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药品生产监管处、药品流通监管处、</w:t>
                        </w:r>
                        <w:r w:rsidR="00295810" w:rsidRPr="001876DE">
                          <w:rPr>
                            <w:rFonts w:asciiTheme="minorEastAsia" w:hAnsiTheme="minorEastAsia" w:cs="宋体" w:hint="eastAsia"/>
                            <w:color w:val="000000"/>
                            <w:kern w:val="0"/>
                            <w:sz w:val="28"/>
                            <w:szCs w:val="28"/>
                          </w:rPr>
                          <w:t>各检查分局</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1.立案责任：对药品上市许可持有人、药品生产企业、药品经营企业或者医疗机构在药品购销中给予、收受回扣或者其他不正当利益的，药品上市许可持有人、药品生产企业、药品经营企业或者代理人给予使用其药品的医疗机构的负责人、药品采购人员、医师、药师等有关人员财物或者其他不正当利益的，药品上市许可持有人、药品生产企业、药品经营企业在药品研制、生产、经营中向国家工作人员行贿的，药品上市许可持有人、药品生产企业、药品经营企业的负责人、采购人员等有</w:t>
                        </w:r>
                        <w:r w:rsidRPr="001876DE">
                          <w:rPr>
                            <w:rFonts w:asciiTheme="minorEastAsia" w:hAnsiTheme="minorEastAsia" w:cs="宋体" w:hint="eastAsia"/>
                            <w:color w:val="000000"/>
                            <w:kern w:val="0"/>
                            <w:sz w:val="28"/>
                            <w:szCs w:val="28"/>
                          </w:rPr>
                          <w:lastRenderedPageBreak/>
                          <w:t xml:space="preserve">关人员在药品购销中收受其他药品上市许可持有人、药品生产企业、药品经营企业或者代理人给予的财物或者其他不正当利益的，医疗机构的负责人、药品采购人员、医师、药师等有关人员收受药品上市许可持有人、药品生产企业、药品经营企业或者代理人给予的财物或者其他不正当利益的行为，予以审查，决定是否立案。 </w:t>
                        </w:r>
                        <w:r w:rsidRPr="001876DE">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color w:val="000000"/>
                            <w:kern w:val="0"/>
                            <w:sz w:val="28"/>
                            <w:szCs w:val="28"/>
                          </w:rPr>
                          <w:br/>
                          <w:t xml:space="preserve">6.送达责任：按照法律法规规定的方式和时限，将《行政处罚决定书》送达当事人。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追责情形</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监督电话</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67109D" w:rsidRPr="001876DE" w:rsidRDefault="0067109D" w:rsidP="001876DE">
                  <w:pPr>
                    <w:spacing w:line="400" w:lineRule="exact"/>
                    <w:rPr>
                      <w:rFonts w:asciiTheme="minorEastAsia" w:hAnsiTheme="minorEastAsia"/>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521"/>
                    <w:gridCol w:w="6775"/>
                  </w:tblGrid>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4356</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未取得药品批准证明文件生产、进口药品；使用采取欺骗手段取得的药品批准证明文件生产、进口药品；使用未经审评审批的原料药生产药品；应当检验而未经检验即销售药品；生产、销售国务院药品监督管理部门禁止使用的药品；编造生产、检验记录；未经批准在药品生产过程中进行重大变更等的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药品注册管理处、药品生产监管处、药品流通监管处、</w:t>
                        </w:r>
                        <w:r w:rsidR="00295810" w:rsidRPr="001876DE">
                          <w:rPr>
                            <w:rFonts w:asciiTheme="minorEastAsia" w:hAnsiTheme="minorEastAsia" w:cs="宋体" w:hint="eastAsia"/>
                            <w:color w:val="000000"/>
                            <w:kern w:val="0"/>
                            <w:sz w:val="28"/>
                            <w:szCs w:val="28"/>
                          </w:rPr>
                          <w:t>各检查分局</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立案责任：对未取得药品批准证明文件生产、进口药品；使用采取欺骗手段取得的药品批准证明文件生产、进口药品；使用未经审评审批的原料药生产药品；应当检验而未经检验即销售药品；生产、销售国务院药品监督管理部门禁止使用的药品；编造生产、检验记录；未经批准在药品生产过程中进行重大变更等的行为，予以审查，决定是否立案。 </w:t>
                        </w:r>
                        <w:r w:rsidRPr="001876DE">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5.决定责任：作出行政处罚决定，制作《行政处罚决定书》，并载明行政处罚告知、当事人陈述申辩或者听证</w:t>
                        </w:r>
                        <w:r w:rsidRPr="001876DE">
                          <w:rPr>
                            <w:rFonts w:asciiTheme="minorEastAsia" w:hAnsiTheme="minorEastAsia" w:cs="宋体" w:hint="eastAsia"/>
                            <w:color w:val="000000"/>
                            <w:kern w:val="0"/>
                            <w:sz w:val="28"/>
                            <w:szCs w:val="28"/>
                          </w:rPr>
                          <w:lastRenderedPageBreak/>
                          <w:t xml:space="preserve">情况等内容。 </w:t>
                        </w:r>
                        <w:r w:rsidRPr="001876DE">
                          <w:rPr>
                            <w:rFonts w:asciiTheme="minorEastAsia" w:hAnsiTheme="minorEastAsia" w:cs="宋体" w:hint="eastAsia"/>
                            <w:color w:val="000000"/>
                            <w:kern w:val="0"/>
                            <w:sz w:val="28"/>
                            <w:szCs w:val="28"/>
                          </w:rPr>
                          <w:br/>
                          <w:t xml:space="preserve">6.送达责任：按照法律法规规定的方式和时限，将《行政处罚决定书》送达当事人。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追责情形</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BC1FFA" w:rsidRPr="001876DE" w:rsidRDefault="00BC1FFA" w:rsidP="001876DE">
                  <w:pPr>
                    <w:widowControl/>
                    <w:spacing w:line="400" w:lineRule="exact"/>
                    <w:jc w:val="left"/>
                    <w:rPr>
                      <w:rFonts w:asciiTheme="minorEastAsia" w:hAnsiTheme="minorEastAsia" w:cs="宋体"/>
                      <w:kern w:val="0"/>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4357</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对擅自生产、收购、经营毒性药品的处罚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药品生产监管处、药品流通处、</w:t>
                        </w:r>
                        <w:r w:rsidR="00A70B3C" w:rsidRPr="001876DE">
                          <w:rPr>
                            <w:rFonts w:asciiTheme="minorEastAsia" w:hAnsiTheme="minorEastAsia" w:cs="宋体" w:hint="eastAsia"/>
                            <w:kern w:val="0"/>
                            <w:sz w:val="28"/>
                            <w:szCs w:val="28"/>
                          </w:rPr>
                          <w:t>各检查分局</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1.立案责任：对擅自生产、收购、经营毒性药品的情形，予以审查，决定是否立案。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4.告知责任：作出行政处罚决定前，应制作《行政处罚告知书》送达当事人，告知其作出行政处罚决定的事实、理由及依据，并告知当事人依法享有的权利。符合听证</w:t>
                        </w:r>
                        <w:r w:rsidRPr="001876DE">
                          <w:rPr>
                            <w:rFonts w:asciiTheme="minorEastAsia" w:hAnsiTheme="minorEastAsia" w:cs="宋体" w:hint="eastAsia"/>
                            <w:kern w:val="0"/>
                            <w:sz w:val="28"/>
                            <w:szCs w:val="28"/>
                          </w:rPr>
                          <w:lastRenderedPageBreak/>
                          <w:t xml:space="preserve">规定的，制作并送达《行政处罚听证告知书》。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FF5934" w:rsidRPr="001876DE" w:rsidRDefault="00FF59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BC1FFA" w:rsidRPr="001876DE" w:rsidRDefault="00BC1FFA" w:rsidP="001876DE">
                  <w:pPr>
                    <w:widowControl/>
                    <w:spacing w:line="400" w:lineRule="exact"/>
                    <w:jc w:val="left"/>
                    <w:rPr>
                      <w:rFonts w:asciiTheme="minorEastAsia" w:hAnsiTheme="minorEastAsia" w:cs="宋体"/>
                      <w:kern w:val="0"/>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4358</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对伪造《中药品种保护证书》及有关证明文件进行生产、销售的处罚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药品生产监管处、药品流通处、</w:t>
                        </w:r>
                        <w:r w:rsidR="00A70B3C" w:rsidRPr="001876DE">
                          <w:rPr>
                            <w:rFonts w:asciiTheme="minorEastAsia" w:hAnsiTheme="minorEastAsia" w:cs="宋体" w:hint="eastAsia"/>
                            <w:kern w:val="0"/>
                            <w:sz w:val="28"/>
                            <w:szCs w:val="28"/>
                          </w:rPr>
                          <w:t>各检查分局</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1.立案责任：对伪造《中药品种保护证书》及有关证明文件进行生产、销售的情形，予以审查，决定是否立案。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4.告知责任：作出行政处罚决定前，应制作《行政处罚</w:t>
                        </w:r>
                        <w:r w:rsidRPr="001876DE">
                          <w:rPr>
                            <w:rFonts w:asciiTheme="minorEastAsia" w:hAnsiTheme="minorEastAsia" w:cs="宋体" w:hint="eastAsia"/>
                            <w:kern w:val="0"/>
                            <w:sz w:val="28"/>
                            <w:szCs w:val="28"/>
                          </w:rPr>
                          <w:lastRenderedPageBreak/>
                          <w:t xml:space="preserve">告知书》送达当事人，告知其作出行政处罚决定的事实、理由及依据，并告知当事人依法享有的权利。符合听证规定的，制作并送达《行政处罚听证告知书》。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FF5934" w:rsidRPr="001876DE" w:rsidRDefault="00FF59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BC1FFA" w:rsidRPr="001876DE" w:rsidRDefault="00BC1FFA" w:rsidP="001876DE">
                  <w:pPr>
                    <w:widowControl/>
                    <w:spacing w:line="400" w:lineRule="exact"/>
                    <w:jc w:val="left"/>
                    <w:rPr>
                      <w:rFonts w:asciiTheme="minorEastAsia" w:hAnsiTheme="minorEastAsia" w:cs="宋体"/>
                      <w:kern w:val="0"/>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4359</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对疫苗生产企业未依照规定在纳入国家免疫规划疫苗的最小外包装上标明“免费”字样以及“免疫规划”专用标识的处罚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1.立案责任：对疫苗生产企业未依照规定在纳入国家免疫规划疫苗的最小外包装上标明“免费”字样以及“免疫规划”专用标识的情形，予以审查，决定是否立案。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 xml:space="preserve">3.审查责任：对案件违法事实、证据、调查取证程序、法律适用、处罚种类和幅度、当事人陈述和申辩等进行审查，提出处理意见。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FF5934" w:rsidRPr="001876DE" w:rsidRDefault="00FF59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BC1FFA" w:rsidRPr="001876DE" w:rsidRDefault="00BC1FFA" w:rsidP="001876DE">
                  <w:pPr>
                    <w:widowControl/>
                    <w:spacing w:line="400" w:lineRule="exact"/>
                    <w:jc w:val="left"/>
                    <w:rPr>
                      <w:rFonts w:asciiTheme="minorEastAsia" w:hAnsiTheme="minorEastAsia" w:cs="宋体"/>
                      <w:kern w:val="0"/>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4360</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对违反《反兴奋剂条例》规定，应当依据《反兴奋剂条例》第三十八条的处罚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药品生产监管处、药品流通处、</w:t>
                        </w:r>
                        <w:r w:rsidR="00A70B3C" w:rsidRPr="001876DE">
                          <w:rPr>
                            <w:rFonts w:asciiTheme="minorEastAsia" w:hAnsiTheme="minorEastAsia" w:cs="宋体" w:hint="eastAsia"/>
                            <w:kern w:val="0"/>
                            <w:sz w:val="28"/>
                            <w:szCs w:val="28"/>
                          </w:rPr>
                          <w:t>各检查分局</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1.立案责任：对违反《反兴奋剂条例》规定，应当依据《反兴奋剂条例》第三十八条处罚的情形，予以审查，决定是否立案。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 xml:space="preserve">2.调查责任：对立案的案件及时组织调查取证，与当事人有直接利害关系的应当回避。执法人员不得少于两人，询问或者检查应当制作笔录，允许当事人辩解。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FF5934" w:rsidRPr="001876DE" w:rsidRDefault="00A70B3C"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028-86785069</w:t>
                        </w:r>
                      </w:p>
                    </w:tc>
                  </w:tr>
                </w:tbl>
                <w:p w:rsidR="00BC1FFA" w:rsidRPr="001876DE" w:rsidRDefault="00BC1FFA" w:rsidP="001876DE">
                  <w:pPr>
                    <w:widowControl/>
                    <w:spacing w:line="400" w:lineRule="exact"/>
                    <w:jc w:val="left"/>
                    <w:rPr>
                      <w:rFonts w:asciiTheme="minorEastAsia" w:hAnsiTheme="minorEastAsia" w:cs="宋体"/>
                      <w:kern w:val="0"/>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4361</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对疫苗生产企业向县级疾病预防控制机构以外的单位或者个人销售第二类疫苗的处罚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责任事项</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1.立案责任：对疫苗生产企业向县级疾病预防控制机构以外的单位或者个人销售第二类疫苗的情形，予以审查，决定是否立案。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FF5934" w:rsidRPr="001876DE" w:rsidRDefault="00FF59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BC1FFA" w:rsidRPr="001876DE" w:rsidRDefault="00BC1FFA" w:rsidP="001876DE">
                  <w:pPr>
                    <w:widowControl/>
                    <w:spacing w:line="400" w:lineRule="exact"/>
                    <w:jc w:val="left"/>
                    <w:rPr>
                      <w:rFonts w:asciiTheme="minorEastAsia" w:hAnsiTheme="minorEastAsia" w:cs="宋体"/>
                      <w:kern w:val="0"/>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4362</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权力项目名称</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对疾病预防控制机构、接种单位、疫苗生产企业、接受委托配送疫苗的企业未在规定的冷藏条件下储存、运输疫苗的处罚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药品生产监管处、药品流通处、</w:t>
                        </w:r>
                        <w:r w:rsidR="00A70B3C" w:rsidRPr="001876DE">
                          <w:rPr>
                            <w:rFonts w:asciiTheme="minorEastAsia" w:hAnsiTheme="minorEastAsia" w:cs="宋体" w:hint="eastAsia"/>
                            <w:kern w:val="0"/>
                            <w:sz w:val="28"/>
                            <w:szCs w:val="28"/>
                          </w:rPr>
                          <w:t>各检查分局</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1.立案责任：对疾病预防控制机构、接种单位、疫苗生产企业、接受委托配送疫苗的企业未在规定的冷藏条件下储存、运输疫苗的情形，予以审查，决定是否立案。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监督电话</w:t>
                        </w:r>
                      </w:p>
                    </w:tc>
                    <w:tc>
                      <w:tcPr>
                        <w:tcW w:w="0" w:type="auto"/>
                        <w:shd w:val="clear" w:color="auto" w:fill="FFFFFF"/>
                        <w:vAlign w:val="center"/>
                        <w:hideMark/>
                      </w:tcPr>
                      <w:p w:rsidR="00FF5934" w:rsidRPr="001876DE" w:rsidRDefault="00FF59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E878E2" w:rsidRPr="001876DE" w:rsidRDefault="00E878E2" w:rsidP="001876DE">
                  <w:pPr>
                    <w:widowControl/>
                    <w:spacing w:line="400" w:lineRule="exact"/>
                    <w:jc w:val="left"/>
                    <w:rPr>
                      <w:rFonts w:asciiTheme="minorEastAsia" w:hAnsiTheme="minorEastAsia" w:cs="宋体"/>
                      <w:b/>
                      <w:color w:val="000000"/>
                      <w:kern w:val="0"/>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E878E2" w:rsidRPr="001876DE" w:rsidTr="00E878E2">
                    <w:trPr>
                      <w:tblCellSpacing w:w="7" w:type="dxa"/>
                    </w:trPr>
                    <w:tc>
                      <w:tcPr>
                        <w:tcW w:w="1500" w:type="dxa"/>
                        <w:shd w:val="clear" w:color="auto" w:fill="FFFFFF"/>
                        <w:vAlign w:val="center"/>
                        <w:hideMark/>
                      </w:tcPr>
                      <w:p w:rsidR="00E878E2" w:rsidRPr="001876DE" w:rsidRDefault="00E878E2"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E878E2" w:rsidRPr="001876DE" w:rsidRDefault="00E878E2"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4363</w:t>
                        </w:r>
                      </w:p>
                    </w:tc>
                  </w:tr>
                  <w:tr w:rsidR="00E878E2" w:rsidRPr="001876DE" w:rsidTr="00E878E2">
                    <w:trPr>
                      <w:tblCellSpacing w:w="7" w:type="dxa"/>
                    </w:trPr>
                    <w:tc>
                      <w:tcPr>
                        <w:tcW w:w="1500" w:type="dxa"/>
                        <w:shd w:val="clear" w:color="auto" w:fill="FFFFFF"/>
                        <w:vAlign w:val="center"/>
                        <w:hideMark/>
                      </w:tcPr>
                      <w:p w:rsidR="00E878E2" w:rsidRPr="001876DE" w:rsidRDefault="00E878E2"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E878E2" w:rsidRPr="001876DE" w:rsidRDefault="00E878E2"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E878E2" w:rsidRPr="001876DE" w:rsidTr="00E878E2">
                    <w:trPr>
                      <w:tblCellSpacing w:w="7" w:type="dxa"/>
                    </w:trPr>
                    <w:tc>
                      <w:tcPr>
                        <w:tcW w:w="1500" w:type="dxa"/>
                        <w:shd w:val="clear" w:color="auto" w:fill="FFFFFF"/>
                        <w:vAlign w:val="center"/>
                        <w:hideMark/>
                      </w:tcPr>
                      <w:p w:rsidR="00E878E2" w:rsidRPr="001876DE" w:rsidRDefault="00E878E2"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E878E2" w:rsidRPr="001876DE" w:rsidRDefault="00E878E2"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对麻醉药品药用原植物种植企业违反《麻醉药品和精神药品管理条例》规定，应当依据《麻醉药品和精神药品管理条例》第六十六条的处罚</w:t>
                        </w:r>
                      </w:p>
                    </w:tc>
                  </w:tr>
                  <w:tr w:rsidR="00E878E2" w:rsidRPr="001876DE" w:rsidTr="00E878E2">
                    <w:trPr>
                      <w:tblCellSpacing w:w="7" w:type="dxa"/>
                    </w:trPr>
                    <w:tc>
                      <w:tcPr>
                        <w:tcW w:w="1500" w:type="dxa"/>
                        <w:shd w:val="clear" w:color="auto" w:fill="FFFFFF"/>
                        <w:vAlign w:val="center"/>
                        <w:hideMark/>
                      </w:tcPr>
                      <w:p w:rsidR="00E878E2" w:rsidRPr="001876DE" w:rsidRDefault="00E878E2"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E878E2" w:rsidRPr="001876DE" w:rsidRDefault="00E878E2"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w:t>
                        </w:r>
                      </w:p>
                    </w:tc>
                  </w:tr>
                  <w:tr w:rsidR="00E878E2" w:rsidRPr="001876DE" w:rsidTr="00E878E2">
                    <w:trPr>
                      <w:tblCellSpacing w:w="7" w:type="dxa"/>
                    </w:trPr>
                    <w:tc>
                      <w:tcPr>
                        <w:tcW w:w="1500" w:type="dxa"/>
                        <w:shd w:val="clear" w:color="auto" w:fill="FFFFFF"/>
                        <w:vAlign w:val="center"/>
                        <w:hideMark/>
                      </w:tcPr>
                      <w:p w:rsidR="00E878E2" w:rsidRPr="001876DE" w:rsidRDefault="00E878E2"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E878E2" w:rsidRPr="001876DE" w:rsidRDefault="00E878E2"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1.立案责任：对麻醉药品药用原植物种植企业违反《麻醉药品和精神药品管理条例》规定，应当依据《麻醉药品和精神药品管理条例》第六十六条的处罚的情形，予以审查，决定是否立案。 </w:t>
                        </w:r>
                      </w:p>
                      <w:p w:rsidR="00E878E2" w:rsidRPr="001876DE" w:rsidRDefault="00E878E2"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E878E2" w:rsidRPr="001876DE" w:rsidRDefault="00E878E2"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E878E2" w:rsidRPr="001876DE" w:rsidRDefault="00E878E2"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E878E2" w:rsidRPr="001876DE" w:rsidRDefault="00E878E2"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E878E2" w:rsidRPr="001876DE" w:rsidRDefault="00E878E2"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E878E2" w:rsidRPr="001876DE" w:rsidRDefault="00E878E2"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E878E2" w:rsidRPr="001876DE" w:rsidRDefault="00E878E2"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E878E2" w:rsidRPr="001876DE" w:rsidTr="00E878E2">
                    <w:trPr>
                      <w:tblCellSpacing w:w="7" w:type="dxa"/>
                    </w:trPr>
                    <w:tc>
                      <w:tcPr>
                        <w:tcW w:w="1500" w:type="dxa"/>
                        <w:shd w:val="clear" w:color="auto" w:fill="FFFFFF"/>
                        <w:vAlign w:val="center"/>
                        <w:hideMark/>
                      </w:tcPr>
                      <w:p w:rsidR="00E878E2" w:rsidRPr="001876DE" w:rsidRDefault="00E878E2"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shd w:val="clear" w:color="auto" w:fill="FFFFFF"/>
                        <w:vAlign w:val="center"/>
                        <w:hideMark/>
                      </w:tcPr>
                      <w:p w:rsidR="00E878E2" w:rsidRPr="001876DE" w:rsidRDefault="00E878E2"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麻醉药品和精神药品管理条例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w:t>
                        </w:r>
                        <w:r w:rsidRPr="001876DE">
                          <w:rPr>
                            <w:rFonts w:asciiTheme="minorEastAsia" w:hAnsiTheme="minorEastAsia" w:cs="宋体" w:hint="eastAsia"/>
                            <w:kern w:val="0"/>
                            <w:sz w:val="28"/>
                            <w:szCs w:val="28"/>
                          </w:rPr>
                          <w:lastRenderedPageBreak/>
                          <w:t>理办法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E878E2" w:rsidRPr="001876DE" w:rsidTr="00E878E2">
                    <w:trPr>
                      <w:tblCellSpacing w:w="7" w:type="dxa"/>
                    </w:trPr>
                    <w:tc>
                      <w:tcPr>
                        <w:tcW w:w="1500" w:type="dxa"/>
                        <w:shd w:val="clear" w:color="auto" w:fill="FFFFFF"/>
                        <w:vAlign w:val="center"/>
                        <w:hideMark/>
                      </w:tcPr>
                      <w:p w:rsidR="00E878E2" w:rsidRPr="001876DE" w:rsidRDefault="00E878E2"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监督电话</w:t>
                        </w:r>
                      </w:p>
                    </w:tc>
                    <w:tc>
                      <w:tcPr>
                        <w:tcW w:w="0" w:type="auto"/>
                        <w:shd w:val="clear" w:color="auto" w:fill="FFFFFF"/>
                        <w:vAlign w:val="center"/>
                        <w:hideMark/>
                      </w:tcPr>
                      <w:p w:rsidR="00E878E2" w:rsidRPr="001876DE" w:rsidRDefault="00E878E2"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BC1FFA" w:rsidRPr="001876DE" w:rsidRDefault="00BC1FFA" w:rsidP="001876DE">
                  <w:pPr>
                    <w:widowControl/>
                    <w:spacing w:line="400" w:lineRule="exact"/>
                    <w:jc w:val="left"/>
                    <w:rPr>
                      <w:rFonts w:asciiTheme="minorEastAsia" w:hAnsiTheme="minorEastAsia" w:cs="宋体"/>
                      <w:kern w:val="0"/>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4364</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对麻醉药品和精神药品定点生产企业违反《麻醉药品和精神药品管理条例》规定，应当依据《麻醉药品和精神药品管理条例》第六十七条的处罚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1.立案责任：对麻醉药品和精神药品定点生产企业违反《麻醉药品和精神药品管理条例》规定，应当依据《麻醉药品和精神药品管理条例》第六十七条的处罚的情形，予以审查，决定是否立案。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FF5934" w:rsidRPr="001876DE" w:rsidRDefault="00FF59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67109D" w:rsidRPr="001876DE" w:rsidRDefault="0067109D" w:rsidP="001876DE">
                  <w:pPr>
                    <w:spacing w:line="400" w:lineRule="exact"/>
                    <w:rPr>
                      <w:rFonts w:asciiTheme="minorEastAsia" w:hAnsiTheme="minorEastAsia"/>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521"/>
                    <w:gridCol w:w="6775"/>
                  </w:tblGrid>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4365</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对麻醉药品和精神药品定点批发企业违反《麻醉药品和精神药品管理条例》规定销售麻醉药品和精神药品，或者违反《麻醉药品和精神药品管理条例》的规定经营麻醉药品原料药和第一类精神药品原料药的处罚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药品流通监管处、</w:t>
                        </w:r>
                        <w:r w:rsidR="00295810" w:rsidRPr="001876DE">
                          <w:rPr>
                            <w:rFonts w:asciiTheme="minorEastAsia" w:hAnsiTheme="minorEastAsia" w:cs="宋体" w:hint="eastAsia"/>
                            <w:color w:val="000000"/>
                            <w:kern w:val="0"/>
                            <w:sz w:val="28"/>
                            <w:szCs w:val="28"/>
                          </w:rPr>
                          <w:t>各检查分局</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立案责任：对麻醉药品和精神药品定点批发企业违反《麻醉药品和精神药品管理条例》规定销售麻醉药品和精神药品，或者违反《麻醉药品和精神药品管理条例》的规定经营麻醉药品原料药和第一类精神药品原料药的行为，予以审查，决定是否立案。 </w:t>
                        </w:r>
                        <w:r w:rsidRPr="001876DE">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color w:val="000000"/>
                            <w:kern w:val="0"/>
                            <w:sz w:val="28"/>
                            <w:szCs w:val="28"/>
                          </w:rPr>
                          <w:br/>
                          <w:t>4.告知责任：作出行政处罚决定前，应制作《行政处罚告知书》送达当事人，告知其作出行政处罚决定的事实、</w:t>
                        </w:r>
                        <w:r w:rsidRPr="001876DE">
                          <w:rPr>
                            <w:rFonts w:asciiTheme="minorEastAsia" w:hAnsiTheme="minorEastAsia" w:cs="宋体" w:hint="eastAsia"/>
                            <w:color w:val="000000"/>
                            <w:kern w:val="0"/>
                            <w:sz w:val="28"/>
                            <w:szCs w:val="28"/>
                          </w:rPr>
                          <w:lastRenderedPageBreak/>
                          <w:t xml:space="preserve">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color w:val="000000"/>
                            <w:kern w:val="0"/>
                            <w:sz w:val="28"/>
                            <w:szCs w:val="28"/>
                          </w:rPr>
                          <w:br/>
                          <w:t xml:space="preserve">6.送达责任：按照法律法规规定的方式和时限，将《行政处罚决定书》送达当事人。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追责情形</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麻醉药品和精神药品管理条例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67109D" w:rsidRPr="001876DE" w:rsidRDefault="0067109D" w:rsidP="001876DE">
                  <w:pPr>
                    <w:spacing w:line="400" w:lineRule="exact"/>
                    <w:rPr>
                      <w:rFonts w:asciiTheme="minorEastAsia" w:hAnsiTheme="minorEastAsia"/>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521"/>
                    <w:gridCol w:w="6775"/>
                  </w:tblGrid>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4366</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对麻醉药品和精神药品定点批发企业违反《麻醉药品和精神药品管理条例》规定的处罚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药品流通监管处、</w:t>
                        </w:r>
                        <w:r w:rsidR="00295810" w:rsidRPr="001876DE">
                          <w:rPr>
                            <w:rFonts w:asciiTheme="minorEastAsia" w:hAnsiTheme="minorEastAsia" w:cs="宋体" w:hint="eastAsia"/>
                            <w:color w:val="000000"/>
                            <w:kern w:val="0"/>
                            <w:sz w:val="28"/>
                            <w:szCs w:val="28"/>
                          </w:rPr>
                          <w:t>各检查分局</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1.立案责任：对麻醉药品和精神药品定点批发企业违反《麻醉药品和精神药品管理条例》规定的行为，予以审查，决定是否立案。 </w:t>
                        </w:r>
                        <w:r w:rsidRPr="001876DE">
                          <w:rPr>
                            <w:rFonts w:asciiTheme="minorEastAsia" w:hAnsiTheme="minorEastAsia" w:cs="宋体" w:hint="eastAsia"/>
                            <w:color w:val="000000"/>
                            <w:kern w:val="0"/>
                            <w:sz w:val="28"/>
                            <w:szCs w:val="28"/>
                          </w:rPr>
                          <w:br/>
                          <w:t>2.调查责任：对立案的案件及时组织调查取证，与当事</w:t>
                        </w:r>
                        <w:r w:rsidRPr="001876DE">
                          <w:rPr>
                            <w:rFonts w:asciiTheme="minorEastAsia" w:hAnsiTheme="minorEastAsia" w:cs="宋体" w:hint="eastAsia"/>
                            <w:color w:val="000000"/>
                            <w:kern w:val="0"/>
                            <w:sz w:val="28"/>
                            <w:szCs w:val="28"/>
                          </w:rPr>
                          <w:lastRenderedPageBreak/>
                          <w:t xml:space="preserve">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color w:val="000000"/>
                            <w:kern w:val="0"/>
                            <w:sz w:val="28"/>
                            <w:szCs w:val="28"/>
                          </w:rPr>
                          <w:br/>
                          <w:t xml:space="preserve">6.送达责任：按照法律法规规定的方式和时限，将《行政处罚决定书》送达当事人。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追责情形</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麻醉药品和精神药品管理条例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BC1FFA" w:rsidRPr="001876DE" w:rsidRDefault="00BC1FFA" w:rsidP="001876DE">
                  <w:pPr>
                    <w:widowControl/>
                    <w:spacing w:line="400" w:lineRule="exact"/>
                    <w:jc w:val="left"/>
                    <w:rPr>
                      <w:rFonts w:asciiTheme="minorEastAsia" w:hAnsiTheme="minorEastAsia" w:cs="宋体"/>
                      <w:kern w:val="0"/>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4368</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对违反《麻醉药品和精神药品管理条例》规定，应当依据《麻醉药品和精神药品管理条例》第七十一条的处罚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责任主体</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药品生产监管处、药品流通处、</w:t>
                        </w:r>
                        <w:r w:rsidR="00A70B3C" w:rsidRPr="001876DE">
                          <w:rPr>
                            <w:rFonts w:asciiTheme="minorEastAsia" w:hAnsiTheme="minorEastAsia" w:cs="宋体" w:hint="eastAsia"/>
                            <w:kern w:val="0"/>
                            <w:sz w:val="28"/>
                            <w:szCs w:val="28"/>
                          </w:rPr>
                          <w:t>各检查分局</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1.立案责任：对违反《麻醉药品和精神药品管理条例》规定，应当依据《麻醉药品和精神药品管理条例》第七十一条的处罚的情形，予以审查，决定是否立案。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FF5934" w:rsidRPr="001876DE" w:rsidRDefault="00FF59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BC1FFA" w:rsidRPr="001876DE" w:rsidRDefault="00BC1FFA" w:rsidP="001876DE">
                  <w:pPr>
                    <w:widowControl/>
                    <w:spacing w:line="400" w:lineRule="exact"/>
                    <w:jc w:val="left"/>
                    <w:rPr>
                      <w:rFonts w:asciiTheme="minorEastAsia" w:hAnsiTheme="minorEastAsia" w:cs="宋体"/>
                      <w:kern w:val="0"/>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4369</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权力类型</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对违反规定运输麻醉药品和精神药品的处罚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药品生产监管处、药品流通处、</w:t>
                        </w:r>
                        <w:r w:rsidR="00A70B3C" w:rsidRPr="001876DE">
                          <w:rPr>
                            <w:rFonts w:asciiTheme="minorEastAsia" w:hAnsiTheme="minorEastAsia" w:cs="宋体" w:hint="eastAsia"/>
                            <w:kern w:val="0"/>
                            <w:sz w:val="28"/>
                            <w:szCs w:val="28"/>
                          </w:rPr>
                          <w:t>各检查分局</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1.立案责任：对违反规定运输麻醉药品和精神药品的情形，予以审查，决定是否立案。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FF5934" w:rsidRPr="001876DE" w:rsidRDefault="00A70B3C"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028-86785069</w:t>
                        </w:r>
                      </w:p>
                    </w:tc>
                  </w:tr>
                </w:tbl>
                <w:p w:rsidR="00D27E34" w:rsidRPr="001876DE" w:rsidRDefault="00D27E34" w:rsidP="001876DE">
                  <w:pPr>
                    <w:spacing w:line="400" w:lineRule="exact"/>
                    <w:rPr>
                      <w:rFonts w:asciiTheme="minorEastAsia" w:hAnsiTheme="minorEastAsia" w:cs="宋体"/>
                      <w:color w:val="000000"/>
                      <w:kern w:val="0"/>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4370</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对提供虚假材料、隐瞒有关情况，或者采取其他欺骗手段取得麻醉药品和精神药品的实验研究、生产、经营、使用资格的处罚</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药品生产监管处、药品流通处、</w:t>
                        </w:r>
                        <w:r w:rsidR="00295810" w:rsidRPr="001876DE">
                          <w:rPr>
                            <w:rFonts w:asciiTheme="minorEastAsia" w:hAnsiTheme="minorEastAsia" w:cs="宋体" w:hint="eastAsia"/>
                            <w:kern w:val="0"/>
                            <w:sz w:val="28"/>
                            <w:szCs w:val="28"/>
                          </w:rPr>
                          <w:t>各检查分局</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1.立案责任：对提供虚假材料、隐瞒有关情况，或者采取其他欺骗手段取得麻醉药品和精神药品的实验研究、生产、经营、使用资格的情形，予以审查，决定是否立案。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麻醉药品和精神药品管理条例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w:t>
                        </w:r>
                        <w:r w:rsidRPr="001876DE">
                          <w:rPr>
                            <w:rFonts w:asciiTheme="minorEastAsia" w:hAnsiTheme="minorEastAsia" w:cs="宋体" w:hint="eastAsia"/>
                            <w:kern w:val="0"/>
                            <w:sz w:val="28"/>
                            <w:szCs w:val="28"/>
                          </w:rPr>
                          <w:lastRenderedPageBreak/>
                          <w:t>罚程序规定</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监督电话</w:t>
                        </w:r>
                      </w:p>
                    </w:tc>
                    <w:tc>
                      <w:tcPr>
                        <w:tcW w:w="0" w:type="auto"/>
                        <w:shd w:val="clear" w:color="auto" w:fill="FFFFFF"/>
                        <w:vAlign w:val="center"/>
                        <w:hideMark/>
                      </w:tcPr>
                      <w:p w:rsidR="00D27E34" w:rsidRPr="001876DE" w:rsidRDefault="00E0203D"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028-86785069</w:t>
                        </w:r>
                      </w:p>
                    </w:tc>
                  </w:tr>
                </w:tbl>
                <w:p w:rsidR="00D27E34" w:rsidRPr="001876DE" w:rsidRDefault="00D27E34" w:rsidP="001876DE">
                  <w:pPr>
                    <w:widowControl/>
                    <w:spacing w:line="400" w:lineRule="exact"/>
                    <w:jc w:val="left"/>
                    <w:rPr>
                      <w:rFonts w:asciiTheme="minorEastAsia" w:hAnsiTheme="minorEastAsia" w:cs="宋体"/>
                      <w:color w:val="000000"/>
                      <w:kern w:val="0"/>
                      <w:sz w:val="28"/>
                      <w:szCs w:val="28"/>
                    </w:rPr>
                  </w:pPr>
                </w:p>
                <w:tbl>
                  <w:tblPr>
                    <w:tblW w:w="5000" w:type="pct"/>
                    <w:tblCellSpacing w:w="0" w:type="dxa"/>
                    <w:tblCellMar>
                      <w:left w:w="0" w:type="dxa"/>
                      <w:right w:w="0" w:type="dxa"/>
                    </w:tblCellMar>
                    <w:tblLook w:val="04A0"/>
                  </w:tblPr>
                  <w:tblGrid>
                    <w:gridCol w:w="8306"/>
                  </w:tblGrid>
                  <w:tr w:rsidR="00547371" w:rsidRPr="001876DE" w:rsidTr="00AE6265">
                    <w:trPr>
                      <w:tblCellSpacing w:w="0" w:type="dxa"/>
                    </w:trPr>
                    <w:tc>
                      <w:tcPr>
                        <w:tcW w:w="0" w:type="auto"/>
                        <w:vAlign w:val="center"/>
                      </w:tcPr>
                      <w:p w:rsidR="00547371" w:rsidRPr="001876DE" w:rsidRDefault="00547371" w:rsidP="001876DE">
                        <w:pPr>
                          <w:widowControl/>
                          <w:spacing w:line="400" w:lineRule="exact"/>
                          <w:jc w:val="left"/>
                          <w:rPr>
                            <w:rFonts w:asciiTheme="minorEastAsia" w:hAnsiTheme="minorEastAsia" w:cs="宋体"/>
                            <w:color w:val="000000"/>
                            <w:kern w:val="0"/>
                            <w:sz w:val="28"/>
                            <w:szCs w:val="28"/>
                          </w:rPr>
                        </w:pPr>
                      </w:p>
                    </w:tc>
                  </w:tr>
                </w:tbl>
                <w:p w:rsidR="00547371" w:rsidRPr="001876DE" w:rsidRDefault="00547371" w:rsidP="001876DE">
                  <w:pPr>
                    <w:widowControl/>
                    <w:spacing w:line="400" w:lineRule="exact"/>
                    <w:jc w:val="left"/>
                    <w:rPr>
                      <w:rFonts w:asciiTheme="minorEastAsia" w:hAnsiTheme="minorEastAsia" w:cs="宋体"/>
                      <w:vanish/>
                      <w:color w:val="535353"/>
                      <w:kern w:val="0"/>
                      <w:sz w:val="28"/>
                      <w:szCs w:val="28"/>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left w:w="0" w:type="dxa"/>
                      <w:right w:w="0" w:type="dxa"/>
                    </w:tblCellMar>
                    <w:tblLook w:val="04A0"/>
                  </w:tblPr>
                  <w:tblGrid>
                    <w:gridCol w:w="1521"/>
                    <w:gridCol w:w="6775"/>
                  </w:tblGrid>
                  <w:tr w:rsidR="00547371" w:rsidRPr="001876DE" w:rsidTr="00AE6265">
                    <w:trPr>
                      <w:tblCellSpacing w:w="7" w:type="dxa"/>
                    </w:trPr>
                    <w:tc>
                      <w:tcPr>
                        <w:tcW w:w="1500" w:type="dxa"/>
                        <w:shd w:val="clear" w:color="auto" w:fill="FFFFFF"/>
                        <w:vAlign w:val="center"/>
                      </w:tcPr>
                      <w:p w:rsidR="00547371" w:rsidRPr="001876DE" w:rsidRDefault="00547371"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0" w:type="auto"/>
                        <w:shd w:val="clear" w:color="auto" w:fill="FFFFFF"/>
                        <w:vAlign w:val="center"/>
                      </w:tcPr>
                      <w:p w:rsidR="00547371" w:rsidRPr="001876DE" w:rsidRDefault="00547371"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4371</w:t>
                        </w:r>
                      </w:p>
                    </w:tc>
                  </w:tr>
                  <w:tr w:rsidR="00547371" w:rsidRPr="001876DE" w:rsidTr="00AE6265">
                    <w:trPr>
                      <w:tblCellSpacing w:w="7" w:type="dxa"/>
                    </w:trPr>
                    <w:tc>
                      <w:tcPr>
                        <w:tcW w:w="1500" w:type="dxa"/>
                        <w:shd w:val="clear" w:color="auto" w:fill="FFFFFF"/>
                        <w:vAlign w:val="center"/>
                      </w:tcPr>
                      <w:p w:rsidR="00547371" w:rsidRPr="001876DE" w:rsidRDefault="00547371"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0" w:type="auto"/>
                        <w:shd w:val="clear" w:color="auto" w:fill="FFFFFF"/>
                        <w:vAlign w:val="center"/>
                      </w:tcPr>
                      <w:p w:rsidR="00547371" w:rsidRPr="001876DE" w:rsidRDefault="00547371"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547371" w:rsidRPr="001876DE" w:rsidTr="00AE6265">
                    <w:trPr>
                      <w:tblCellSpacing w:w="7" w:type="dxa"/>
                    </w:trPr>
                    <w:tc>
                      <w:tcPr>
                        <w:tcW w:w="1500" w:type="dxa"/>
                        <w:shd w:val="clear" w:color="auto" w:fill="FFFFFF"/>
                        <w:vAlign w:val="center"/>
                      </w:tcPr>
                      <w:p w:rsidR="00547371" w:rsidRPr="001876DE" w:rsidRDefault="00547371"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0" w:type="auto"/>
                        <w:shd w:val="clear" w:color="auto" w:fill="FFFFFF"/>
                        <w:vAlign w:val="center"/>
                      </w:tcPr>
                      <w:p w:rsidR="00547371" w:rsidRPr="001876DE" w:rsidRDefault="00547371"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hint="eastAsia"/>
                            <w:color w:val="000000"/>
                            <w:sz w:val="28"/>
                            <w:szCs w:val="28"/>
                          </w:rPr>
                          <w:t>对药物临床试验机构以健康人为麻醉药品和第一类精神药品临床试验的受试对象的处罚</w:t>
                        </w:r>
                      </w:p>
                    </w:tc>
                  </w:tr>
                  <w:tr w:rsidR="00547371" w:rsidRPr="001876DE" w:rsidTr="00AE6265">
                    <w:trPr>
                      <w:tblCellSpacing w:w="7" w:type="dxa"/>
                    </w:trPr>
                    <w:tc>
                      <w:tcPr>
                        <w:tcW w:w="1500" w:type="dxa"/>
                        <w:shd w:val="clear" w:color="auto" w:fill="FFFFFF"/>
                        <w:vAlign w:val="center"/>
                      </w:tcPr>
                      <w:p w:rsidR="00547371" w:rsidRPr="001876DE" w:rsidRDefault="00547371"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0" w:type="auto"/>
                        <w:shd w:val="clear" w:color="auto" w:fill="FFFFFF"/>
                        <w:vAlign w:val="center"/>
                      </w:tcPr>
                      <w:p w:rsidR="00547371" w:rsidRPr="001876DE" w:rsidRDefault="00547371"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药品注册管理处</w:t>
                        </w:r>
                      </w:p>
                    </w:tc>
                  </w:tr>
                  <w:tr w:rsidR="00547371" w:rsidRPr="001876DE" w:rsidTr="00AE6265">
                    <w:trPr>
                      <w:tblCellSpacing w:w="7" w:type="dxa"/>
                    </w:trPr>
                    <w:tc>
                      <w:tcPr>
                        <w:tcW w:w="1500" w:type="dxa"/>
                        <w:shd w:val="clear" w:color="auto" w:fill="FFFFFF"/>
                        <w:vAlign w:val="center"/>
                      </w:tcPr>
                      <w:p w:rsidR="00547371" w:rsidRPr="001876DE" w:rsidRDefault="00547371"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0" w:type="auto"/>
                        <w:shd w:val="clear" w:color="auto" w:fill="FFFFFF"/>
                        <w:vAlign w:val="center"/>
                      </w:tcPr>
                      <w:p w:rsidR="00547371" w:rsidRPr="001876DE" w:rsidRDefault="00547371"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1.协助立案责任：发现药物临床试验机构涉嫌以健康人为麻醉药品和第一类精神药品临床试验的受试对象，予以审查，由药品注册管理处报请国家药品监督管理局决定是否立案。 </w:t>
                        </w:r>
                      </w:p>
                      <w:p w:rsidR="00547371" w:rsidRPr="001876DE" w:rsidRDefault="00547371"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2.协助调查责任：协助国家药品监督管理局对立案的案件及时组织调查取证。 </w:t>
                        </w:r>
                      </w:p>
                      <w:p w:rsidR="00547371" w:rsidRPr="001876DE" w:rsidRDefault="00547371"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3.其他责任：法律法规规章文件规定应履行的其他责任。 </w:t>
                        </w:r>
                      </w:p>
                    </w:tc>
                  </w:tr>
                  <w:tr w:rsidR="00547371" w:rsidRPr="001876DE" w:rsidTr="00AE6265">
                    <w:trPr>
                      <w:tblCellSpacing w:w="7" w:type="dxa"/>
                    </w:trPr>
                    <w:tc>
                      <w:tcPr>
                        <w:tcW w:w="1500" w:type="dxa"/>
                        <w:shd w:val="clear" w:color="auto" w:fill="FFFFFF"/>
                        <w:vAlign w:val="center"/>
                      </w:tcPr>
                      <w:p w:rsidR="00547371" w:rsidRPr="001876DE" w:rsidRDefault="00547371"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追责情形</w:t>
                        </w:r>
                      </w:p>
                    </w:tc>
                    <w:tc>
                      <w:tcPr>
                        <w:tcW w:w="0" w:type="auto"/>
                        <w:shd w:val="clear" w:color="auto" w:fill="FFFFFF"/>
                        <w:vAlign w:val="center"/>
                      </w:tcPr>
                      <w:p w:rsidR="00547371" w:rsidRPr="001876DE" w:rsidRDefault="00547371"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对不履行或不正确履行行政职责的行政机关及其工作人员，依据《中华人民共和国行政监察法</w:t>
                        </w:r>
                        <w:r w:rsidR="001876DE"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1876DE"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1876DE"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麻醉药品和精神药品管理条例</w:t>
                        </w:r>
                        <w:r w:rsidR="001876DE"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1876DE"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1876DE"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547371" w:rsidRPr="001876DE" w:rsidTr="00AE6265">
                    <w:trPr>
                      <w:tblCellSpacing w:w="7" w:type="dxa"/>
                    </w:trPr>
                    <w:tc>
                      <w:tcPr>
                        <w:tcW w:w="1500" w:type="dxa"/>
                        <w:shd w:val="clear" w:color="auto" w:fill="FFFFFF"/>
                        <w:vAlign w:val="center"/>
                      </w:tcPr>
                      <w:p w:rsidR="00547371" w:rsidRPr="001876DE" w:rsidRDefault="00547371"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0" w:type="auto"/>
                        <w:shd w:val="clear" w:color="auto" w:fill="FFFFFF"/>
                        <w:vAlign w:val="center"/>
                      </w:tcPr>
                      <w:p w:rsidR="00547371" w:rsidRPr="001876DE" w:rsidRDefault="00E0203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D27E34" w:rsidRPr="001876DE" w:rsidRDefault="00D27E34" w:rsidP="001876DE">
                  <w:pPr>
                    <w:widowControl/>
                    <w:spacing w:line="400" w:lineRule="exact"/>
                    <w:jc w:val="left"/>
                    <w:rPr>
                      <w:rFonts w:asciiTheme="minorEastAsia" w:hAnsiTheme="minorEastAsia" w:cs="宋体"/>
                      <w:color w:val="000000"/>
                      <w:kern w:val="0"/>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4372</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对生产、销售假劣麻醉药品和精神药品的处罚</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药品生产监管处、药品流通处、</w:t>
                        </w:r>
                        <w:r w:rsidR="00295810" w:rsidRPr="001876DE">
                          <w:rPr>
                            <w:rFonts w:asciiTheme="minorEastAsia" w:hAnsiTheme="minorEastAsia" w:cs="宋体" w:hint="eastAsia"/>
                            <w:kern w:val="0"/>
                            <w:sz w:val="28"/>
                            <w:szCs w:val="28"/>
                          </w:rPr>
                          <w:t>各检查分局</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责任事项</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1.立案责任：对生产、销售假劣麻醉药品和精神药品的情形，予以审查，决定是否立案。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麻醉药品和精神药品管理条例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D27E34" w:rsidRPr="001876DE" w:rsidRDefault="00E0203D"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028-86785069</w:t>
                        </w:r>
                      </w:p>
                    </w:tc>
                  </w:tr>
                </w:tbl>
                <w:p w:rsidR="00D27E34" w:rsidRPr="001876DE" w:rsidRDefault="00D27E34" w:rsidP="001876DE">
                  <w:pPr>
                    <w:widowControl/>
                    <w:spacing w:line="400" w:lineRule="exact"/>
                    <w:jc w:val="left"/>
                    <w:rPr>
                      <w:rFonts w:asciiTheme="minorEastAsia" w:hAnsiTheme="minorEastAsia" w:cs="宋体"/>
                      <w:color w:val="000000"/>
                      <w:kern w:val="0"/>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4373</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w:t>
                        </w:r>
                        <w:r w:rsidRPr="001876DE">
                          <w:rPr>
                            <w:rFonts w:asciiTheme="minorEastAsia" w:hAnsiTheme="minorEastAsia" w:cs="宋体" w:hint="eastAsia"/>
                            <w:kern w:val="0"/>
                            <w:sz w:val="28"/>
                            <w:szCs w:val="28"/>
                          </w:rPr>
                          <w:lastRenderedPageBreak/>
                          <w:t>称</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对使用现金进行麻醉药品和精神药品交易的处罚</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责任主体</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药品生产监管处、药品流通处、</w:t>
                        </w:r>
                        <w:r w:rsidR="00295810" w:rsidRPr="001876DE">
                          <w:rPr>
                            <w:rFonts w:asciiTheme="minorEastAsia" w:hAnsiTheme="minorEastAsia" w:cs="宋体" w:hint="eastAsia"/>
                            <w:kern w:val="0"/>
                            <w:sz w:val="28"/>
                            <w:szCs w:val="28"/>
                          </w:rPr>
                          <w:t>各检查分局</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1.立案责任：对使用现金进行麻醉药品和精神药品交易的情形，予以审查，决定是否立案。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麻醉药品和精神药品管理条例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D27E34" w:rsidRPr="001876DE" w:rsidRDefault="00E0203D"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028-86785069</w:t>
                        </w:r>
                      </w:p>
                    </w:tc>
                  </w:tr>
                </w:tbl>
                <w:p w:rsidR="00BC1FFA" w:rsidRPr="001876DE" w:rsidRDefault="00BC1FFA" w:rsidP="001876DE">
                  <w:pPr>
                    <w:widowControl/>
                    <w:spacing w:line="400" w:lineRule="exact"/>
                    <w:jc w:val="left"/>
                    <w:rPr>
                      <w:rFonts w:asciiTheme="minorEastAsia" w:hAnsiTheme="minorEastAsia" w:cs="宋体"/>
                      <w:kern w:val="0"/>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4374</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权力类型</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对麻醉药品和精神药品被盗、被抢、丢失后，违反规定未采取必要的控制措施或者未依照规定报告的处罚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药品生产监管处、药品流通处、</w:t>
                        </w:r>
                        <w:r w:rsidR="00A70B3C" w:rsidRPr="001876DE">
                          <w:rPr>
                            <w:rFonts w:asciiTheme="minorEastAsia" w:hAnsiTheme="minorEastAsia" w:cs="宋体" w:hint="eastAsia"/>
                            <w:kern w:val="0"/>
                            <w:sz w:val="28"/>
                            <w:szCs w:val="28"/>
                          </w:rPr>
                          <w:t>各检查分局</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1.立案责任：对麻醉药品和精神药品被盗、被抢、丢失后，违反规定未采取必要的控制措施或者未依照规定报告的情形，予以审查，决定是否立案。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监督电话</w:t>
                        </w:r>
                      </w:p>
                    </w:tc>
                    <w:tc>
                      <w:tcPr>
                        <w:tcW w:w="0" w:type="auto"/>
                        <w:shd w:val="clear" w:color="auto" w:fill="FFFFFF"/>
                        <w:vAlign w:val="center"/>
                        <w:hideMark/>
                      </w:tcPr>
                      <w:p w:rsidR="00FF5934" w:rsidRPr="001876DE" w:rsidRDefault="00FF59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D27E34" w:rsidRPr="001876DE" w:rsidRDefault="00D27E34" w:rsidP="001876DE">
                  <w:pPr>
                    <w:widowControl/>
                    <w:spacing w:line="400" w:lineRule="exact"/>
                    <w:jc w:val="left"/>
                    <w:rPr>
                      <w:rFonts w:asciiTheme="minorEastAsia" w:hAnsiTheme="minorEastAsia" w:cs="宋体"/>
                      <w:color w:val="000000"/>
                      <w:kern w:val="0"/>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4375</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对依法取得麻醉药品药用原植物种植或者麻醉药品和精神药品实验研究、生产、经营、使用、运输等资格的单位，倒卖、转让、出租、出借、涂改其麻醉药品和精神药品许可证明文件的处罚</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药品生产监管处、药品流通处、</w:t>
                        </w:r>
                        <w:r w:rsidR="00295810" w:rsidRPr="001876DE">
                          <w:rPr>
                            <w:rFonts w:asciiTheme="minorEastAsia" w:hAnsiTheme="minorEastAsia" w:cs="宋体" w:hint="eastAsia"/>
                            <w:kern w:val="0"/>
                            <w:sz w:val="28"/>
                            <w:szCs w:val="28"/>
                          </w:rPr>
                          <w:t>各检查分局</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依法取得麻醉药品药用原植物种植或者麻醉药品和精神药品实验研究、生产、经营、使用、运输等资格的单位，倒卖、转让、出租、出借、涂改其麻醉药品和精神药品许可证明文件的情形，予以审查，决定是否立案。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w:t>
                        </w:r>
                        <w:r w:rsidRPr="001876DE">
                          <w:rPr>
                            <w:rFonts w:asciiTheme="minorEastAsia" w:hAnsiTheme="minorEastAsia" w:cs="宋体" w:hint="eastAsia"/>
                            <w:kern w:val="0"/>
                            <w:sz w:val="28"/>
                            <w:szCs w:val="28"/>
                          </w:rPr>
                          <w:lastRenderedPageBreak/>
                          <w:t>华人民共和国药品管理法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麻醉药品和精神药品管理条例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监督电话</w:t>
                        </w:r>
                      </w:p>
                    </w:tc>
                    <w:tc>
                      <w:tcPr>
                        <w:tcW w:w="0" w:type="auto"/>
                        <w:shd w:val="clear" w:color="auto" w:fill="FFFFFF"/>
                        <w:vAlign w:val="center"/>
                        <w:hideMark/>
                      </w:tcPr>
                      <w:p w:rsidR="00D27E34" w:rsidRPr="001876DE" w:rsidRDefault="00E0203D"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028-86785069</w:t>
                        </w:r>
                      </w:p>
                    </w:tc>
                  </w:tr>
                </w:tbl>
                <w:p w:rsidR="00BC1FFA" w:rsidRPr="001876DE" w:rsidRDefault="00BC1FFA" w:rsidP="001876DE">
                  <w:pPr>
                    <w:widowControl/>
                    <w:spacing w:line="400" w:lineRule="exact"/>
                    <w:jc w:val="left"/>
                    <w:rPr>
                      <w:rFonts w:asciiTheme="minorEastAsia" w:hAnsiTheme="minorEastAsia" w:cs="宋体"/>
                      <w:kern w:val="0"/>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4376</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对违反规定，致使麻醉药品和精神药品流入非法渠道造成危害，情节严重的处罚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药品生产监管处、药品流通处、</w:t>
                        </w:r>
                        <w:r w:rsidR="00A70B3C" w:rsidRPr="001876DE">
                          <w:rPr>
                            <w:rFonts w:asciiTheme="minorEastAsia" w:hAnsiTheme="minorEastAsia" w:cs="宋体" w:hint="eastAsia"/>
                            <w:kern w:val="0"/>
                            <w:sz w:val="28"/>
                            <w:szCs w:val="28"/>
                          </w:rPr>
                          <w:t>各检查分局</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1.立案责任：对违反规定，致使麻醉药品和精神药品流入非法渠道造成危害，情节严重的情形，予以审查，决定是否立案。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FF5934" w:rsidRPr="001876DE" w:rsidRDefault="00FF59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BC1FFA" w:rsidRPr="001876DE" w:rsidRDefault="00BC1FFA" w:rsidP="001876DE">
                  <w:pPr>
                    <w:widowControl/>
                    <w:spacing w:line="400" w:lineRule="exact"/>
                    <w:jc w:val="left"/>
                    <w:rPr>
                      <w:rFonts w:asciiTheme="minorEastAsia" w:hAnsiTheme="minorEastAsia" w:cs="宋体"/>
                      <w:kern w:val="0"/>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4377</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未经许可或者备案擅自生产、经营、购买、运输易制毒化学品；伪造申请材料骗取易制毒化学品生产、经营、购买或者运输许可证；使用他人的或者伪造、变造、失效的许可证生产、经营、购买、运输易制毒化学品的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药品生产监管处、药品流通处、</w:t>
                        </w:r>
                        <w:r w:rsidR="00A70B3C" w:rsidRPr="001876DE">
                          <w:rPr>
                            <w:rFonts w:asciiTheme="minorEastAsia" w:hAnsiTheme="minorEastAsia" w:cs="宋体" w:hint="eastAsia"/>
                            <w:kern w:val="0"/>
                            <w:sz w:val="28"/>
                            <w:szCs w:val="28"/>
                          </w:rPr>
                          <w:t>各检查分局</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未经许可或者备案擅自生产、经营、购买、运输易制毒化学品；伪造申请材料骗取易制毒化学品生产、经营、购买或者运输许可证；使用他人的或者伪造、变造、失效的许可证生产、经营、购买、运输易制毒化学品的情形，予以审查，决定是否立案。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4.告知责任：作出行政处罚决定前，应制作《行政处罚告知书》送达当事人，告知其作出行政处罚决定的事实、理由及依据，并告知当事人依法享有的权利。符合听证</w:t>
                        </w:r>
                        <w:r w:rsidRPr="001876DE">
                          <w:rPr>
                            <w:rFonts w:asciiTheme="minorEastAsia" w:hAnsiTheme="minorEastAsia" w:cs="宋体" w:hint="eastAsia"/>
                            <w:kern w:val="0"/>
                            <w:sz w:val="28"/>
                            <w:szCs w:val="28"/>
                          </w:rPr>
                          <w:lastRenderedPageBreak/>
                          <w:t xml:space="preserve">规定的，制作并送达《行政处罚听证告知书》。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FF5934" w:rsidRPr="001876DE" w:rsidRDefault="00A70B3C"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028-86785069</w:t>
                        </w:r>
                      </w:p>
                    </w:tc>
                  </w:tr>
                </w:tbl>
                <w:p w:rsidR="00BC1FFA" w:rsidRPr="001876DE" w:rsidRDefault="00BC1FFA" w:rsidP="001876DE">
                  <w:pPr>
                    <w:widowControl/>
                    <w:spacing w:line="400" w:lineRule="exact"/>
                    <w:jc w:val="left"/>
                    <w:rPr>
                      <w:rFonts w:asciiTheme="minorEastAsia" w:hAnsiTheme="minorEastAsia" w:cs="宋体"/>
                      <w:kern w:val="0"/>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4378</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易制毒化学品生产、经营、购买、运输或者进口、出口单位未按规定建立安全管理制度；将许可证或者备案证明转借他人使用；超出许可的品种、数量生产、经营、购买易制毒化学品；生产、经营、购买单位不记录或者不如实记录交易情况、不按规定保存交易记录或者不如实、不及时向公安机关和有关行政主管部门备案销售情况；易制毒化学品丢失、被盗、被抢后未及时报告，造成严重后果；除个人合法购买第一类中的药品类易制毒化学品药品制剂以及第三类易制毒化学品外，使用现金或者实物进行易制毒化学品交易；易制毒化学品的产品包装和使用说明书不符合规定要求应当依据《易制毒化学品管理条例》第四十条的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责任主体</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药品生产监管处、药品流通处、</w:t>
                        </w:r>
                        <w:r w:rsidR="00A70B3C" w:rsidRPr="001876DE">
                          <w:rPr>
                            <w:rFonts w:asciiTheme="minorEastAsia" w:hAnsiTheme="minorEastAsia" w:cs="宋体" w:hint="eastAsia"/>
                            <w:kern w:val="0"/>
                            <w:sz w:val="28"/>
                            <w:szCs w:val="28"/>
                          </w:rPr>
                          <w:t>各检查分局</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易制毒化学品生产、经营、购买、运输或者进口、出口单位未按规定建立安全管理制度；将许可证或者备案证明转借他人使用；超出许可的品种、数量生产、经营、购买易制毒化学品；生产、经营、购买单位不记录或者不如实记录交易情况、不按规定保存交易记录或者不如实、不及时向公安机关和有关行政主管部门备案销售情况；易制毒化学品丢失、被盗、被抢后未及时报告，造成严重后果；除个人合法购买第一类中的药品类易制毒化学品药品制剂以及第三类易制毒化学品外，使用现金或者实物进行易制毒化学品交易；易制毒化学品的产品包装和使用说明书不符合规定要求应当依据《易制毒化学品管理条例》第四十条的情形，予以审查，决定是否立案。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w:t>
                        </w:r>
                        <w:r w:rsidRPr="001876DE">
                          <w:rPr>
                            <w:rFonts w:asciiTheme="minorEastAsia" w:hAnsiTheme="minorEastAsia" w:cs="宋体" w:hint="eastAsia"/>
                            <w:kern w:val="0"/>
                            <w:sz w:val="28"/>
                            <w:szCs w:val="28"/>
                          </w:rPr>
                          <w:lastRenderedPageBreak/>
                          <w:t>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监督电话</w:t>
                        </w:r>
                      </w:p>
                    </w:tc>
                    <w:tc>
                      <w:tcPr>
                        <w:tcW w:w="0" w:type="auto"/>
                        <w:shd w:val="clear" w:color="auto" w:fill="FFFFFF"/>
                        <w:vAlign w:val="center"/>
                        <w:hideMark/>
                      </w:tcPr>
                      <w:p w:rsidR="00FF5934" w:rsidRPr="001876DE" w:rsidRDefault="00FF59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BC1FFA" w:rsidRPr="001876DE" w:rsidRDefault="00BC1FFA" w:rsidP="001876DE">
                  <w:pPr>
                    <w:widowControl/>
                    <w:spacing w:line="400" w:lineRule="exact"/>
                    <w:jc w:val="left"/>
                    <w:rPr>
                      <w:rFonts w:asciiTheme="minorEastAsia" w:hAnsiTheme="minorEastAsia" w:cs="宋体"/>
                      <w:kern w:val="0"/>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4379</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对生产、经营、购买药品类易制毒化学品的单位或者个人拒不接受监督检查的处罚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药品生产监管处、药品流通处、</w:t>
                        </w:r>
                        <w:r w:rsidR="00A70B3C" w:rsidRPr="001876DE">
                          <w:rPr>
                            <w:rFonts w:asciiTheme="minorEastAsia" w:hAnsiTheme="minorEastAsia" w:cs="宋体" w:hint="eastAsia"/>
                            <w:kern w:val="0"/>
                            <w:sz w:val="28"/>
                            <w:szCs w:val="28"/>
                          </w:rPr>
                          <w:t>各检查分局</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1.立案责任：对生产、经营、购买药品类易制毒化学品的单位或者个人拒不接受监督检查的情形，予以审查，决定是否立案。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FF5934" w:rsidRPr="001876DE" w:rsidRDefault="00FF59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BC1FFA" w:rsidRPr="001876DE" w:rsidRDefault="00BC1FFA" w:rsidP="001876DE">
                  <w:pPr>
                    <w:widowControl/>
                    <w:spacing w:line="400" w:lineRule="exact"/>
                    <w:jc w:val="left"/>
                    <w:rPr>
                      <w:rFonts w:asciiTheme="minorEastAsia" w:hAnsiTheme="minorEastAsia" w:cs="宋体"/>
                      <w:kern w:val="0"/>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4380</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对生产并销售或者进口不合格药包材的处罚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w:t>
                        </w:r>
                        <w:r w:rsidR="00A70B3C" w:rsidRPr="001876DE">
                          <w:rPr>
                            <w:rFonts w:asciiTheme="minorEastAsia" w:hAnsiTheme="minorEastAsia" w:cs="宋体" w:hint="eastAsia"/>
                            <w:kern w:val="0"/>
                            <w:sz w:val="28"/>
                            <w:szCs w:val="28"/>
                          </w:rPr>
                          <w:t>各检查分局</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1.立案责任：对生产并销售或者进口不合格药包材的情形，予以审查，决定是否立案。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 xml:space="preserve">7.执行责任：依照生效的行政处罚决定执行。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FF5934" w:rsidRPr="001876DE" w:rsidRDefault="00FF59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D27E34" w:rsidRPr="001876DE" w:rsidRDefault="00D27E34" w:rsidP="001876DE">
                  <w:pPr>
                    <w:widowControl/>
                    <w:spacing w:line="400" w:lineRule="exact"/>
                    <w:jc w:val="left"/>
                    <w:rPr>
                      <w:rFonts w:asciiTheme="minorEastAsia" w:hAnsiTheme="minorEastAsia" w:cs="宋体"/>
                      <w:color w:val="000000"/>
                      <w:kern w:val="0"/>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4381</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对使用不合格药包材的处罚</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w:t>
                        </w:r>
                        <w:r w:rsidR="00295810" w:rsidRPr="001876DE">
                          <w:rPr>
                            <w:rFonts w:asciiTheme="minorEastAsia" w:hAnsiTheme="minorEastAsia" w:cs="宋体" w:hint="eastAsia"/>
                            <w:kern w:val="0"/>
                            <w:sz w:val="28"/>
                            <w:szCs w:val="28"/>
                          </w:rPr>
                          <w:t>各检查分局</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1.立案责任：对使用不合格药包材的情形，予以审查，决定是否立案。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 xml:space="preserve">6.送达责任：按照法律法规规定的方式和时限，将《行政处罚决定书》送达当事人。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D27E34" w:rsidRPr="001876DE" w:rsidRDefault="00D27E34" w:rsidP="001876DE">
                  <w:pPr>
                    <w:widowControl/>
                    <w:spacing w:line="400" w:lineRule="exact"/>
                    <w:jc w:val="left"/>
                    <w:rPr>
                      <w:rFonts w:asciiTheme="minorEastAsia" w:hAnsiTheme="minorEastAsia" w:cs="宋体"/>
                      <w:color w:val="000000"/>
                      <w:kern w:val="0"/>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4382</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对药包材检验机构在承担药包材检验时，出具虚假检验报告书的处罚</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药品生产监管处、药品注册处、药品流通处、</w:t>
                        </w:r>
                        <w:r w:rsidR="00295810" w:rsidRPr="001876DE">
                          <w:rPr>
                            <w:rFonts w:asciiTheme="minorEastAsia" w:hAnsiTheme="minorEastAsia" w:cs="宋体" w:hint="eastAsia"/>
                            <w:kern w:val="0"/>
                            <w:sz w:val="28"/>
                            <w:szCs w:val="28"/>
                          </w:rPr>
                          <w:t>各检查分局</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1.立案责任：对药包材检验机构在承担药包材检验时，出具虚假检验报告书的情形，予以审查，决定是否立案。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 xml:space="preserve">5.决定责任：作出行政处罚决定，制作《行政处罚决定书》，并载明行政处罚告知、当事人陈述申辩或者听证情况等内容。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D27E34" w:rsidRPr="001876DE" w:rsidRDefault="00D27E34" w:rsidP="001876DE">
                  <w:pPr>
                    <w:widowControl/>
                    <w:spacing w:line="400" w:lineRule="exact"/>
                    <w:jc w:val="left"/>
                    <w:rPr>
                      <w:rFonts w:asciiTheme="minorEastAsia" w:hAnsiTheme="minorEastAsia"/>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4383</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对申请人隐瞒有关情况或者提供虚假材料申请《医疗机构制剂许可证》，或提供虚假材料取得《医疗机构制剂许可证》的处罚</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w:t>
                        </w:r>
                        <w:r w:rsidR="00295810" w:rsidRPr="001876DE">
                          <w:rPr>
                            <w:rFonts w:asciiTheme="minorEastAsia" w:hAnsiTheme="minorEastAsia" w:cs="宋体" w:hint="eastAsia"/>
                            <w:kern w:val="0"/>
                            <w:sz w:val="28"/>
                            <w:szCs w:val="28"/>
                          </w:rPr>
                          <w:t>各检查分局</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1.立案责任：对申请人隐瞒有关情况或者提供虚假材料申请《医疗机构制剂许可证》，或提供虚假材料取得《医疗机构制剂许可证》的情形，予以审查，决定是否立案。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BC1FFA" w:rsidRPr="001876DE" w:rsidRDefault="00BC1FFA" w:rsidP="001876DE">
                  <w:pPr>
                    <w:widowControl/>
                    <w:spacing w:line="400" w:lineRule="exact"/>
                    <w:jc w:val="left"/>
                    <w:rPr>
                      <w:rFonts w:asciiTheme="minorEastAsia" w:hAnsiTheme="minorEastAsia" w:cs="宋体"/>
                      <w:kern w:val="0"/>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4384</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对医疗机构制剂室的关键配制设施等条件发生变化，未在发生变化之日起30日内备案的处罚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w:t>
                        </w:r>
                        <w:r w:rsidR="00A70B3C" w:rsidRPr="001876DE">
                          <w:rPr>
                            <w:rFonts w:asciiTheme="minorEastAsia" w:hAnsiTheme="minorEastAsia" w:cs="宋体" w:hint="eastAsia"/>
                            <w:kern w:val="0"/>
                            <w:sz w:val="28"/>
                            <w:szCs w:val="28"/>
                          </w:rPr>
                          <w:t>各检查分局</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1.立案责任：对医疗机构制剂室的关键配制设施等条件发生变化，未在发生变化之日起30日内备案的情形，予以审查，决定是否立案。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 xml:space="preserve">3.审查责任：对案件违法事实、证据、调查取证程序、法律适用、处罚种类和幅度、当事人陈述和申辩等进行审查，提出处理意见。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FF5934" w:rsidRPr="001876DE" w:rsidRDefault="00FF59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D27E34" w:rsidRPr="001876DE" w:rsidRDefault="00D27E34" w:rsidP="001876DE">
                  <w:pPr>
                    <w:widowControl/>
                    <w:spacing w:line="400" w:lineRule="exact"/>
                    <w:jc w:val="left"/>
                    <w:rPr>
                      <w:rFonts w:asciiTheme="minorEastAsia" w:hAnsiTheme="minorEastAsia"/>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4385</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对申请人隐瞒有关情况或者提供虚假材料申请《药品生产许可证》，或提供虚假材料或者采取其他欺骗手段取得《药品生产许可证》的处罚</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w:t>
                        </w:r>
                        <w:r w:rsidR="00295810" w:rsidRPr="001876DE">
                          <w:rPr>
                            <w:rFonts w:asciiTheme="minorEastAsia" w:hAnsiTheme="minorEastAsia" w:cs="宋体" w:hint="eastAsia"/>
                            <w:kern w:val="0"/>
                            <w:sz w:val="28"/>
                            <w:szCs w:val="28"/>
                          </w:rPr>
                          <w:t>各检查分局</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1.立案责任：对申请人隐瞒有关情况或者提供虚假材料申请《药品生产许可证》，或提供虚假材料或者采取其</w:t>
                        </w:r>
                        <w:r w:rsidRPr="001876DE">
                          <w:rPr>
                            <w:rFonts w:asciiTheme="minorEastAsia" w:hAnsiTheme="minorEastAsia" w:cs="宋体" w:hint="eastAsia"/>
                            <w:kern w:val="0"/>
                            <w:sz w:val="28"/>
                            <w:szCs w:val="28"/>
                          </w:rPr>
                          <w:lastRenderedPageBreak/>
                          <w:t xml:space="preserve">他欺骗手段取得《药品生产许可证》的情形，予以审查，决定是否立案。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295810" w:rsidRPr="001876DE" w:rsidRDefault="00295810" w:rsidP="001876DE">
                  <w:pPr>
                    <w:spacing w:line="400" w:lineRule="exact"/>
                    <w:rPr>
                      <w:rFonts w:asciiTheme="minorEastAsia" w:hAnsiTheme="minorEastAsia"/>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295810" w:rsidRPr="001876DE" w:rsidTr="00295810">
                    <w:trPr>
                      <w:tblCellSpacing w:w="7" w:type="dxa"/>
                    </w:trPr>
                    <w:tc>
                      <w:tcPr>
                        <w:tcW w:w="1500" w:type="dxa"/>
                        <w:shd w:val="clear" w:color="auto" w:fill="FFFFFF"/>
                        <w:vAlign w:val="center"/>
                        <w:hideMark/>
                      </w:tcPr>
                      <w:p w:rsidR="00295810" w:rsidRPr="001876DE" w:rsidRDefault="0029581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295810" w:rsidRPr="001876DE" w:rsidRDefault="00295810"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4386</w:t>
                        </w:r>
                      </w:p>
                    </w:tc>
                  </w:tr>
                  <w:tr w:rsidR="00295810" w:rsidRPr="001876DE" w:rsidTr="00295810">
                    <w:trPr>
                      <w:tblCellSpacing w:w="7" w:type="dxa"/>
                    </w:trPr>
                    <w:tc>
                      <w:tcPr>
                        <w:tcW w:w="1500" w:type="dxa"/>
                        <w:shd w:val="clear" w:color="auto" w:fill="FFFFFF"/>
                        <w:vAlign w:val="center"/>
                        <w:hideMark/>
                      </w:tcPr>
                      <w:p w:rsidR="00295810" w:rsidRPr="001876DE" w:rsidRDefault="0029581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295810" w:rsidRPr="001876DE" w:rsidRDefault="00295810"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295810" w:rsidRPr="001876DE" w:rsidTr="00295810">
                    <w:trPr>
                      <w:tblCellSpacing w:w="7" w:type="dxa"/>
                    </w:trPr>
                    <w:tc>
                      <w:tcPr>
                        <w:tcW w:w="1500" w:type="dxa"/>
                        <w:shd w:val="clear" w:color="auto" w:fill="FFFFFF"/>
                        <w:vAlign w:val="center"/>
                        <w:hideMark/>
                      </w:tcPr>
                      <w:p w:rsidR="00295810" w:rsidRPr="001876DE" w:rsidRDefault="0029581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权力项目名称</w:t>
                        </w:r>
                      </w:p>
                    </w:tc>
                    <w:tc>
                      <w:tcPr>
                        <w:tcW w:w="0" w:type="auto"/>
                        <w:shd w:val="clear" w:color="auto" w:fill="FFFFFF"/>
                        <w:vAlign w:val="center"/>
                        <w:hideMark/>
                      </w:tcPr>
                      <w:p w:rsidR="00295810" w:rsidRPr="001876DE" w:rsidRDefault="00295810"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药品生产企业未按照规定办理《药品生产许可证》登记事项变更；接受境外制药厂商委托在中国境内加工药品，未按照规定进行备案；企业质量负责人、生产负责人发生变更，未按照规定报告；企业的关键生产设施等条件与现状发生变化，未按照规定进行备案；发生重大药品质量事故未按照规定报告；监督检查时，隐瞒有关情况、提供虚假材料或者拒不提供相关材料等的处罚</w:t>
                        </w:r>
                      </w:p>
                    </w:tc>
                  </w:tr>
                  <w:tr w:rsidR="00295810" w:rsidRPr="001876DE" w:rsidTr="00295810">
                    <w:trPr>
                      <w:tblCellSpacing w:w="7" w:type="dxa"/>
                    </w:trPr>
                    <w:tc>
                      <w:tcPr>
                        <w:tcW w:w="1500" w:type="dxa"/>
                        <w:shd w:val="clear" w:color="auto" w:fill="FFFFFF"/>
                        <w:vAlign w:val="center"/>
                        <w:hideMark/>
                      </w:tcPr>
                      <w:p w:rsidR="00295810" w:rsidRPr="001876DE" w:rsidRDefault="0029581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295810" w:rsidRPr="001876DE" w:rsidRDefault="00295810"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药品生产监管处、各检查分局</w:t>
                        </w:r>
                      </w:p>
                    </w:tc>
                  </w:tr>
                  <w:tr w:rsidR="00295810" w:rsidRPr="001876DE" w:rsidTr="00295810">
                    <w:trPr>
                      <w:tblCellSpacing w:w="7" w:type="dxa"/>
                    </w:trPr>
                    <w:tc>
                      <w:tcPr>
                        <w:tcW w:w="1500" w:type="dxa"/>
                        <w:shd w:val="clear" w:color="auto" w:fill="FFFFFF"/>
                        <w:vAlign w:val="center"/>
                        <w:hideMark/>
                      </w:tcPr>
                      <w:p w:rsidR="00295810" w:rsidRPr="001876DE" w:rsidRDefault="0029581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295810" w:rsidRPr="001876DE" w:rsidRDefault="00295810"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药品生产企业未按照规定办理《药品生产许可证》登记事项变更；接受境外制药厂商委托在中国境内加工药品，未按照规定进行备案；企业质量负责人、生产负责人发生变更，未按照规定报告；企业的关键生产设施等条件与现状发生变化，未按照规定进行备案；发生重大药品质量事故未按照规定报告；监督检查时，隐瞒有关情况、提供虚假材料或者拒不提供相关材料等的情形，予以审查，决定是否立案。 </w:t>
                        </w:r>
                      </w:p>
                      <w:p w:rsidR="00295810" w:rsidRPr="001876DE" w:rsidRDefault="00295810"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295810" w:rsidRPr="001876DE" w:rsidRDefault="00295810"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295810" w:rsidRPr="001876DE" w:rsidRDefault="00295810"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295810" w:rsidRPr="001876DE" w:rsidRDefault="00295810"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295810" w:rsidRPr="001876DE" w:rsidRDefault="00295810"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295810" w:rsidRPr="001876DE" w:rsidRDefault="00295810"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295810" w:rsidRPr="001876DE" w:rsidRDefault="00295810"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295810" w:rsidRPr="001876DE" w:rsidTr="00295810">
                    <w:trPr>
                      <w:tblCellSpacing w:w="7" w:type="dxa"/>
                    </w:trPr>
                    <w:tc>
                      <w:tcPr>
                        <w:tcW w:w="1500" w:type="dxa"/>
                        <w:shd w:val="clear" w:color="auto" w:fill="FFFFFF"/>
                        <w:vAlign w:val="center"/>
                        <w:hideMark/>
                      </w:tcPr>
                      <w:p w:rsidR="00295810" w:rsidRPr="001876DE" w:rsidRDefault="0029581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hideMark/>
                      </w:tcPr>
                      <w:p w:rsidR="00295810" w:rsidRPr="001876DE" w:rsidRDefault="00295810"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中华人民共和国行政处罚法》《中华人民共和国行政强制法》《中华人民共和国药品管理法》《行政机关公务员处分条例》《中华人民共和国疫苗管理法》《药品生产监督管理办法》《药品流通监督管理办法》《食品药品行政处罚程序规定》《四川省行政执法监督条例》《四川省行政机关工作人员行政过错责任追究试行办法》《四川省行政审批违法违纪行为责任追究办法》等法律法规规章的相关规定追究相应的责任。</w:t>
                        </w:r>
                      </w:p>
                    </w:tc>
                  </w:tr>
                  <w:tr w:rsidR="00295810" w:rsidRPr="001876DE" w:rsidTr="00295810">
                    <w:trPr>
                      <w:tblCellSpacing w:w="7" w:type="dxa"/>
                    </w:trPr>
                    <w:tc>
                      <w:tcPr>
                        <w:tcW w:w="1500" w:type="dxa"/>
                        <w:shd w:val="clear" w:color="auto" w:fill="FFFFFF"/>
                        <w:vAlign w:val="center"/>
                        <w:hideMark/>
                      </w:tcPr>
                      <w:p w:rsidR="00295810" w:rsidRPr="001876DE" w:rsidRDefault="0029581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295810" w:rsidRPr="001876DE" w:rsidRDefault="00295810"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D27E34" w:rsidRPr="001876DE" w:rsidRDefault="00D27E34" w:rsidP="001876DE">
                  <w:pPr>
                    <w:spacing w:line="400" w:lineRule="exact"/>
                    <w:rPr>
                      <w:rFonts w:asciiTheme="minorEastAsia" w:hAnsiTheme="minorEastAsia"/>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4387</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对药品生产、经营企业违反《药品流通监督管理办法》第六条、第十一条第一款、第十二条规定，应当依据《药品流通监督管理办法》第三十条的处罚</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药品生产监管处、药品流通处、</w:t>
                        </w:r>
                        <w:r w:rsidR="00295810" w:rsidRPr="001876DE">
                          <w:rPr>
                            <w:rFonts w:asciiTheme="minorEastAsia" w:hAnsiTheme="minorEastAsia" w:cs="宋体" w:hint="eastAsia"/>
                            <w:kern w:val="0"/>
                            <w:sz w:val="28"/>
                            <w:szCs w:val="28"/>
                          </w:rPr>
                          <w:t>各检查分局</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1.立案责任：对药品生产、经营企业违反《药品流通监督管理办法》第六条、第十一条第一款、第十二条规定，应当依据《药品流通监督管理办法》第三十条的情形，予以审查，决定是否立案。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5.决定责任：作出行政处罚决定，制作《行政处罚决定书》，并载明行政处罚告知、当事人陈述申辩或者听证</w:t>
                        </w:r>
                        <w:r w:rsidRPr="001876DE">
                          <w:rPr>
                            <w:rFonts w:asciiTheme="minorEastAsia" w:hAnsiTheme="minorEastAsia" w:cs="宋体" w:hint="eastAsia"/>
                            <w:kern w:val="0"/>
                            <w:sz w:val="28"/>
                            <w:szCs w:val="28"/>
                          </w:rPr>
                          <w:lastRenderedPageBreak/>
                          <w:t xml:space="preserve">情况等内容。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D27E34" w:rsidRPr="001876DE" w:rsidRDefault="00D27E34" w:rsidP="001876DE">
                  <w:pPr>
                    <w:spacing w:line="400" w:lineRule="exact"/>
                    <w:rPr>
                      <w:rFonts w:asciiTheme="minorEastAsia" w:hAnsiTheme="minorEastAsia"/>
                      <w:sz w:val="28"/>
                      <w:szCs w:val="28"/>
                    </w:rPr>
                  </w:pPr>
                  <w:r w:rsidRPr="001876DE">
                    <w:rPr>
                      <w:rFonts w:asciiTheme="minorEastAsia" w:hAnsiTheme="minorEastAsia"/>
                      <w:sz w:val="28"/>
                      <w:szCs w:val="28"/>
                    </w:rPr>
                    <w:br w:type="page"/>
                  </w:r>
                </w:p>
                <w:tbl>
                  <w:tblPr>
                    <w:tblW w:w="5000" w:type="pct"/>
                    <w:tblCellSpacing w:w="7" w:type="dxa"/>
                    <w:shd w:val="clear" w:color="auto" w:fill="333333"/>
                    <w:tblCellMar>
                      <w:left w:w="0" w:type="dxa"/>
                      <w:right w:w="0" w:type="dxa"/>
                    </w:tblCellMar>
                    <w:tblLook w:val="04A0"/>
                  </w:tblPr>
                  <w:tblGrid>
                    <w:gridCol w:w="1521"/>
                    <w:gridCol w:w="6785"/>
                  </w:tblGrid>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4388</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对药品生产、经营企业未加强对药品销售人员的管理，并对其销售行为作出具体规定的处罚</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药品生产监管处、药品流通处、</w:t>
                        </w:r>
                        <w:r w:rsidR="00295810" w:rsidRPr="001876DE">
                          <w:rPr>
                            <w:rFonts w:asciiTheme="minorEastAsia" w:hAnsiTheme="minorEastAsia" w:cs="宋体" w:hint="eastAsia"/>
                            <w:kern w:val="0"/>
                            <w:sz w:val="28"/>
                            <w:szCs w:val="28"/>
                          </w:rPr>
                          <w:t>各检查分局</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1.立案责任：对药品生产、经营企业未加强对药品销售人员的管理，并对其销售行为作出具体规定的情形，予以审查，决定是否立案。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4.告知责任：作出行政处罚决定前，应制作《行政处罚告知书》送达当事人，告知其作出行政处罚决定的事实、</w:t>
                        </w:r>
                        <w:r w:rsidRPr="001876DE">
                          <w:rPr>
                            <w:rFonts w:asciiTheme="minorEastAsia" w:hAnsiTheme="minorEastAsia" w:cs="宋体" w:hint="eastAsia"/>
                            <w:kern w:val="0"/>
                            <w:sz w:val="28"/>
                            <w:szCs w:val="28"/>
                          </w:rPr>
                          <w:lastRenderedPageBreak/>
                          <w:t xml:space="preserve">理由及依据，并告知当事人依法享有的权利。符合听证规定的，制作并送达《行政处罚听证告知书》。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D27E34" w:rsidRPr="001876DE" w:rsidRDefault="00D27E34" w:rsidP="001876DE">
                  <w:pPr>
                    <w:spacing w:line="400" w:lineRule="exact"/>
                    <w:rPr>
                      <w:rFonts w:asciiTheme="minorEastAsia" w:hAnsiTheme="minorEastAsia"/>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4390</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对药品生产、经营企业知道或者应当知道他人从事无证生产、经营药品行为而为其提供药品的处罚</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药品生产监管处、药品流通处、</w:t>
                        </w:r>
                        <w:r w:rsidR="00295810" w:rsidRPr="001876DE">
                          <w:rPr>
                            <w:rFonts w:asciiTheme="minorEastAsia" w:hAnsiTheme="minorEastAsia" w:cs="宋体" w:hint="eastAsia"/>
                            <w:kern w:val="0"/>
                            <w:sz w:val="28"/>
                            <w:szCs w:val="28"/>
                          </w:rPr>
                          <w:t>各检查分局</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1.立案责任：对药品生产、经营企业知道或者应当知道他人从事无证生产、经营药品行为而为其提供药品的情形，予以审查，决定是否立案。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3.审查责任：对案件违法事实、证据、调查取证程序、</w:t>
                        </w:r>
                        <w:r w:rsidRPr="001876DE">
                          <w:rPr>
                            <w:rFonts w:asciiTheme="minorEastAsia" w:hAnsiTheme="minorEastAsia" w:cs="宋体" w:hint="eastAsia"/>
                            <w:kern w:val="0"/>
                            <w:sz w:val="28"/>
                            <w:szCs w:val="28"/>
                          </w:rPr>
                          <w:lastRenderedPageBreak/>
                          <w:t xml:space="preserve">法律适用、处罚种类和幅度、当事人陈述和申辩等进行审查，提出处理意见。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D27E34" w:rsidRPr="001876DE" w:rsidRDefault="00D27E34" w:rsidP="001876DE">
                  <w:pPr>
                    <w:spacing w:line="400" w:lineRule="exact"/>
                    <w:rPr>
                      <w:rFonts w:asciiTheme="minorEastAsia" w:hAnsiTheme="minorEastAsia"/>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4392</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对药品生产、批发企业未在药品说明书规定的低温、冷藏条件下运输药品的处罚</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药品生产监管处、药品流通处、</w:t>
                        </w:r>
                        <w:r w:rsidR="00295810" w:rsidRPr="001876DE">
                          <w:rPr>
                            <w:rFonts w:asciiTheme="minorEastAsia" w:hAnsiTheme="minorEastAsia" w:cs="宋体" w:hint="eastAsia"/>
                            <w:kern w:val="0"/>
                            <w:sz w:val="28"/>
                            <w:szCs w:val="28"/>
                          </w:rPr>
                          <w:t>各检查分局</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1.立案责任：对药品生产、批发企业未在药品说明书规定的低温、冷藏条件下运输药品的情形，予以审查，决定是否立案。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 xml:space="preserve">2.调查责任：对立案的案件及时组织调查取证，与当事人有直接利害关系的应当回避。执法人员不得少于两人，询问或者检查应当制作笔录，允许当事人辩解。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D27E34" w:rsidRPr="001876DE" w:rsidRDefault="00D27E34" w:rsidP="001876DE">
                  <w:pPr>
                    <w:spacing w:line="400" w:lineRule="exact"/>
                    <w:rPr>
                      <w:rFonts w:asciiTheme="minorEastAsia" w:hAnsiTheme="minorEastAsia"/>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4393</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对药品生产、经营企业以搭售、买药品赠药品、买商品赠药品等方式向公众赠送处方药或者甲类非处方药的处</w:t>
                        </w:r>
                        <w:r w:rsidRPr="001876DE">
                          <w:rPr>
                            <w:rFonts w:asciiTheme="minorEastAsia" w:hAnsiTheme="minorEastAsia" w:cs="宋体" w:hint="eastAsia"/>
                            <w:kern w:val="0"/>
                            <w:sz w:val="28"/>
                            <w:szCs w:val="28"/>
                          </w:rPr>
                          <w:lastRenderedPageBreak/>
                          <w:t>罚</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责任主体</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药品生产监管处、药品流通处、</w:t>
                        </w:r>
                        <w:r w:rsidR="00295810" w:rsidRPr="001876DE">
                          <w:rPr>
                            <w:rFonts w:asciiTheme="minorEastAsia" w:hAnsiTheme="minorEastAsia" w:cs="宋体" w:hint="eastAsia"/>
                            <w:kern w:val="0"/>
                            <w:sz w:val="28"/>
                            <w:szCs w:val="28"/>
                          </w:rPr>
                          <w:t>各检查分局</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1.立案责任：对药品生产、经营企业以搭售、买药品赠药品、买商品赠药品等方式向公众赠送处方药或者甲类非处方药的情形，予以审查，决定是否立案。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D27E34" w:rsidRPr="001876DE" w:rsidRDefault="00D27E34" w:rsidP="001876DE">
                  <w:pPr>
                    <w:spacing w:line="400" w:lineRule="exact"/>
                    <w:rPr>
                      <w:rFonts w:asciiTheme="minorEastAsia" w:hAnsiTheme="minorEastAsia"/>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4394</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对药品生产、经营企业以邮售、互联网交易等方式直接向公众销售处方药的处罚</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药品生产监管处、药品流通处、</w:t>
                        </w:r>
                        <w:r w:rsidR="00295810" w:rsidRPr="001876DE">
                          <w:rPr>
                            <w:rFonts w:asciiTheme="minorEastAsia" w:hAnsiTheme="minorEastAsia" w:cs="宋体" w:hint="eastAsia"/>
                            <w:kern w:val="0"/>
                            <w:sz w:val="28"/>
                            <w:szCs w:val="28"/>
                          </w:rPr>
                          <w:t>各检查分局</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1.立案责任：对药品生产、经营企业以邮售、互联网交易等方式直接向公众销售处方药的情形，予以审查，决定是否立案。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w:t>
                        </w:r>
                        <w:r w:rsidRPr="001876DE">
                          <w:rPr>
                            <w:rFonts w:asciiTheme="minorEastAsia" w:hAnsiTheme="minorEastAsia" w:cs="宋体" w:hint="eastAsia"/>
                            <w:kern w:val="0"/>
                            <w:sz w:val="28"/>
                            <w:szCs w:val="28"/>
                          </w:rPr>
                          <w:lastRenderedPageBreak/>
                          <w:t>行政机关工作人员行政过错责任追究试行办法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监督电话</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67109D" w:rsidRPr="001876DE" w:rsidRDefault="0067109D" w:rsidP="001876DE">
                  <w:pPr>
                    <w:spacing w:line="400" w:lineRule="exact"/>
                    <w:rPr>
                      <w:rFonts w:asciiTheme="minorEastAsia" w:hAnsiTheme="minorEastAsia"/>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521"/>
                    <w:gridCol w:w="6775"/>
                  </w:tblGrid>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4395</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对提供虚假材料申请药品广告审批，取得药品广告批准文号的处罚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行政审批处、药品生产监管处、药品流通监管处、</w:t>
                        </w:r>
                        <w:r w:rsidR="00295810" w:rsidRPr="001876DE">
                          <w:rPr>
                            <w:rFonts w:asciiTheme="minorEastAsia" w:hAnsiTheme="minorEastAsia" w:cs="宋体" w:hint="eastAsia"/>
                            <w:color w:val="000000"/>
                            <w:kern w:val="0"/>
                            <w:sz w:val="28"/>
                            <w:szCs w:val="28"/>
                          </w:rPr>
                          <w:t>各检查分局</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1.立案责任：对提供虚假材料申请药品广告审批，取得药品广告批准文号的行为，予以审查，决定是否立案。 </w:t>
                        </w:r>
                        <w:r w:rsidRPr="001876DE">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color w:val="000000"/>
                            <w:kern w:val="0"/>
                            <w:sz w:val="28"/>
                            <w:szCs w:val="28"/>
                          </w:rPr>
                          <w:br/>
                          <w:t xml:space="preserve">6.送达责任：按照法律法规规定的方式和时限，将《行政处罚决定书》送达当事人。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追责情形</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67109D" w:rsidRPr="001876DE" w:rsidRDefault="0067109D" w:rsidP="001876DE">
                  <w:pPr>
                    <w:spacing w:line="400" w:lineRule="exact"/>
                    <w:rPr>
                      <w:rFonts w:asciiTheme="minorEastAsia" w:hAnsiTheme="minorEastAsia"/>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521"/>
                    <w:gridCol w:w="6775"/>
                  </w:tblGrid>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4396</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对未取得或者超出有效期使用《互联网药品信息服务资格证书》从事互联网药品信息服务的处罚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药品生产监管处、药品流通监管处、</w:t>
                        </w:r>
                        <w:r w:rsidR="00295810" w:rsidRPr="001876DE">
                          <w:rPr>
                            <w:rFonts w:asciiTheme="minorEastAsia" w:hAnsiTheme="minorEastAsia" w:cs="宋体" w:hint="eastAsia"/>
                            <w:color w:val="000000"/>
                            <w:kern w:val="0"/>
                            <w:sz w:val="28"/>
                            <w:szCs w:val="28"/>
                          </w:rPr>
                          <w:t>各检查分局</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1.立案责任：对未取得或者超出有效期使用《互联网药品信息服务资格证书》从事互联网药品信息服务的行为，予以审查，决定是否立案。 </w:t>
                        </w:r>
                        <w:r w:rsidRPr="001876DE">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5.决定责任：作出行政处罚决定，制作《行政处罚决定书》，并载明行政处罚告知、当事人陈述申辩或者听证</w:t>
                        </w:r>
                        <w:r w:rsidRPr="001876DE">
                          <w:rPr>
                            <w:rFonts w:asciiTheme="minorEastAsia" w:hAnsiTheme="minorEastAsia" w:cs="宋体" w:hint="eastAsia"/>
                            <w:color w:val="000000"/>
                            <w:kern w:val="0"/>
                            <w:sz w:val="28"/>
                            <w:szCs w:val="28"/>
                          </w:rPr>
                          <w:lastRenderedPageBreak/>
                          <w:t xml:space="preserve">情况等内容。 </w:t>
                        </w:r>
                        <w:r w:rsidRPr="001876DE">
                          <w:rPr>
                            <w:rFonts w:asciiTheme="minorEastAsia" w:hAnsiTheme="minorEastAsia" w:cs="宋体" w:hint="eastAsia"/>
                            <w:color w:val="000000"/>
                            <w:kern w:val="0"/>
                            <w:sz w:val="28"/>
                            <w:szCs w:val="28"/>
                          </w:rPr>
                          <w:br/>
                          <w:t xml:space="preserve">6.送达责任：按照法律法规规定的方式和时限，将《行政处罚决定书》送达当事人。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追责情形</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67109D" w:rsidRPr="001876DE" w:rsidRDefault="0067109D" w:rsidP="001876DE">
                  <w:pPr>
                    <w:spacing w:line="400" w:lineRule="exact"/>
                    <w:rPr>
                      <w:rFonts w:asciiTheme="minorEastAsia" w:hAnsiTheme="minorEastAsia"/>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521"/>
                    <w:gridCol w:w="6775"/>
                  </w:tblGrid>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4397</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对提供互联网药品信息服务的网站不在其网站主页的显著位置标注《互联网药品信息服务资格证书》证书编号的处罚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药品生产监管处、药品流通监管处、</w:t>
                        </w:r>
                        <w:r w:rsidR="00295810" w:rsidRPr="001876DE">
                          <w:rPr>
                            <w:rFonts w:asciiTheme="minorEastAsia" w:hAnsiTheme="minorEastAsia" w:cs="宋体" w:hint="eastAsia"/>
                            <w:color w:val="000000"/>
                            <w:kern w:val="0"/>
                            <w:sz w:val="28"/>
                            <w:szCs w:val="28"/>
                          </w:rPr>
                          <w:t>各检查分局</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1.立案责任：对提供互联网药品信息服务的网站不在其网站主页的显著位置标注《互联网药品信息服务资格证书》证书编号的行为，予以审查，决定是否立案。 </w:t>
                        </w:r>
                        <w:r w:rsidRPr="001876DE">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t>3.审查责任：对案件违法事实、证据、调查取证程序、法律适用、处罚种类和幅度、当事人陈述和申辩等进行</w:t>
                        </w:r>
                        <w:r w:rsidRPr="001876DE">
                          <w:rPr>
                            <w:rFonts w:asciiTheme="minorEastAsia" w:hAnsiTheme="minorEastAsia" w:cs="宋体" w:hint="eastAsia"/>
                            <w:color w:val="000000"/>
                            <w:kern w:val="0"/>
                            <w:sz w:val="28"/>
                            <w:szCs w:val="28"/>
                          </w:rPr>
                          <w:lastRenderedPageBreak/>
                          <w:t xml:space="preserve">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color w:val="000000"/>
                            <w:kern w:val="0"/>
                            <w:sz w:val="28"/>
                            <w:szCs w:val="28"/>
                          </w:rPr>
                          <w:br/>
                          <w:t xml:space="preserve">6.送达责任：按照法律法规规定的方式和时限，将《行政处罚决定书》送达当事人。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追责情形</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67109D" w:rsidRPr="001876DE" w:rsidRDefault="0067109D" w:rsidP="001876DE">
                  <w:pPr>
                    <w:spacing w:line="400" w:lineRule="exact"/>
                    <w:rPr>
                      <w:rFonts w:asciiTheme="minorEastAsia" w:hAnsiTheme="minorEastAsia"/>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521"/>
                    <w:gridCol w:w="6775"/>
                  </w:tblGrid>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4398</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权力项目名称</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已经获得《互联网药品信息服务资格证书》，但提供的药品信息直接撮合药品网上交易；已经获得《互联网药品信息服务资格证书》，但超出审核同意的范围提供互联网药品信息服务；提供不真实互联网药品信息服务并造成不良社会影响；擅自变更互联网药品信息服务项目的互联网药品信息服务提供者的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药品生产监管处、药品流通监管处、</w:t>
                        </w:r>
                        <w:r w:rsidR="00295810" w:rsidRPr="001876DE">
                          <w:rPr>
                            <w:rFonts w:asciiTheme="minorEastAsia" w:hAnsiTheme="minorEastAsia" w:cs="宋体" w:hint="eastAsia"/>
                            <w:color w:val="000000"/>
                            <w:kern w:val="0"/>
                            <w:sz w:val="28"/>
                            <w:szCs w:val="28"/>
                          </w:rPr>
                          <w:t>各检查分局</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立案责任：对已经获得《互联网药品信息服务资格证书》，但提供的药品信息直接撮合药品网上交易；已经获得《互联网药品信息服务资格证书》，但超出审核同意的范围提供互联网药品信息服务；提供不真实互联网药品信息服务并造成不良社会影响；擅自变更互联网药品信息服务项目的互联网药品信息服务提供者的行为，予以审查，决定是否立案。 </w:t>
                        </w:r>
                        <w:r w:rsidRPr="001876DE">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color w:val="000000"/>
                            <w:kern w:val="0"/>
                            <w:sz w:val="28"/>
                            <w:szCs w:val="28"/>
                          </w:rPr>
                          <w:br/>
                          <w:t xml:space="preserve">6.送达责任：按照法律法规规定的方式和时限，将《行政处罚决定书》送达当事人。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追责情形</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w:t>
                        </w:r>
                        <w:r w:rsidRPr="001876DE">
                          <w:rPr>
                            <w:rFonts w:asciiTheme="minorEastAsia" w:hAnsiTheme="minorEastAsia" w:cs="宋体" w:hint="eastAsia"/>
                            <w:color w:val="000000"/>
                            <w:kern w:val="0"/>
                            <w:sz w:val="28"/>
                            <w:szCs w:val="28"/>
                          </w:rPr>
                          <w:lastRenderedPageBreak/>
                          <w:t>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监督电话</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BC1FFA" w:rsidRPr="001876DE" w:rsidRDefault="00BC1FFA" w:rsidP="001876DE">
                  <w:pPr>
                    <w:widowControl/>
                    <w:spacing w:line="400" w:lineRule="exact"/>
                    <w:jc w:val="left"/>
                    <w:rPr>
                      <w:rFonts w:asciiTheme="minorEastAsia" w:hAnsiTheme="minorEastAsia" w:cs="宋体"/>
                      <w:kern w:val="0"/>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4399</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对药品生产企业未在规定时间内通知药品经营企业、使用单位停止销售和使用需召回药品的处罚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w:t>
                        </w:r>
                        <w:r w:rsidR="00A70B3C" w:rsidRPr="001876DE">
                          <w:rPr>
                            <w:rFonts w:asciiTheme="minorEastAsia" w:hAnsiTheme="minorEastAsia" w:cs="宋体" w:hint="eastAsia"/>
                            <w:kern w:val="0"/>
                            <w:sz w:val="28"/>
                            <w:szCs w:val="28"/>
                          </w:rPr>
                          <w:t>各检查分局</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1.立案责任：对药品生产企业未在规定时间内通知药品经营企业、使用单位停止销售和使用需召回药品的情形，予以审查，决定是否立案。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 xml:space="preserve">7.执行责任：依照生效的行政处罚决定执行。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FF5934" w:rsidRPr="001876DE" w:rsidRDefault="00FF59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BC1FFA" w:rsidRPr="001876DE" w:rsidRDefault="00BC1FFA" w:rsidP="001876DE">
                  <w:pPr>
                    <w:widowControl/>
                    <w:spacing w:line="400" w:lineRule="exact"/>
                    <w:jc w:val="left"/>
                    <w:rPr>
                      <w:rFonts w:asciiTheme="minorEastAsia" w:hAnsiTheme="minorEastAsia" w:cs="宋体"/>
                      <w:kern w:val="0"/>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4400</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对药品生产企业未按照药品监督管理部门要求采取改正措施或者召回药品的处罚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w:t>
                        </w:r>
                        <w:r w:rsidR="00A70B3C" w:rsidRPr="001876DE">
                          <w:rPr>
                            <w:rFonts w:asciiTheme="minorEastAsia" w:hAnsiTheme="minorEastAsia" w:cs="宋体" w:hint="eastAsia"/>
                            <w:kern w:val="0"/>
                            <w:sz w:val="28"/>
                            <w:szCs w:val="28"/>
                          </w:rPr>
                          <w:t>各检查分局</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1.立案责任：对药品生产企业未按照药品监督管理部门要求采取改正措施或者召回药品的情形，予以审查，决定是否立案。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5.决定责任：作出行政处罚决定，制作《行政处罚决定书》，并载明行政处罚告知、当事人陈述申辩或者听证</w:t>
                        </w:r>
                        <w:r w:rsidRPr="001876DE">
                          <w:rPr>
                            <w:rFonts w:asciiTheme="minorEastAsia" w:hAnsiTheme="minorEastAsia" w:cs="宋体" w:hint="eastAsia"/>
                            <w:kern w:val="0"/>
                            <w:sz w:val="28"/>
                            <w:szCs w:val="28"/>
                          </w:rPr>
                          <w:lastRenderedPageBreak/>
                          <w:t xml:space="preserve">情况等内容。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FF5934" w:rsidRPr="001876DE" w:rsidRDefault="00FF59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BC1FFA" w:rsidRPr="001876DE" w:rsidRDefault="00BC1FFA" w:rsidP="001876DE">
                  <w:pPr>
                    <w:widowControl/>
                    <w:spacing w:line="400" w:lineRule="exact"/>
                    <w:jc w:val="left"/>
                    <w:rPr>
                      <w:rFonts w:asciiTheme="minorEastAsia" w:hAnsiTheme="minorEastAsia" w:cs="宋体"/>
                      <w:kern w:val="0"/>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4401</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对药品生产企业未对召回药品的处理有详细的记录，并向药品生产企业所在地省、自治区、直辖市药品监督管理部门报告。必须销毁的药品，未在药品监督管理部门监督下销毁的处罚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w:t>
                        </w:r>
                        <w:r w:rsidR="00A70B3C" w:rsidRPr="001876DE">
                          <w:rPr>
                            <w:rFonts w:asciiTheme="minorEastAsia" w:hAnsiTheme="minorEastAsia" w:cs="宋体" w:hint="eastAsia"/>
                            <w:kern w:val="0"/>
                            <w:sz w:val="28"/>
                            <w:szCs w:val="28"/>
                          </w:rPr>
                          <w:t>各检查分局</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药品生产企业未对召回药品的处理有详细的记录，并向药品生产企业所在地省、自治区、直辖市药品监督管理部门报告。必须销毁的药品，未在药品监督管理部门监督下销毁的情形，予以审查，决定是否立案。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3.审查责任：对案件违法事实、证据、调查取证程序、法律适用、处罚种类和幅度、当事人陈述和申辩等进行</w:t>
                        </w:r>
                        <w:r w:rsidRPr="001876DE">
                          <w:rPr>
                            <w:rFonts w:asciiTheme="minorEastAsia" w:hAnsiTheme="minorEastAsia" w:cs="宋体" w:hint="eastAsia"/>
                            <w:kern w:val="0"/>
                            <w:sz w:val="28"/>
                            <w:szCs w:val="28"/>
                          </w:rPr>
                          <w:lastRenderedPageBreak/>
                          <w:t xml:space="preserve">审查，提出处理意见。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FF5934" w:rsidRPr="001876DE" w:rsidRDefault="00FF59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BC1FFA" w:rsidRPr="001876DE" w:rsidRDefault="00BC1FFA" w:rsidP="001876DE">
                  <w:pPr>
                    <w:widowControl/>
                    <w:spacing w:line="400" w:lineRule="exact"/>
                    <w:jc w:val="left"/>
                    <w:rPr>
                      <w:rFonts w:asciiTheme="minorEastAsia" w:hAnsiTheme="minorEastAsia" w:cs="宋体"/>
                      <w:kern w:val="0"/>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4402</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药品生产企业未按规定建立药品召回制度、药品质量保证体系与药品不良反应监测系统；拒绝协助药品监督管理部门开展调查；未按照规定提交药品召回的调查评估报告和召回计划、药品召回进展情况和总结报告；变更召回计划，未报药品监督管理部门备案应当依据《药品召回管理办法》第三十五条的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w:t>
                        </w:r>
                        <w:r w:rsidR="00A70B3C" w:rsidRPr="001876DE">
                          <w:rPr>
                            <w:rFonts w:asciiTheme="minorEastAsia" w:hAnsiTheme="minorEastAsia" w:cs="宋体" w:hint="eastAsia"/>
                            <w:kern w:val="0"/>
                            <w:sz w:val="28"/>
                            <w:szCs w:val="28"/>
                          </w:rPr>
                          <w:t>各检查分局</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1.立案责任：对药品生产企业未按规定建立药品召回制</w:t>
                        </w:r>
                        <w:r w:rsidRPr="001876DE">
                          <w:rPr>
                            <w:rFonts w:asciiTheme="minorEastAsia" w:hAnsiTheme="minorEastAsia" w:cs="宋体" w:hint="eastAsia"/>
                            <w:kern w:val="0"/>
                            <w:sz w:val="28"/>
                            <w:szCs w:val="28"/>
                          </w:rPr>
                          <w:lastRenderedPageBreak/>
                          <w:t xml:space="preserve">度、药品质量保证体系与药品不良反应监测系统；拒绝协助药品监督管理部门开展调查；未按照规定提交药品召回的调查评估报告和召回计划、药品召回进展情况和总结报告；变更召回计划，未报药品监督管理部门备案应当依据《药品召回管理办法》第三十五条的情形，予以审查，决定是否立案。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FF5934" w:rsidRPr="001876DE" w:rsidRDefault="00FF59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67109D" w:rsidRPr="001876DE" w:rsidRDefault="0067109D" w:rsidP="001876DE">
                  <w:pPr>
                    <w:spacing w:line="400" w:lineRule="exact"/>
                    <w:rPr>
                      <w:rFonts w:asciiTheme="minorEastAsia" w:hAnsiTheme="minorEastAsia"/>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521"/>
                    <w:gridCol w:w="6775"/>
                  </w:tblGrid>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4403</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对药品经营企业、使用单位发现其经营、使用的药品存在安全隐患，未立即停止销售或者使用该药品，未通知药品生产企业或者供货商，并未向药品监督管理部门报告的处罚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药品流通监管处、</w:t>
                        </w:r>
                        <w:r w:rsidR="00295810" w:rsidRPr="001876DE">
                          <w:rPr>
                            <w:rFonts w:asciiTheme="minorEastAsia" w:hAnsiTheme="minorEastAsia" w:cs="宋体" w:hint="eastAsia"/>
                            <w:color w:val="000000"/>
                            <w:kern w:val="0"/>
                            <w:sz w:val="28"/>
                            <w:szCs w:val="28"/>
                          </w:rPr>
                          <w:t>各检查分局</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1.立案责任：对药品经营企业发现其经营、使用的药品存在安全隐患，未立即停止销售或者使用该药品，未通知药品生产企业或者供货商，并未向药品监督管理部门报告的行为，予以审查，决定是否立案。 </w:t>
                        </w:r>
                        <w:r w:rsidRPr="001876DE">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color w:val="000000"/>
                            <w:kern w:val="0"/>
                            <w:sz w:val="28"/>
                            <w:szCs w:val="28"/>
                          </w:rPr>
                          <w:br/>
                          <w:t xml:space="preserve">6.送达责任：按照法律法规规定的方式和时限，将《行政处罚决定书》送达当事人。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追责情形</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w:t>
                        </w:r>
                        <w:r w:rsidRPr="001876DE">
                          <w:rPr>
                            <w:rFonts w:asciiTheme="minorEastAsia" w:hAnsiTheme="minorEastAsia" w:cs="宋体" w:hint="eastAsia"/>
                            <w:color w:val="000000"/>
                            <w:kern w:val="0"/>
                            <w:sz w:val="28"/>
                            <w:szCs w:val="28"/>
                          </w:rPr>
                          <w:lastRenderedPageBreak/>
                          <w:t>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监督电话</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67109D" w:rsidRPr="001876DE" w:rsidRDefault="0067109D" w:rsidP="001876DE">
                  <w:pPr>
                    <w:spacing w:line="400" w:lineRule="exact"/>
                    <w:rPr>
                      <w:rFonts w:asciiTheme="minorEastAsia" w:hAnsiTheme="minorEastAsia"/>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521"/>
                    <w:gridCol w:w="6775"/>
                  </w:tblGrid>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4404</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对药品经营企业、使用单位拒绝配合药品生产企业或者药品监督管理部门开展有关药品安全隐患调查、拒绝协助药品生产企业召回药品的处罚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药品流通监管处、</w:t>
                        </w:r>
                        <w:r w:rsidR="00295810" w:rsidRPr="001876DE">
                          <w:rPr>
                            <w:rFonts w:asciiTheme="minorEastAsia" w:hAnsiTheme="minorEastAsia" w:cs="宋体" w:hint="eastAsia"/>
                            <w:color w:val="000000"/>
                            <w:kern w:val="0"/>
                            <w:sz w:val="28"/>
                            <w:szCs w:val="28"/>
                          </w:rPr>
                          <w:t>各检查分局</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1.立案责任：对药品经营企业拒绝配合药品生产企业或者药品监督管理部门开展有关药品安全隐患调查、拒绝协助药品生产企业召回药品的行为，予以审查，决定是否立案。 </w:t>
                        </w:r>
                        <w:r w:rsidRPr="001876DE">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5.决定责任：作出行政处罚决定，制作《行政处罚决定书》，并载明行政处罚告知、当事人陈述申辩或者听证</w:t>
                        </w:r>
                        <w:r w:rsidRPr="001876DE">
                          <w:rPr>
                            <w:rFonts w:asciiTheme="minorEastAsia" w:hAnsiTheme="minorEastAsia" w:cs="宋体" w:hint="eastAsia"/>
                            <w:color w:val="000000"/>
                            <w:kern w:val="0"/>
                            <w:sz w:val="28"/>
                            <w:szCs w:val="28"/>
                          </w:rPr>
                          <w:lastRenderedPageBreak/>
                          <w:t xml:space="preserve">情况等内容。 </w:t>
                        </w:r>
                        <w:r w:rsidRPr="001876DE">
                          <w:rPr>
                            <w:rFonts w:asciiTheme="minorEastAsia" w:hAnsiTheme="minorEastAsia" w:cs="宋体" w:hint="eastAsia"/>
                            <w:color w:val="000000"/>
                            <w:kern w:val="0"/>
                            <w:sz w:val="28"/>
                            <w:szCs w:val="28"/>
                          </w:rPr>
                          <w:br/>
                          <w:t xml:space="preserve">6.送达责任：按照法律法规规定的方式和时限，将《行政处罚决定书》送达当事人。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追责情形</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BC1FFA" w:rsidRPr="001876DE" w:rsidRDefault="00BC1FFA" w:rsidP="001876DE">
                  <w:pPr>
                    <w:widowControl/>
                    <w:spacing w:line="400" w:lineRule="exact"/>
                    <w:jc w:val="left"/>
                    <w:rPr>
                      <w:rFonts w:asciiTheme="minorEastAsia" w:hAnsiTheme="minorEastAsia" w:cs="宋体"/>
                      <w:b/>
                      <w:kern w:val="0"/>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4405</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药品类易制毒化学品生产企业连续停产1年以上未按规定报告的，或者未经所在地省、自治区、直辖市食品药品监督管理部门现场检查即恢复生产；药品类易制毒化学品生产企业、经营企业未按规定渠道购销药品类易制毒化学品；麻醉药品区域性批发企业因特殊情况调剂药品类易制毒化学品后未按规定备案；药品类易制毒化学品发生退货，购用单位、供货单位未按规定备案、报告应当依据《药品类易制毒化学品管理办法》第四十三条的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药品生产监管处、药品流通处、</w:t>
                        </w:r>
                        <w:r w:rsidR="00A70B3C" w:rsidRPr="001876DE">
                          <w:rPr>
                            <w:rFonts w:asciiTheme="minorEastAsia" w:hAnsiTheme="minorEastAsia" w:cs="宋体" w:hint="eastAsia"/>
                            <w:kern w:val="0"/>
                            <w:sz w:val="28"/>
                            <w:szCs w:val="28"/>
                          </w:rPr>
                          <w:t>各检查分局</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1.立案责任：对药品类易制毒化学品生产企业连续停产1年以上未按规定报告的，或者未经所在地省、自治区、直辖市食品药品监督管理部门现场检查即恢复生产；药品类易制毒化学品生产企业、经营企业未按规定渠道购</w:t>
                        </w:r>
                        <w:r w:rsidRPr="001876DE">
                          <w:rPr>
                            <w:rFonts w:asciiTheme="minorEastAsia" w:hAnsiTheme="minorEastAsia" w:cs="宋体" w:hint="eastAsia"/>
                            <w:kern w:val="0"/>
                            <w:sz w:val="28"/>
                            <w:szCs w:val="28"/>
                          </w:rPr>
                          <w:lastRenderedPageBreak/>
                          <w:t xml:space="preserve">销药品类易制毒化学品；麻醉药品区域性批发企业因特殊情况调剂药品类易制毒化学品后未按规定备案；药品类易制毒化学品发生退货，购用单位、供货单位未按规定备案、报告应当依据《药品类易制毒化学品管理办法》第四十三条的情形，予以审查，决定是否立案。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FF5934" w:rsidRPr="001876DE" w:rsidRDefault="00FF59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BC1FFA" w:rsidRPr="001876DE" w:rsidRDefault="00BC1FFA" w:rsidP="001876DE">
                  <w:pPr>
                    <w:widowControl/>
                    <w:spacing w:line="400" w:lineRule="exact"/>
                    <w:jc w:val="left"/>
                    <w:rPr>
                      <w:rFonts w:asciiTheme="minorEastAsia" w:hAnsiTheme="minorEastAsia" w:cs="宋体"/>
                      <w:kern w:val="0"/>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序号</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4406</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药品生产企业未按照规定建立药品不良反应报告和监测管理制度，或者无专门机构、专职人员负责本单位药品不良反应报告和监测工作；未建立和保存药品不良反应监测档案；未按照要求开展药品不良反应或者群体不良事件报告、调查、评价和处理；未按照要求提交定期安全性更新报告；未按照要求开展重点监测；不配合严重药品不良反应或者群体不良事件相关调查工作；其他违反《药品不良反应报告和监测管理办法》规定应当依据《药品不良反应报告和监测管理办法》第五十八条第一款的处罚</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w:t>
                        </w:r>
                        <w:r w:rsidR="00A70B3C" w:rsidRPr="001876DE">
                          <w:rPr>
                            <w:rFonts w:asciiTheme="minorEastAsia" w:hAnsiTheme="minorEastAsia" w:cs="宋体" w:hint="eastAsia"/>
                            <w:kern w:val="0"/>
                            <w:sz w:val="28"/>
                            <w:szCs w:val="28"/>
                          </w:rPr>
                          <w:t>各检查分局</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药品生产企业未按照规定建立药品不良反应报告和监测管理制度，或者无专门机构、专职人员负责本单位药品不良反应报告和监测工作；未建立和保存药品不良反应监测档案；未按照要求开展药品不良反应或者群体不良事件报告、调查、评价和处理；未按照要求提交定期安全性更新报告；未按照要求开展重点监测；不配合严重药品不良反应或者群体不良事件相关调查工作；其他违反《药品不良反应报告和监测管理办法》规定应当依据《药品不良反应报告和监测管理办法》第五十八条第一款的情形，予以审查，决定是否立案。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5.决定责任：作出行政处罚决定，制作《行政处罚决定</w:t>
                        </w:r>
                        <w:r w:rsidRPr="001876DE">
                          <w:rPr>
                            <w:rFonts w:asciiTheme="minorEastAsia" w:hAnsiTheme="minorEastAsia" w:cs="宋体" w:hint="eastAsia"/>
                            <w:kern w:val="0"/>
                            <w:sz w:val="28"/>
                            <w:szCs w:val="28"/>
                          </w:rPr>
                          <w:lastRenderedPageBreak/>
                          <w:t xml:space="preserve">书》，并载明行政处罚告知、当事人陈述申辩或者听证情况等内容。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FF5934" w:rsidRPr="001876DE" w:rsidTr="003927F0">
                    <w:trPr>
                      <w:tblCellSpacing w:w="7" w:type="dxa"/>
                    </w:trPr>
                    <w:tc>
                      <w:tcPr>
                        <w:tcW w:w="1500" w:type="dxa"/>
                        <w:shd w:val="clear" w:color="auto" w:fill="FFFFFF"/>
                        <w:vAlign w:val="center"/>
                        <w:hideMark/>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FF5934" w:rsidRPr="001876DE" w:rsidRDefault="00FF59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FF5934" w:rsidRPr="001876DE" w:rsidRDefault="00FF5934" w:rsidP="001876DE">
                  <w:pPr>
                    <w:spacing w:line="400" w:lineRule="exact"/>
                    <w:rPr>
                      <w:rFonts w:asciiTheme="minorEastAsia" w:hAnsiTheme="minorEastAsia"/>
                      <w:sz w:val="28"/>
                      <w:szCs w:val="28"/>
                    </w:rPr>
                  </w:pPr>
                </w:p>
                <w:tbl>
                  <w:tblPr>
                    <w:tblW w:w="5000" w:type="pct"/>
                    <w:tblCellSpacing w:w="0" w:type="dxa"/>
                    <w:tblCellMar>
                      <w:left w:w="0" w:type="dxa"/>
                      <w:right w:w="0" w:type="dxa"/>
                    </w:tblCellMar>
                    <w:tblLook w:val="04A0"/>
                  </w:tblPr>
                  <w:tblGrid>
                    <w:gridCol w:w="8306"/>
                  </w:tblGrid>
                  <w:tr w:rsidR="00FF5934" w:rsidRPr="001876DE" w:rsidTr="003927F0">
                    <w:trPr>
                      <w:tblCellSpacing w:w="0" w:type="dxa"/>
                    </w:trPr>
                    <w:tc>
                      <w:tcPr>
                        <w:tcW w:w="0" w:type="auto"/>
                        <w:vAlign w:val="center"/>
                      </w:tcPr>
                      <w:tbl>
                        <w:tblPr>
                          <w:tblW w:w="5000" w:type="pct"/>
                          <w:jc w:val="center"/>
                          <w:tblCellSpacing w:w="0" w:type="dxa"/>
                          <w:tblCellMar>
                            <w:left w:w="0" w:type="dxa"/>
                            <w:right w:w="0" w:type="dxa"/>
                          </w:tblCellMar>
                          <w:tblLook w:val="04A0"/>
                        </w:tblPr>
                        <w:tblGrid>
                          <w:gridCol w:w="8306"/>
                        </w:tblGrid>
                        <w:tr w:rsidR="00FF5934" w:rsidRPr="001876DE" w:rsidTr="003927F0">
                          <w:trPr>
                            <w:tblCellSpacing w:w="0" w:type="dxa"/>
                            <w:jc w:val="center"/>
                          </w:trPr>
                          <w:tc>
                            <w:tcPr>
                              <w:tcW w:w="0" w:type="auto"/>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p>
                          </w:tc>
                        </w:tr>
                      </w:tbl>
                      <w:p w:rsidR="00FF5934" w:rsidRPr="001876DE" w:rsidRDefault="00FF5934"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4A0"/>
                        </w:tblPr>
                        <w:tblGrid>
                          <w:gridCol w:w="1521"/>
                          <w:gridCol w:w="6775"/>
                        </w:tblGrid>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4407</w:t>
                              </w:r>
                            </w:p>
                          </w:tc>
                        </w:tr>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tcPr>
                            <w:p w:rsidR="00FF5934" w:rsidRPr="001876DE" w:rsidRDefault="00FF5934" w:rsidP="001876DE">
                              <w:pPr>
                                <w:widowControl/>
                                <w:spacing w:line="400" w:lineRule="exact"/>
                                <w:textAlignment w:val="center"/>
                                <w:rPr>
                                  <w:rFonts w:asciiTheme="minorEastAsia" w:hAnsiTheme="minorEastAsia" w:cs="宋体"/>
                                  <w:sz w:val="28"/>
                                  <w:szCs w:val="28"/>
                                </w:rPr>
                              </w:pPr>
                              <w:r w:rsidRPr="001876DE">
                                <w:rPr>
                                  <w:rFonts w:asciiTheme="minorEastAsia" w:hAnsiTheme="minorEastAsia" w:cs="宋体" w:hint="eastAsia"/>
                                  <w:kern w:val="0"/>
                                  <w:sz w:val="28"/>
                                  <w:szCs w:val="28"/>
                                </w:rPr>
                                <w:t>对生产、经营未取得医疗器械注册证的第二类、第三类医疗器械；未依法办理医疗器械注册许可事项变更；未依法办理医疗器械注册许可事项变更的；生产超出生产范围或者与医疗器械生产产品登记表载明生产产品不一致的第二类、第三类医疗器械；在未经许可的生产场地生产第二类、第三类医疗器械；第二类、第三类医疗器械委托生产终止后，受托方继续生产受托产品；《医疗器械生产许可证》有效期届满后,未依法办理延续，仍继续从事医疗器械生产的处罚</w:t>
                              </w:r>
                            </w:p>
                          </w:tc>
                        </w:tr>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医疗器械监督管理处、</w:t>
                              </w:r>
                              <w:r w:rsidR="00A70B3C" w:rsidRPr="001876DE">
                                <w:rPr>
                                  <w:rFonts w:asciiTheme="minorEastAsia" w:hAnsiTheme="minorEastAsia" w:cs="宋体" w:hint="eastAsia"/>
                                  <w:kern w:val="0"/>
                                  <w:sz w:val="28"/>
                                  <w:szCs w:val="28"/>
                                </w:rPr>
                                <w:t>各检查分局</w:t>
                              </w:r>
                            </w:p>
                          </w:tc>
                        </w:tr>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1.立案责任：发现生产、经营未取得医疗器械注册证的</w:t>
                              </w:r>
                              <w:r w:rsidRPr="001876DE">
                                <w:rPr>
                                  <w:rFonts w:asciiTheme="minorEastAsia" w:hAnsiTheme="minorEastAsia" w:cs="宋体" w:hint="eastAsia"/>
                                  <w:kern w:val="0"/>
                                  <w:sz w:val="28"/>
                                  <w:szCs w:val="28"/>
                                </w:rPr>
                                <w:lastRenderedPageBreak/>
                                <w:t xml:space="preserve">第二类、第三类医疗器械；未依法办理医疗器械注册许可事项变更；未依法办理医疗器械注册许可事项变更的；生产超出生产范围或者与医疗器械生产产品登记表载明生产产品不一致的第二类、第三类医疗器械；在未经许可的生产场地生产第二类、第三类医疗器械；第二类、第三类医疗器械委托生产终止后，受托方继续生产受托产品；《医疗器械生产许可证》有效期届满后,未依法办理延续，仍继续从事医疗器械生产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医疗器械监督管理条例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w:t>
                              </w:r>
                              <w:r w:rsidRPr="001876DE">
                                <w:rPr>
                                  <w:rFonts w:asciiTheme="minorEastAsia" w:hAnsiTheme="minorEastAsia" w:cs="宋体" w:hint="eastAsia"/>
                                  <w:kern w:val="0"/>
                                  <w:sz w:val="28"/>
                                  <w:szCs w:val="28"/>
                                </w:rPr>
                                <w:lastRenderedPageBreak/>
                                <w:t>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监督电话</w:t>
                              </w:r>
                            </w:p>
                          </w:tc>
                          <w:tc>
                            <w:tcPr>
                              <w:tcW w:w="0" w:type="auto"/>
                              <w:shd w:val="clear" w:color="auto" w:fill="FFFFFF"/>
                              <w:vAlign w:val="center"/>
                            </w:tcPr>
                            <w:p w:rsidR="00FF5934" w:rsidRPr="001876DE" w:rsidRDefault="0055228A"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FF5934" w:rsidRPr="001876DE" w:rsidRDefault="00FF5934" w:rsidP="001876DE">
                        <w:pPr>
                          <w:widowControl/>
                          <w:spacing w:line="400" w:lineRule="exact"/>
                          <w:jc w:val="center"/>
                          <w:rPr>
                            <w:rFonts w:asciiTheme="minorEastAsia" w:hAnsiTheme="minorEastAsia" w:cs="宋体"/>
                            <w:kern w:val="0"/>
                            <w:sz w:val="28"/>
                            <w:szCs w:val="28"/>
                          </w:rPr>
                        </w:pPr>
                      </w:p>
                    </w:tc>
                  </w:tr>
                </w:tbl>
                <w:p w:rsidR="00FF5934" w:rsidRPr="001876DE" w:rsidRDefault="00FF5934" w:rsidP="001876DE">
                  <w:pPr>
                    <w:widowControl/>
                    <w:spacing w:line="400" w:lineRule="exact"/>
                    <w:jc w:val="left"/>
                    <w:rPr>
                      <w:rFonts w:asciiTheme="minorEastAsia" w:hAnsiTheme="minorEastAsia" w:cs="宋体"/>
                      <w:kern w:val="0"/>
                      <w:sz w:val="28"/>
                      <w:szCs w:val="28"/>
                    </w:rPr>
                  </w:pPr>
                </w:p>
                <w:tbl>
                  <w:tblPr>
                    <w:tblW w:w="5000" w:type="pct"/>
                    <w:tblCellSpacing w:w="0" w:type="dxa"/>
                    <w:tblCellMar>
                      <w:left w:w="0" w:type="dxa"/>
                      <w:right w:w="0" w:type="dxa"/>
                    </w:tblCellMar>
                    <w:tblLook w:val="04A0"/>
                  </w:tblPr>
                  <w:tblGrid>
                    <w:gridCol w:w="8306"/>
                  </w:tblGrid>
                  <w:tr w:rsidR="00FF5934" w:rsidRPr="001876DE" w:rsidTr="003927F0">
                    <w:trPr>
                      <w:tblCellSpacing w:w="0" w:type="dxa"/>
                    </w:trPr>
                    <w:tc>
                      <w:tcPr>
                        <w:tcW w:w="0" w:type="auto"/>
                        <w:vAlign w:val="center"/>
                      </w:tcPr>
                      <w:tbl>
                        <w:tblPr>
                          <w:tblW w:w="5000" w:type="pct"/>
                          <w:jc w:val="center"/>
                          <w:tblCellSpacing w:w="0" w:type="dxa"/>
                          <w:tblCellMar>
                            <w:left w:w="0" w:type="dxa"/>
                            <w:right w:w="0" w:type="dxa"/>
                          </w:tblCellMar>
                          <w:tblLook w:val="04A0"/>
                        </w:tblPr>
                        <w:tblGrid>
                          <w:gridCol w:w="8306"/>
                        </w:tblGrid>
                        <w:tr w:rsidR="00FF5934" w:rsidRPr="001876DE" w:rsidTr="003927F0">
                          <w:trPr>
                            <w:tblCellSpacing w:w="0" w:type="dxa"/>
                            <w:jc w:val="center"/>
                          </w:trPr>
                          <w:tc>
                            <w:tcPr>
                              <w:tcW w:w="0" w:type="auto"/>
                              <w:vAlign w:val="center"/>
                            </w:tcPr>
                            <w:p w:rsidR="00FF5934" w:rsidRPr="001876DE" w:rsidRDefault="00FF5934" w:rsidP="001876DE">
                              <w:pPr>
                                <w:widowControl/>
                                <w:spacing w:line="400" w:lineRule="exact"/>
                                <w:jc w:val="left"/>
                                <w:rPr>
                                  <w:rFonts w:asciiTheme="minorEastAsia" w:hAnsiTheme="minorEastAsia" w:cs="宋体"/>
                                  <w:b/>
                                  <w:bCs/>
                                  <w:kern w:val="0"/>
                                  <w:sz w:val="28"/>
                                  <w:szCs w:val="28"/>
                                </w:rPr>
                              </w:pPr>
                            </w:p>
                            <w:tbl>
                              <w:tblPr>
                                <w:tblW w:w="5000" w:type="pct"/>
                                <w:tblCellSpacing w:w="0" w:type="dxa"/>
                                <w:tblCellMar>
                                  <w:left w:w="0" w:type="dxa"/>
                                  <w:right w:w="0" w:type="dxa"/>
                                </w:tblCellMar>
                                <w:tblLook w:val="04A0"/>
                              </w:tblPr>
                              <w:tblGrid>
                                <w:gridCol w:w="8306"/>
                              </w:tblGrid>
                              <w:tr w:rsidR="00FF5934" w:rsidRPr="001876DE" w:rsidTr="003927F0">
                                <w:trPr>
                                  <w:tblCellSpacing w:w="0" w:type="dxa"/>
                                </w:trPr>
                                <w:tc>
                                  <w:tcPr>
                                    <w:tcW w:w="0" w:type="auto"/>
                                    <w:vAlign w:val="center"/>
                                  </w:tcPr>
                                  <w:tbl>
                                    <w:tblPr>
                                      <w:tblW w:w="5000" w:type="pct"/>
                                      <w:jc w:val="center"/>
                                      <w:tblCellSpacing w:w="0" w:type="dxa"/>
                                      <w:tblCellMar>
                                        <w:left w:w="0" w:type="dxa"/>
                                        <w:right w:w="0" w:type="dxa"/>
                                      </w:tblCellMar>
                                      <w:tblLook w:val="04A0"/>
                                    </w:tblPr>
                                    <w:tblGrid>
                                      <w:gridCol w:w="8306"/>
                                    </w:tblGrid>
                                    <w:tr w:rsidR="00FF5934" w:rsidRPr="001876DE" w:rsidTr="003927F0">
                                      <w:trPr>
                                        <w:tblCellSpacing w:w="0" w:type="dxa"/>
                                        <w:jc w:val="center"/>
                                      </w:trPr>
                                      <w:tc>
                                        <w:tcPr>
                                          <w:tcW w:w="0" w:type="auto"/>
                                          <w:vAlign w:val="center"/>
                                        </w:tcPr>
                                        <w:tbl>
                                          <w:tblPr>
                                            <w:tblpPr w:leftFromText="180" w:rightFromText="180" w:vertAnchor="text" w:horzAnchor="page" w:tblpX="87" w:tblpY="340"/>
                                            <w:tblOverlap w:val="never"/>
                                            <w:tblW w:w="5000" w:type="pct"/>
                                            <w:tblCellSpacing w:w="7" w:type="dxa"/>
                                            <w:shd w:val="clear" w:color="auto" w:fill="333333"/>
                                            <w:tblCellMar>
                                              <w:top w:w="75" w:type="dxa"/>
                                              <w:left w:w="75" w:type="dxa"/>
                                              <w:bottom w:w="75" w:type="dxa"/>
                                              <w:right w:w="75" w:type="dxa"/>
                                            </w:tblCellMar>
                                            <w:tblLook w:val="04A0"/>
                                          </w:tblPr>
                                          <w:tblGrid>
                                            <w:gridCol w:w="1521"/>
                                            <w:gridCol w:w="6775"/>
                                          </w:tblGrid>
                                          <w:tr w:rsidR="00FF5934" w:rsidRPr="001876DE" w:rsidTr="003927F0">
                                            <w:trPr>
                                              <w:tblCellSpacing w:w="7" w:type="dxa"/>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4408-1</w:t>
                                                </w:r>
                                              </w:p>
                                            </w:tc>
                                          </w:tr>
                                          <w:tr w:rsidR="00FF5934" w:rsidRPr="001876DE" w:rsidTr="003927F0">
                                            <w:trPr>
                                              <w:tblCellSpacing w:w="7" w:type="dxa"/>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FF5934" w:rsidRPr="001876DE" w:rsidTr="003927F0">
                                            <w:trPr>
                                              <w:tblCellSpacing w:w="7" w:type="dxa"/>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kern w:val="0"/>
                                                    <w:sz w:val="28"/>
                                                    <w:szCs w:val="28"/>
                                                  </w:rPr>
                                                  <w:t>对提供虚假资料或者采取其他欺骗手段取得医疗器械注册证</w:t>
                                                </w:r>
                                              </w:p>
                                            </w:tc>
                                          </w:tr>
                                          <w:tr w:rsidR="00FF5934" w:rsidRPr="001876DE" w:rsidTr="003927F0">
                                            <w:trPr>
                                              <w:tblCellSpacing w:w="7" w:type="dxa"/>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医疗器械注册管理处</w:t>
                                                </w:r>
                                              </w:p>
                                            </w:tc>
                                          </w:tr>
                                          <w:tr w:rsidR="00FF5934" w:rsidRPr="001876DE" w:rsidTr="003927F0">
                                            <w:trPr>
                                              <w:trHeight w:val="4455"/>
                                              <w:tblCellSpacing w:w="7" w:type="dxa"/>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1.立案责任：发现医疗器械不能保证安全、有效的，予以审查，决定是否立案。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4.决定责任：根据审查情况，作出依法予以撤销产品注册证书并公告的决定。 </w:t>
                                                </w:r>
                                                <w:r w:rsidRPr="001876DE">
                                                  <w:rPr>
                                                    <w:rFonts w:asciiTheme="minorEastAsia" w:hAnsiTheme="minorEastAsia" w:cs="宋体" w:hint="eastAsia"/>
                                                    <w:kern w:val="0"/>
                                                    <w:sz w:val="28"/>
                                                    <w:szCs w:val="28"/>
                                                  </w:rPr>
                                                  <w:br/>
                                                  <w:t xml:space="preserve">5.其他责任：法律法规规章文件规定应履行的其他责任。 </w:t>
                                                </w:r>
                                              </w:p>
                                            </w:tc>
                                          </w:tr>
                                          <w:tr w:rsidR="00FF5934" w:rsidRPr="001876DE" w:rsidTr="003927F0">
                                            <w:trPr>
                                              <w:tblCellSpacing w:w="7" w:type="dxa"/>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医疗器械监督管理条例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医疗器械注册管理办法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FF5934" w:rsidRPr="001876DE" w:rsidTr="003927F0">
                                            <w:trPr>
                                              <w:tblCellSpacing w:w="7" w:type="dxa"/>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监督电话</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028-86785336</w:t>
                                                </w:r>
                                              </w:p>
                                            </w:tc>
                                          </w:tr>
                                        </w:tbl>
                                        <w:p w:rsidR="00FF5934" w:rsidRPr="001876DE" w:rsidRDefault="00FF5934" w:rsidP="001876DE">
                                          <w:pPr>
                                            <w:widowControl/>
                                            <w:spacing w:line="400" w:lineRule="exact"/>
                                            <w:jc w:val="left"/>
                                            <w:rPr>
                                              <w:rFonts w:asciiTheme="minorEastAsia" w:hAnsiTheme="minorEastAsia" w:cs="宋体"/>
                                              <w:kern w:val="0"/>
                                              <w:sz w:val="28"/>
                                              <w:szCs w:val="28"/>
                                            </w:rPr>
                                          </w:pPr>
                                        </w:p>
                                      </w:tc>
                                    </w:tr>
                                  </w:tbl>
                                  <w:p w:rsidR="00FF5934" w:rsidRPr="001876DE" w:rsidRDefault="00FF5934" w:rsidP="006C11BB">
                                    <w:pPr>
                                      <w:widowControl/>
                                      <w:spacing w:line="400" w:lineRule="exact"/>
                                      <w:jc w:val="left"/>
                                      <w:rPr>
                                        <w:rFonts w:asciiTheme="minorEastAsia" w:hAnsiTheme="minorEastAsia" w:cs="宋体"/>
                                        <w:vanish/>
                                        <w:kern w:val="0"/>
                                        <w:sz w:val="28"/>
                                        <w:szCs w:val="28"/>
                                      </w:rPr>
                                    </w:pPr>
                                  </w:p>
                                  <w:p w:rsidR="00FF5934" w:rsidRPr="001876DE" w:rsidRDefault="00FF5934" w:rsidP="001876DE">
                                    <w:pPr>
                                      <w:widowControl/>
                                      <w:spacing w:line="400" w:lineRule="exact"/>
                                      <w:jc w:val="center"/>
                                      <w:rPr>
                                        <w:rFonts w:asciiTheme="minorEastAsia" w:hAnsiTheme="minorEastAsia" w:cs="宋体"/>
                                        <w:kern w:val="0"/>
                                        <w:sz w:val="28"/>
                                        <w:szCs w:val="28"/>
                                      </w:rPr>
                                    </w:pPr>
                                  </w:p>
                                </w:tc>
                              </w:tr>
                            </w:tbl>
                            <w:p w:rsidR="00FF5934" w:rsidRPr="001876DE" w:rsidRDefault="00FF5934" w:rsidP="001876DE">
                              <w:pPr>
                                <w:widowControl/>
                                <w:spacing w:line="400" w:lineRule="exact"/>
                                <w:jc w:val="left"/>
                                <w:rPr>
                                  <w:rFonts w:asciiTheme="minorEastAsia" w:hAnsiTheme="minorEastAsia" w:cs="宋体"/>
                                  <w:kern w:val="0"/>
                                  <w:sz w:val="28"/>
                                  <w:szCs w:val="28"/>
                                </w:rPr>
                              </w:pPr>
                            </w:p>
                          </w:tc>
                        </w:tr>
                      </w:tbl>
                      <w:p w:rsidR="00FF5934" w:rsidRPr="001876DE" w:rsidRDefault="00FF5934"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4A0"/>
                        </w:tblPr>
                        <w:tblGrid>
                          <w:gridCol w:w="1521"/>
                          <w:gridCol w:w="6775"/>
                        </w:tblGrid>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4408-2</w:t>
                              </w:r>
                            </w:p>
                          </w:tc>
                        </w:tr>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tcPr>
                            <w:p w:rsidR="00FF5934" w:rsidRPr="001876DE" w:rsidRDefault="00FF5934" w:rsidP="001876DE">
                              <w:pPr>
                                <w:widowControl/>
                                <w:spacing w:line="400" w:lineRule="exact"/>
                                <w:textAlignment w:val="center"/>
                                <w:rPr>
                                  <w:rFonts w:asciiTheme="minorEastAsia" w:hAnsiTheme="minorEastAsia" w:cs="宋体"/>
                                  <w:sz w:val="28"/>
                                  <w:szCs w:val="28"/>
                                </w:rPr>
                              </w:pPr>
                              <w:r w:rsidRPr="001876DE">
                                <w:rPr>
                                  <w:rFonts w:asciiTheme="minorEastAsia" w:hAnsiTheme="minorEastAsia" w:cs="宋体" w:hint="eastAsia"/>
                                  <w:kern w:val="0"/>
                                  <w:sz w:val="28"/>
                                  <w:szCs w:val="28"/>
                                </w:rPr>
                                <w:t>对提供虚假资料或者采取其他欺骗手段取得医疗器械注册证、医疗器械生产许可证、医疗器械经营许可证、广告发布批准文件；伪造、变造、买卖、出租、出借相关医疗器械许可证件的处罚</w:t>
                              </w:r>
                            </w:p>
                          </w:tc>
                        </w:tr>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医疗器械监督管理处、</w:t>
                              </w:r>
                              <w:r w:rsidR="00A70B3C" w:rsidRPr="001876DE">
                                <w:rPr>
                                  <w:rFonts w:asciiTheme="minorEastAsia" w:hAnsiTheme="minorEastAsia" w:cs="宋体" w:hint="eastAsia"/>
                                  <w:kern w:val="0"/>
                                  <w:sz w:val="28"/>
                                  <w:szCs w:val="28"/>
                                </w:rPr>
                                <w:t>各检查分局</w:t>
                              </w:r>
                            </w:p>
                          </w:tc>
                        </w:tr>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提供虚假资料或者采取其他欺骗手段取得医疗器械注册证、医疗器械生产许可证、医疗器械经营许可证、广告发布批准文件；伪造、变造、买卖、出租、出借相关医疗器械许可证件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医疗器械监督管理条例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tcPr>
                            <w:p w:rsidR="00FF5934" w:rsidRPr="001876DE" w:rsidRDefault="0055228A"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FF5934" w:rsidRPr="001876DE" w:rsidRDefault="00FF5934" w:rsidP="001876DE">
                        <w:pPr>
                          <w:widowControl/>
                          <w:spacing w:line="400" w:lineRule="exact"/>
                          <w:jc w:val="center"/>
                          <w:rPr>
                            <w:rFonts w:asciiTheme="minorEastAsia" w:hAnsiTheme="minorEastAsia" w:cs="宋体"/>
                            <w:kern w:val="0"/>
                            <w:sz w:val="28"/>
                            <w:szCs w:val="28"/>
                          </w:rPr>
                        </w:pPr>
                      </w:p>
                    </w:tc>
                  </w:tr>
                </w:tbl>
                <w:p w:rsidR="00FF5934" w:rsidRPr="001876DE" w:rsidRDefault="00FF5934" w:rsidP="001876DE">
                  <w:pPr>
                    <w:widowControl/>
                    <w:spacing w:line="400" w:lineRule="exact"/>
                    <w:jc w:val="left"/>
                    <w:rPr>
                      <w:rFonts w:asciiTheme="minorEastAsia" w:hAnsiTheme="minorEastAsia" w:cs="宋体"/>
                      <w:kern w:val="0"/>
                      <w:sz w:val="28"/>
                      <w:szCs w:val="28"/>
                    </w:rPr>
                  </w:pPr>
                </w:p>
                <w:tbl>
                  <w:tblPr>
                    <w:tblW w:w="5000" w:type="pct"/>
                    <w:tblCellSpacing w:w="0" w:type="dxa"/>
                    <w:tblCellMar>
                      <w:left w:w="0" w:type="dxa"/>
                      <w:right w:w="0" w:type="dxa"/>
                    </w:tblCellMar>
                    <w:tblLook w:val="04A0"/>
                  </w:tblPr>
                  <w:tblGrid>
                    <w:gridCol w:w="8306"/>
                  </w:tblGrid>
                  <w:tr w:rsidR="00FF5934" w:rsidRPr="001876DE" w:rsidTr="003927F0">
                    <w:trPr>
                      <w:tblCellSpacing w:w="0" w:type="dxa"/>
                    </w:trPr>
                    <w:tc>
                      <w:tcPr>
                        <w:tcW w:w="0" w:type="auto"/>
                        <w:vAlign w:val="center"/>
                      </w:tcPr>
                      <w:p w:rsidR="00ED164E" w:rsidRPr="001876DE" w:rsidRDefault="00ED164E" w:rsidP="001876DE">
                        <w:pPr>
                          <w:spacing w:line="400" w:lineRule="exact"/>
                          <w:rPr>
                            <w:rFonts w:asciiTheme="minorEastAsia" w:hAnsiTheme="minorEastAsia"/>
                            <w:sz w:val="28"/>
                            <w:szCs w:val="28"/>
                          </w:rPr>
                        </w:pPr>
                      </w:p>
                      <w:p w:rsidR="00FF5934" w:rsidRPr="001876DE" w:rsidRDefault="00FF5934"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4A0"/>
                        </w:tblPr>
                        <w:tblGrid>
                          <w:gridCol w:w="1521"/>
                          <w:gridCol w:w="6775"/>
                        </w:tblGrid>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4410</w:t>
                              </w:r>
                            </w:p>
                          </w:tc>
                        </w:tr>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tcPr>
                            <w:p w:rsidR="00FF5934" w:rsidRPr="001876DE" w:rsidRDefault="00FF5934" w:rsidP="001876DE">
                              <w:pPr>
                                <w:widowControl/>
                                <w:spacing w:line="400" w:lineRule="exact"/>
                                <w:jc w:val="left"/>
                                <w:textAlignment w:val="center"/>
                                <w:rPr>
                                  <w:rFonts w:asciiTheme="minorEastAsia" w:hAnsiTheme="minorEastAsia" w:cs="宋体"/>
                                  <w:sz w:val="28"/>
                                  <w:szCs w:val="28"/>
                                </w:rPr>
                              </w:pPr>
                              <w:r w:rsidRPr="001876DE">
                                <w:rPr>
                                  <w:rFonts w:asciiTheme="minorEastAsia" w:hAnsiTheme="minorEastAsia" w:cs="宋体" w:hint="eastAsia"/>
                                  <w:kern w:val="0"/>
                                  <w:sz w:val="28"/>
                                  <w:szCs w:val="28"/>
                                </w:rPr>
                                <w:t>对生产、经营、使用不符合强制性标准或者不符合经注册或者备案的产品技术要求的医疗器械；医疗器械生产企业未按照经注册或者备案的产品技术要求组织生产或者未依照《医疗器械监督管理条例》规定建立质量管理体系并保持有效运行；经营、使用无合格证明文件、过期、失效、淘汰的医疗器械或者使用未依法注册的医疗器械的；监督管理部门责令其依照《医疗器械监督管理条例》规定实施召回或者停止经营后，仍拒不召回或者停止经营医疗器械；委托不具备《医疗器械监督管理条例》规定条件的企业生产医疗器械，或者未对受托方的生产行为进行管理；生产不符合强制性标准或者不符合经注册或者备案的产品技术要求的医疗器械的处罚</w:t>
                              </w:r>
                            </w:p>
                          </w:tc>
                        </w:tr>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医疗器械监督管理处、</w:t>
                              </w:r>
                              <w:r w:rsidR="00A70B3C" w:rsidRPr="001876DE">
                                <w:rPr>
                                  <w:rFonts w:asciiTheme="minorEastAsia" w:hAnsiTheme="minorEastAsia" w:cs="宋体" w:hint="eastAsia"/>
                                  <w:kern w:val="0"/>
                                  <w:sz w:val="28"/>
                                  <w:szCs w:val="28"/>
                                </w:rPr>
                                <w:t>各检查分局</w:t>
                              </w:r>
                            </w:p>
                          </w:tc>
                        </w:tr>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1.立案责任：发现生产、经营、使用不符合强制性标准或者不符合经注册或者备案的产品技术要求的医疗器械；医疗器械生产企业未按照经注册或者备案的产品技术要求组织生产或者未依照《医疗器械监督管理条例》规定建立质量管理体系并保持有效运行；经营、使用无</w:t>
                              </w:r>
                              <w:r w:rsidRPr="001876DE">
                                <w:rPr>
                                  <w:rFonts w:asciiTheme="minorEastAsia" w:hAnsiTheme="minorEastAsia" w:cs="宋体" w:hint="eastAsia"/>
                                  <w:kern w:val="0"/>
                                  <w:sz w:val="28"/>
                                  <w:szCs w:val="28"/>
                                </w:rPr>
                                <w:lastRenderedPageBreak/>
                                <w:t xml:space="preserve">合格证明文件、过期、失效、淘汰的医疗器械或者使用未依法注册的医疗器械的；监督管理部门责令其依照《医疗器械监督管理条例》规定实施召回或者停止经营后，仍拒不召回或者停止经营医疗器械；委托不具备《医疗器械监督管理条例》规定条件的企业生产医疗器械，或者未对受托方的生产行为进行管理；生产不符合强制性标准或者不符合经注册或者备案的产品技术要求的医疗器械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医疗器械监督管理条例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w:t>
                              </w:r>
                              <w:r w:rsidRPr="001876DE">
                                <w:rPr>
                                  <w:rFonts w:asciiTheme="minorEastAsia" w:hAnsiTheme="minorEastAsia" w:cs="宋体" w:hint="eastAsia"/>
                                  <w:kern w:val="0"/>
                                  <w:sz w:val="28"/>
                                  <w:szCs w:val="28"/>
                                </w:rPr>
                                <w:lastRenderedPageBreak/>
                                <w:t>等法律法规规章的相关规定追究相应的责任。</w:t>
                              </w:r>
                            </w:p>
                          </w:tc>
                        </w:tr>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监督电话</w:t>
                              </w:r>
                            </w:p>
                          </w:tc>
                          <w:tc>
                            <w:tcPr>
                              <w:tcW w:w="0" w:type="auto"/>
                              <w:shd w:val="clear" w:color="auto" w:fill="FFFFFF"/>
                              <w:vAlign w:val="center"/>
                            </w:tcPr>
                            <w:p w:rsidR="00FF5934" w:rsidRPr="001876DE" w:rsidRDefault="0055228A"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FF5934" w:rsidRPr="001876DE" w:rsidRDefault="00FF5934" w:rsidP="001876DE">
                        <w:pPr>
                          <w:widowControl/>
                          <w:spacing w:line="400" w:lineRule="exact"/>
                          <w:jc w:val="center"/>
                          <w:rPr>
                            <w:rFonts w:asciiTheme="minorEastAsia" w:hAnsiTheme="minorEastAsia" w:cs="宋体"/>
                            <w:kern w:val="0"/>
                            <w:sz w:val="28"/>
                            <w:szCs w:val="28"/>
                          </w:rPr>
                        </w:pPr>
                      </w:p>
                    </w:tc>
                  </w:tr>
                </w:tbl>
                <w:p w:rsidR="00FF5934" w:rsidRPr="001876DE" w:rsidRDefault="00FF5934" w:rsidP="001876DE">
                  <w:pPr>
                    <w:widowControl/>
                    <w:spacing w:line="400" w:lineRule="exact"/>
                    <w:jc w:val="left"/>
                    <w:rPr>
                      <w:rFonts w:asciiTheme="minorEastAsia" w:hAnsiTheme="minorEastAsia" w:cs="宋体"/>
                      <w:kern w:val="0"/>
                      <w:sz w:val="28"/>
                      <w:szCs w:val="28"/>
                    </w:rPr>
                  </w:pPr>
                </w:p>
                <w:tbl>
                  <w:tblPr>
                    <w:tblW w:w="5000" w:type="pct"/>
                    <w:tblCellSpacing w:w="0" w:type="dxa"/>
                    <w:tblCellMar>
                      <w:left w:w="0" w:type="dxa"/>
                      <w:right w:w="0" w:type="dxa"/>
                    </w:tblCellMar>
                    <w:tblLook w:val="04A0"/>
                  </w:tblPr>
                  <w:tblGrid>
                    <w:gridCol w:w="8306"/>
                  </w:tblGrid>
                  <w:tr w:rsidR="00FF5934" w:rsidRPr="001876DE" w:rsidTr="003927F0">
                    <w:trPr>
                      <w:tblCellSpacing w:w="0" w:type="dxa"/>
                    </w:trPr>
                    <w:tc>
                      <w:tcPr>
                        <w:tcW w:w="0" w:type="auto"/>
                        <w:vAlign w:val="center"/>
                      </w:tcPr>
                      <w:tbl>
                        <w:tblPr>
                          <w:tblW w:w="5000" w:type="pct"/>
                          <w:jc w:val="center"/>
                          <w:tblCellSpacing w:w="0" w:type="dxa"/>
                          <w:tblCellMar>
                            <w:left w:w="0" w:type="dxa"/>
                            <w:right w:w="0" w:type="dxa"/>
                          </w:tblCellMar>
                          <w:tblLook w:val="04A0"/>
                        </w:tblPr>
                        <w:tblGrid>
                          <w:gridCol w:w="8306"/>
                        </w:tblGrid>
                        <w:tr w:rsidR="00FF5934" w:rsidRPr="001876DE" w:rsidTr="003927F0">
                          <w:trPr>
                            <w:tblCellSpacing w:w="0" w:type="dxa"/>
                            <w:jc w:val="center"/>
                          </w:trPr>
                          <w:tc>
                            <w:tcPr>
                              <w:tcW w:w="0" w:type="auto"/>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p>
                          </w:tc>
                        </w:tr>
                      </w:tbl>
                      <w:p w:rsidR="00FF5934" w:rsidRPr="001876DE" w:rsidRDefault="00FF5934"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4A0"/>
                        </w:tblPr>
                        <w:tblGrid>
                          <w:gridCol w:w="1521"/>
                          <w:gridCol w:w="6775"/>
                        </w:tblGrid>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4411</w:t>
                              </w:r>
                            </w:p>
                          </w:tc>
                        </w:tr>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tcPr>
                            <w:p w:rsidR="00FF5934" w:rsidRPr="001876DE" w:rsidRDefault="00FF5934" w:rsidP="001876DE">
                              <w:pPr>
                                <w:widowControl/>
                                <w:spacing w:line="400" w:lineRule="exact"/>
                                <w:jc w:val="left"/>
                                <w:textAlignment w:val="center"/>
                                <w:rPr>
                                  <w:rFonts w:asciiTheme="minorEastAsia" w:hAnsiTheme="minorEastAsia" w:cs="宋体"/>
                                  <w:sz w:val="28"/>
                                  <w:szCs w:val="28"/>
                                </w:rPr>
                              </w:pPr>
                              <w:r w:rsidRPr="001876DE">
                                <w:rPr>
                                  <w:rFonts w:asciiTheme="minorEastAsia" w:hAnsiTheme="minorEastAsia" w:cs="宋体" w:hint="eastAsia"/>
                                  <w:kern w:val="0"/>
                                  <w:sz w:val="28"/>
                                  <w:szCs w:val="28"/>
                                </w:rPr>
                                <w:t>对生产、经营说明书、标签不符合《医疗器械监督管理条例》规定的医疗器械；医疗器械生产企业的生产条件发生变化、不再符合医疗器械质量管理体系要求，未依照《医疗器械监督管理条例》规定整改、停止生产、报告；未按照医疗器械说明书和标签标示要求运输、贮存医疗器械；转让过期、失效、淘汰或者检验不合格的在用医疗器械的处罚</w:t>
                              </w:r>
                            </w:p>
                          </w:tc>
                        </w:tr>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医疗器械监督管理处、</w:t>
                              </w:r>
                              <w:r w:rsidR="00A70B3C" w:rsidRPr="001876DE">
                                <w:rPr>
                                  <w:rFonts w:asciiTheme="minorEastAsia" w:hAnsiTheme="minorEastAsia" w:cs="宋体" w:hint="eastAsia"/>
                                  <w:kern w:val="0"/>
                                  <w:sz w:val="28"/>
                                  <w:szCs w:val="28"/>
                                </w:rPr>
                                <w:t>各检查分局</w:t>
                              </w:r>
                            </w:p>
                          </w:tc>
                        </w:tr>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生产、经营说明书、标签不符合《医疗器械监督管理条例》规定的医疗器械；医疗器械生产企业的生产条件发生变化、不再符合医疗器械质量管理体系要求，未依照《医疗器械监督管理条例》规定整改、停止生产、报告；未按照医疗器械说明书和标签标示要求运输、贮存医疗器械；转让过期、失效、淘汰或者检验不合格的在用医疗器械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r>
                              <w:r w:rsidRPr="001876DE">
                                <w:rPr>
                                  <w:rFonts w:asciiTheme="minorEastAsia" w:hAnsiTheme="minorEastAsia" w:cs="宋体" w:hint="eastAsia"/>
                                  <w:kern w:val="0"/>
                                  <w:sz w:val="28"/>
                                  <w:szCs w:val="28"/>
                                </w:rPr>
                                <w:lastRenderedPageBreak/>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医疗器械监督管理条例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tcPr>
                            <w:p w:rsidR="00FF5934" w:rsidRPr="001876DE" w:rsidRDefault="0055228A"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FF5934" w:rsidRPr="001876DE" w:rsidRDefault="00FF5934" w:rsidP="001876DE">
                        <w:pPr>
                          <w:widowControl/>
                          <w:spacing w:line="400" w:lineRule="exact"/>
                          <w:jc w:val="center"/>
                          <w:rPr>
                            <w:rFonts w:asciiTheme="minorEastAsia" w:hAnsiTheme="minorEastAsia" w:cs="宋体"/>
                            <w:kern w:val="0"/>
                            <w:sz w:val="28"/>
                            <w:szCs w:val="28"/>
                          </w:rPr>
                        </w:pPr>
                      </w:p>
                    </w:tc>
                  </w:tr>
                </w:tbl>
                <w:p w:rsidR="00FF5934" w:rsidRPr="001876DE" w:rsidRDefault="00FF5934" w:rsidP="001876DE">
                  <w:pPr>
                    <w:widowControl/>
                    <w:spacing w:line="400" w:lineRule="exact"/>
                    <w:jc w:val="left"/>
                    <w:rPr>
                      <w:rFonts w:asciiTheme="minorEastAsia" w:hAnsiTheme="minorEastAsia" w:cs="宋体"/>
                      <w:kern w:val="0"/>
                      <w:sz w:val="28"/>
                      <w:szCs w:val="28"/>
                    </w:rPr>
                  </w:pPr>
                </w:p>
                <w:tbl>
                  <w:tblPr>
                    <w:tblW w:w="5000" w:type="pct"/>
                    <w:tblCellSpacing w:w="0" w:type="dxa"/>
                    <w:tblCellMar>
                      <w:left w:w="0" w:type="dxa"/>
                      <w:right w:w="0" w:type="dxa"/>
                    </w:tblCellMar>
                    <w:tblLook w:val="04A0"/>
                  </w:tblPr>
                  <w:tblGrid>
                    <w:gridCol w:w="8306"/>
                  </w:tblGrid>
                  <w:tr w:rsidR="00FF5934" w:rsidRPr="001876DE" w:rsidTr="003927F0">
                    <w:trPr>
                      <w:tblCellSpacing w:w="0" w:type="dxa"/>
                    </w:trPr>
                    <w:tc>
                      <w:tcPr>
                        <w:tcW w:w="0" w:type="auto"/>
                        <w:vAlign w:val="center"/>
                      </w:tcPr>
                      <w:p w:rsidR="00ED164E" w:rsidRPr="001876DE" w:rsidRDefault="00ED164E" w:rsidP="001876DE">
                        <w:pPr>
                          <w:spacing w:line="400" w:lineRule="exact"/>
                          <w:rPr>
                            <w:rFonts w:asciiTheme="minorEastAsia" w:hAnsiTheme="minorEastAsia"/>
                            <w:sz w:val="28"/>
                            <w:szCs w:val="28"/>
                          </w:rPr>
                        </w:pPr>
                      </w:p>
                      <w:p w:rsidR="00FF5934" w:rsidRPr="001876DE" w:rsidRDefault="00FF5934"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4A0"/>
                        </w:tblPr>
                        <w:tblGrid>
                          <w:gridCol w:w="1521"/>
                          <w:gridCol w:w="6775"/>
                        </w:tblGrid>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4412</w:t>
                              </w:r>
                            </w:p>
                          </w:tc>
                        </w:tr>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tcPr>
                            <w:p w:rsidR="00FF5934" w:rsidRPr="001876DE" w:rsidRDefault="00FF5934" w:rsidP="001876DE">
                              <w:pPr>
                                <w:widowControl/>
                                <w:spacing w:line="400" w:lineRule="exact"/>
                                <w:jc w:val="left"/>
                                <w:textAlignment w:val="center"/>
                                <w:rPr>
                                  <w:rFonts w:asciiTheme="minorEastAsia" w:hAnsiTheme="minorEastAsia" w:cs="宋体"/>
                                  <w:sz w:val="28"/>
                                  <w:szCs w:val="28"/>
                                </w:rPr>
                              </w:pPr>
                              <w:r w:rsidRPr="001876DE">
                                <w:rPr>
                                  <w:rFonts w:asciiTheme="minorEastAsia" w:hAnsiTheme="minorEastAsia" w:cs="宋体" w:hint="eastAsia"/>
                                  <w:kern w:val="0"/>
                                  <w:sz w:val="28"/>
                                  <w:szCs w:val="28"/>
                                </w:rPr>
                                <w:t>对医疗器械生产企业未按照要求提交质量管理体系自查报告；医疗器械经营企业、使用单位未依照《医疗器械监督管理条例》规定建立并执行医疗器械进货查验记录制度；从事第二类、第三类医疗器械批发业务以及第三类医疗器械零售业务的经营企业未依照《医疗器械监督管理条例》规定建立并执行销售记录制度；对需要定期检查、检验、校准、保养、维护的医疗器械，医疗器械使用单位未按照产品说明书要求检查、检验、校准、保养、维护并予以记录，及时进行分析、评估，确保医疗器械处于良好状态；医疗器械使用单位未妥善保存购</w:t>
                              </w:r>
                              <w:r w:rsidRPr="001876DE">
                                <w:rPr>
                                  <w:rFonts w:asciiTheme="minorEastAsia" w:hAnsiTheme="minorEastAsia" w:cs="宋体" w:hint="eastAsia"/>
                                  <w:kern w:val="0"/>
                                  <w:sz w:val="28"/>
                                  <w:szCs w:val="28"/>
                                </w:rPr>
                                <w:lastRenderedPageBreak/>
                                <w:t>入第三类医疗器械的原始资料，或者未按照规定将大型医疗器械以及植入和介入类医疗器械的信息记载到病历等相关记录中；医疗器械使用单位发现使用的医疗器械存在安全隐患未立即停止使用、通知检修，或者继续使用经检修仍不能达到使用安全标准的医疗器械；医疗器械生产经营企业、使用单位未依照《医疗器械监督管理条例》规定开展医疗器械不良事件监测，未按照要求报告不良事件，或者对医疗器械不良事件监测技术机构、药品监督管理部门开展的不良事件调查不予配合的处罚</w:t>
                              </w:r>
                            </w:p>
                          </w:tc>
                        </w:tr>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责任主体</w:t>
                              </w:r>
                            </w:p>
                          </w:tc>
                          <w:tc>
                            <w:tcPr>
                              <w:tcW w:w="0" w:type="auto"/>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医疗器械监督管理处、</w:t>
                              </w:r>
                              <w:r w:rsidR="00A70B3C" w:rsidRPr="001876DE">
                                <w:rPr>
                                  <w:rFonts w:asciiTheme="minorEastAsia" w:hAnsiTheme="minorEastAsia" w:cs="宋体" w:hint="eastAsia"/>
                                  <w:kern w:val="0"/>
                                  <w:sz w:val="28"/>
                                  <w:szCs w:val="28"/>
                                </w:rPr>
                                <w:t>各检查分局</w:t>
                              </w:r>
                            </w:p>
                          </w:tc>
                        </w:tr>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医疗器械生产企业未按照要求提交质量管理体系自查报告；医疗器械经营企业、使用单位未依照《医疗器械监督管理条例》规定建立并执行医疗器械进货查验记录制度；从事第二类、第三类医疗器械批发业务以及第三类医疗器械零售业务的经营企业未依照《医疗器械监督管理条例》规定建立并执行销售记录制度；对需要定期检查、检验、校准、保养、维护的医疗器械，医疗器械使用单位未按照产品说明书要求检查、检验、校准、保养、维护并予以记录，及时进行分析、评估，确保医疗器械处于良好状态；医疗器械使用单位未妥善保存购入第三类医疗器械的原始资料，或者未按照规定将大型医疗器械以及植入和介入类医疗器械的信息记载到病历等相关记录中；医疗器械使用单位发现使用的医疗器械存在安全隐患未立即停止使用、通知检修，或者继续使用经检修仍不能达到使用安全标准的医疗器械；医疗器械生产经营企业、使用单位未依照《医疗器械监督管理条例》规定开展医疗器械不良事件监测，未按照要求报告不良事件，或者对医疗器械不良事件监测技术机构、药品监督管理部门开展的不良事件调查不予配合的，予以审查，决定是否立案。 </w:t>
                              </w:r>
                              <w:r w:rsidRPr="001876DE">
                                <w:rPr>
                                  <w:rFonts w:asciiTheme="minorEastAsia" w:hAnsiTheme="minorEastAsia" w:cs="宋体" w:hint="eastAsia"/>
                                  <w:kern w:val="0"/>
                                  <w:sz w:val="28"/>
                                  <w:szCs w:val="28"/>
                                </w:rPr>
                                <w:br/>
                                <w:t>2.调查责任：对立案的案件及时组织调查取证，与当事人有直接利害关系的应当回避。执法人员不得少于两</w:t>
                              </w:r>
                              <w:r w:rsidRPr="001876DE">
                                <w:rPr>
                                  <w:rFonts w:asciiTheme="minorEastAsia" w:hAnsiTheme="minorEastAsia" w:cs="宋体" w:hint="eastAsia"/>
                                  <w:kern w:val="0"/>
                                  <w:sz w:val="28"/>
                                  <w:szCs w:val="28"/>
                                </w:rPr>
                                <w:lastRenderedPageBreak/>
                                <w:t xml:space="preserve">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医疗器械监督管理条例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FF5934" w:rsidRPr="001876DE" w:rsidTr="003927F0">
                          <w:trPr>
                            <w:tblCellSpacing w:w="7" w:type="dxa"/>
                            <w:jc w:val="center"/>
                          </w:trPr>
                          <w:tc>
                            <w:tcPr>
                              <w:tcW w:w="1500" w:type="dxa"/>
                              <w:shd w:val="clear" w:color="auto" w:fill="FFFFFF"/>
                              <w:vAlign w:val="center"/>
                            </w:tcPr>
                            <w:p w:rsidR="00FF5934" w:rsidRPr="001876DE" w:rsidRDefault="00FF593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tcPr>
                            <w:p w:rsidR="00FF5934" w:rsidRPr="001876DE" w:rsidRDefault="0055228A"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FF5934" w:rsidRPr="001876DE" w:rsidRDefault="00FF5934" w:rsidP="001876DE">
                        <w:pPr>
                          <w:widowControl/>
                          <w:spacing w:line="400" w:lineRule="exact"/>
                          <w:jc w:val="center"/>
                          <w:rPr>
                            <w:rFonts w:asciiTheme="minorEastAsia" w:hAnsiTheme="minorEastAsia" w:cs="宋体"/>
                            <w:kern w:val="0"/>
                            <w:sz w:val="28"/>
                            <w:szCs w:val="28"/>
                          </w:rPr>
                        </w:pPr>
                      </w:p>
                    </w:tc>
                  </w:tr>
                </w:tbl>
                <w:p w:rsidR="00ED164E" w:rsidRPr="001876DE" w:rsidRDefault="00ED164E" w:rsidP="001876DE">
                  <w:pPr>
                    <w:widowControl/>
                    <w:spacing w:line="400" w:lineRule="exact"/>
                    <w:jc w:val="left"/>
                    <w:rPr>
                      <w:rFonts w:asciiTheme="minorEastAsia" w:hAnsiTheme="minorEastAsia" w:cs="宋体"/>
                      <w:kern w:val="0"/>
                      <w:sz w:val="28"/>
                      <w:szCs w:val="28"/>
                    </w:rPr>
                  </w:pPr>
                </w:p>
                <w:tbl>
                  <w:tblPr>
                    <w:tblW w:w="5000" w:type="pct"/>
                    <w:jc w:val="center"/>
                    <w:tblCellSpacing w:w="0" w:type="dxa"/>
                    <w:tblCellMar>
                      <w:left w:w="0" w:type="dxa"/>
                      <w:right w:w="0" w:type="dxa"/>
                    </w:tblCellMar>
                    <w:tblLook w:val="04A0"/>
                  </w:tblPr>
                  <w:tblGrid>
                    <w:gridCol w:w="8306"/>
                  </w:tblGrid>
                  <w:tr w:rsidR="00FF5934" w:rsidRPr="001876DE" w:rsidTr="003927F0">
                    <w:trPr>
                      <w:tblCellSpacing w:w="0" w:type="dxa"/>
                      <w:jc w:val="center"/>
                    </w:trPr>
                    <w:tc>
                      <w:tcPr>
                        <w:tcW w:w="0" w:type="auto"/>
                        <w:vAlign w:val="center"/>
                      </w:tcPr>
                      <w:tbl>
                        <w:tblPr>
                          <w:tblpPr w:leftFromText="180" w:rightFromText="180" w:vertAnchor="text" w:horzAnchor="page" w:tblpX="87" w:tblpY="340"/>
                          <w:tblOverlap w:val="never"/>
                          <w:tblW w:w="5000" w:type="pct"/>
                          <w:tblCellSpacing w:w="7" w:type="dxa"/>
                          <w:shd w:val="clear" w:color="auto" w:fill="333333"/>
                          <w:tblCellMar>
                            <w:top w:w="75" w:type="dxa"/>
                            <w:left w:w="75" w:type="dxa"/>
                            <w:bottom w:w="75" w:type="dxa"/>
                            <w:right w:w="75" w:type="dxa"/>
                          </w:tblCellMar>
                          <w:tblLook w:val="04A0"/>
                        </w:tblPr>
                        <w:tblGrid>
                          <w:gridCol w:w="1521"/>
                          <w:gridCol w:w="6775"/>
                        </w:tblGrid>
                        <w:tr w:rsidR="00FF5934" w:rsidRPr="001876DE" w:rsidTr="003927F0">
                          <w:trPr>
                            <w:tblCellSpacing w:w="7" w:type="dxa"/>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4413</w:t>
                              </w:r>
                            </w:p>
                          </w:tc>
                        </w:tr>
                        <w:tr w:rsidR="00FF5934" w:rsidRPr="001876DE" w:rsidTr="003927F0">
                          <w:trPr>
                            <w:tblCellSpacing w:w="7" w:type="dxa"/>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FF5934" w:rsidRPr="001876DE" w:rsidTr="003927F0">
                          <w:trPr>
                            <w:tblCellSpacing w:w="7" w:type="dxa"/>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kern w:val="0"/>
                                  <w:sz w:val="28"/>
                                  <w:szCs w:val="28"/>
                                </w:rPr>
                                <w:t>对违反《医疗器械监督管理条例》规定开展医疗器械临床试验；医疗器械临床试验机构出具虚假报告的处罚</w:t>
                              </w:r>
                            </w:p>
                          </w:tc>
                        </w:tr>
                        <w:tr w:rsidR="00FF5934" w:rsidRPr="001876DE" w:rsidTr="003927F0">
                          <w:trPr>
                            <w:tblCellSpacing w:w="7" w:type="dxa"/>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责任主体</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医疗器械注册管理处</w:t>
                              </w:r>
                            </w:p>
                          </w:tc>
                        </w:tr>
                        <w:tr w:rsidR="00FF5934" w:rsidRPr="001876DE" w:rsidTr="003927F0">
                          <w:trPr>
                            <w:trHeight w:val="4455"/>
                            <w:tblCellSpacing w:w="7" w:type="dxa"/>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1.立案责任：发现涉嫌违反《医疗器械监督管理条例》规定开展医疗器械临床试验的，予以审查，决定是否立案。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FF5934" w:rsidRPr="001876DE" w:rsidTr="003927F0">
                          <w:trPr>
                            <w:tblCellSpacing w:w="7" w:type="dxa"/>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医疗器械监督管理条例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医疗器械注册管理办法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FF5934" w:rsidRPr="001876DE" w:rsidTr="003927F0">
                          <w:trPr>
                            <w:tblCellSpacing w:w="7" w:type="dxa"/>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028-86785336</w:t>
                              </w:r>
                            </w:p>
                          </w:tc>
                        </w:tr>
                      </w:tbl>
                      <w:p w:rsidR="00FF5934" w:rsidRPr="001876DE" w:rsidRDefault="00FF5934" w:rsidP="001876DE">
                        <w:pPr>
                          <w:widowControl/>
                          <w:spacing w:line="400" w:lineRule="exact"/>
                          <w:jc w:val="left"/>
                          <w:rPr>
                            <w:rFonts w:asciiTheme="minorEastAsia" w:hAnsiTheme="minorEastAsia" w:cs="宋体"/>
                            <w:kern w:val="0"/>
                            <w:sz w:val="28"/>
                            <w:szCs w:val="28"/>
                          </w:rPr>
                        </w:pPr>
                      </w:p>
                    </w:tc>
                  </w:tr>
                </w:tbl>
                <w:p w:rsidR="005F713C" w:rsidRDefault="005F713C" w:rsidP="001876DE">
                  <w:pPr>
                    <w:spacing w:line="400" w:lineRule="exact"/>
                    <w:rPr>
                      <w:rFonts w:asciiTheme="minorEastAsia" w:hAnsiTheme="minorEastAsia" w:hint="eastAsia"/>
                      <w:sz w:val="28"/>
                      <w:szCs w:val="28"/>
                    </w:rPr>
                  </w:pPr>
                </w:p>
                <w:tbl>
                  <w:tblPr>
                    <w:tblW w:w="5000" w:type="pct"/>
                    <w:tblCellSpacing w:w="0" w:type="dxa"/>
                    <w:tblCellMar>
                      <w:left w:w="0" w:type="dxa"/>
                      <w:right w:w="0" w:type="dxa"/>
                    </w:tblCellMar>
                    <w:tblLook w:val="04A0"/>
                  </w:tblPr>
                  <w:tblGrid>
                    <w:gridCol w:w="8306"/>
                  </w:tblGrid>
                  <w:tr w:rsidR="005F713C" w:rsidTr="00D62C31">
                    <w:trPr>
                      <w:tblCellSpacing w:w="0" w:type="dxa"/>
                    </w:trPr>
                    <w:tc>
                      <w:tcPr>
                        <w:tcW w:w="0" w:type="auto"/>
                        <w:vAlign w:val="center"/>
                      </w:tcPr>
                      <w:tbl>
                        <w:tblPr>
                          <w:tblW w:w="5000" w:type="pct"/>
                          <w:jc w:val="center"/>
                          <w:tblCellSpacing w:w="0" w:type="dxa"/>
                          <w:tblCellMar>
                            <w:left w:w="0" w:type="dxa"/>
                            <w:right w:w="0" w:type="dxa"/>
                          </w:tblCellMar>
                          <w:tblLook w:val="04A0"/>
                        </w:tblPr>
                        <w:tblGrid>
                          <w:gridCol w:w="8306"/>
                        </w:tblGrid>
                        <w:tr w:rsidR="005F713C" w:rsidTr="00D62C31">
                          <w:trPr>
                            <w:tblCellSpacing w:w="0" w:type="dxa"/>
                            <w:jc w:val="center"/>
                          </w:trPr>
                          <w:tc>
                            <w:tcPr>
                              <w:tcW w:w="0" w:type="auto"/>
                              <w:vAlign w:val="center"/>
                            </w:tcPr>
                            <w:p w:rsidR="005F713C" w:rsidRDefault="005F713C" w:rsidP="00D62C31">
                              <w:pPr>
                                <w:widowControl/>
                                <w:spacing w:line="360" w:lineRule="atLeast"/>
                                <w:jc w:val="left"/>
                                <w:rPr>
                                  <w:rFonts w:ascii="΢ȭхڢ;" w:eastAsia="΢ȭхڢ;" w:hAnsi="宋体" w:cs="宋体"/>
                                  <w:color w:val="000000"/>
                                  <w:kern w:val="0"/>
                                  <w:sz w:val="24"/>
                                  <w:szCs w:val="24"/>
                                </w:rPr>
                              </w:pPr>
                            </w:p>
                          </w:tc>
                        </w:tr>
                      </w:tbl>
                      <w:p w:rsidR="005F713C" w:rsidRDefault="005F713C" w:rsidP="00D62C31">
                        <w:pPr>
                          <w:widowControl/>
                          <w:spacing w:line="420" w:lineRule="atLeast"/>
                          <w:jc w:val="center"/>
                          <w:rPr>
                            <w:rFonts w:ascii="΢ȭхڢ;" w:eastAsia="΢ȭхڢ;" w:hAnsi="宋体" w:cs="宋体"/>
                            <w:vanish/>
                            <w:color w:val="000000"/>
                            <w:kern w:val="0"/>
                            <w:szCs w:val="21"/>
                          </w:rPr>
                        </w:pPr>
                      </w:p>
                      <w:tbl>
                        <w:tblPr>
                          <w:tblW w:w="50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4A0"/>
                        </w:tblPr>
                        <w:tblGrid>
                          <w:gridCol w:w="1521"/>
                          <w:gridCol w:w="6775"/>
                        </w:tblGrid>
                        <w:tr w:rsidR="005F713C" w:rsidRPr="005F713C" w:rsidTr="00D62C31">
                          <w:trPr>
                            <w:tblCellSpacing w:w="7" w:type="dxa"/>
                            <w:jc w:val="center"/>
                          </w:trPr>
                          <w:tc>
                            <w:tcPr>
                              <w:tcW w:w="1500" w:type="dxa"/>
                              <w:shd w:val="clear" w:color="auto" w:fill="FFFFFF"/>
                              <w:vAlign w:val="center"/>
                            </w:tcPr>
                            <w:p w:rsidR="005F713C" w:rsidRPr="005F713C" w:rsidRDefault="005F713C" w:rsidP="005F713C">
                              <w:pPr>
                                <w:widowControl/>
                                <w:spacing w:line="400" w:lineRule="exact"/>
                                <w:jc w:val="center"/>
                                <w:rPr>
                                  <w:rFonts w:asciiTheme="minorEastAsia" w:hAnsiTheme="minorEastAsia" w:cs="宋体"/>
                                  <w:color w:val="000000"/>
                                  <w:kern w:val="0"/>
                                  <w:sz w:val="28"/>
                                  <w:szCs w:val="28"/>
                                </w:rPr>
                              </w:pPr>
                              <w:r w:rsidRPr="005F713C">
                                <w:rPr>
                                  <w:rFonts w:asciiTheme="minorEastAsia" w:hAnsiTheme="minorEastAsia" w:cs="宋体" w:hint="eastAsia"/>
                                  <w:color w:val="000000"/>
                                  <w:kern w:val="0"/>
                                  <w:sz w:val="28"/>
                                  <w:szCs w:val="28"/>
                                </w:rPr>
                                <w:lastRenderedPageBreak/>
                                <w:t>序号</w:t>
                              </w:r>
                            </w:p>
                          </w:tc>
                          <w:tc>
                            <w:tcPr>
                              <w:tcW w:w="0" w:type="auto"/>
                              <w:shd w:val="clear" w:color="auto" w:fill="FFFFFF"/>
                              <w:vAlign w:val="center"/>
                            </w:tcPr>
                            <w:p w:rsidR="005F713C" w:rsidRPr="005F713C" w:rsidRDefault="005F713C" w:rsidP="005F713C">
                              <w:pPr>
                                <w:widowControl/>
                                <w:spacing w:line="400" w:lineRule="exact"/>
                                <w:jc w:val="left"/>
                                <w:rPr>
                                  <w:rFonts w:asciiTheme="minorEastAsia" w:hAnsiTheme="minorEastAsia" w:cs="宋体"/>
                                  <w:color w:val="000000"/>
                                  <w:kern w:val="0"/>
                                  <w:sz w:val="28"/>
                                  <w:szCs w:val="28"/>
                                </w:rPr>
                              </w:pPr>
                              <w:r w:rsidRPr="005F713C">
                                <w:rPr>
                                  <w:rFonts w:asciiTheme="minorEastAsia" w:hAnsiTheme="minorEastAsia" w:cs="宋体" w:hint="eastAsia"/>
                                  <w:color w:val="000000"/>
                                  <w:kern w:val="0"/>
                                  <w:sz w:val="28"/>
                                  <w:szCs w:val="28"/>
                                </w:rPr>
                                <w:t>4415</w:t>
                              </w:r>
                            </w:p>
                          </w:tc>
                        </w:tr>
                        <w:tr w:rsidR="005F713C" w:rsidRPr="005F713C" w:rsidTr="00D62C31">
                          <w:trPr>
                            <w:tblCellSpacing w:w="7" w:type="dxa"/>
                            <w:jc w:val="center"/>
                          </w:trPr>
                          <w:tc>
                            <w:tcPr>
                              <w:tcW w:w="1500" w:type="dxa"/>
                              <w:shd w:val="clear" w:color="auto" w:fill="FFFFFF"/>
                              <w:vAlign w:val="center"/>
                            </w:tcPr>
                            <w:p w:rsidR="005F713C" w:rsidRPr="005F713C" w:rsidRDefault="005F713C" w:rsidP="005F713C">
                              <w:pPr>
                                <w:widowControl/>
                                <w:spacing w:line="400" w:lineRule="exact"/>
                                <w:jc w:val="center"/>
                                <w:rPr>
                                  <w:rFonts w:asciiTheme="minorEastAsia" w:hAnsiTheme="minorEastAsia" w:cs="宋体"/>
                                  <w:color w:val="000000"/>
                                  <w:kern w:val="0"/>
                                  <w:sz w:val="28"/>
                                  <w:szCs w:val="28"/>
                                </w:rPr>
                              </w:pPr>
                              <w:r w:rsidRPr="005F713C">
                                <w:rPr>
                                  <w:rFonts w:asciiTheme="minorEastAsia" w:hAnsiTheme="minorEastAsia" w:cs="宋体" w:hint="eastAsia"/>
                                  <w:color w:val="000000"/>
                                  <w:kern w:val="0"/>
                                  <w:sz w:val="28"/>
                                  <w:szCs w:val="28"/>
                                </w:rPr>
                                <w:t>权力类型</w:t>
                              </w:r>
                            </w:p>
                          </w:tc>
                          <w:tc>
                            <w:tcPr>
                              <w:tcW w:w="0" w:type="auto"/>
                              <w:shd w:val="clear" w:color="auto" w:fill="FFFFFF"/>
                              <w:vAlign w:val="center"/>
                            </w:tcPr>
                            <w:p w:rsidR="005F713C" w:rsidRPr="005F713C" w:rsidRDefault="005F713C" w:rsidP="005F713C">
                              <w:pPr>
                                <w:widowControl/>
                                <w:spacing w:line="400" w:lineRule="exact"/>
                                <w:jc w:val="left"/>
                                <w:rPr>
                                  <w:rFonts w:asciiTheme="minorEastAsia" w:hAnsiTheme="minorEastAsia" w:cs="宋体"/>
                                  <w:color w:val="000000"/>
                                  <w:kern w:val="0"/>
                                  <w:sz w:val="28"/>
                                  <w:szCs w:val="28"/>
                                </w:rPr>
                              </w:pPr>
                              <w:r w:rsidRPr="005F713C">
                                <w:rPr>
                                  <w:rFonts w:asciiTheme="minorEastAsia" w:hAnsiTheme="minorEastAsia" w:cs="宋体" w:hint="eastAsia"/>
                                  <w:color w:val="000000"/>
                                  <w:kern w:val="0"/>
                                  <w:sz w:val="28"/>
                                  <w:szCs w:val="28"/>
                                </w:rPr>
                                <w:t>行政处罚</w:t>
                              </w:r>
                            </w:p>
                          </w:tc>
                        </w:tr>
                        <w:tr w:rsidR="005F713C" w:rsidRPr="005F713C" w:rsidTr="00D62C31">
                          <w:trPr>
                            <w:tblCellSpacing w:w="7" w:type="dxa"/>
                            <w:jc w:val="center"/>
                          </w:trPr>
                          <w:tc>
                            <w:tcPr>
                              <w:tcW w:w="1500" w:type="dxa"/>
                              <w:shd w:val="clear" w:color="auto" w:fill="FFFFFF"/>
                              <w:vAlign w:val="center"/>
                            </w:tcPr>
                            <w:p w:rsidR="005F713C" w:rsidRPr="005F713C" w:rsidRDefault="005F713C" w:rsidP="005F713C">
                              <w:pPr>
                                <w:widowControl/>
                                <w:spacing w:line="400" w:lineRule="exact"/>
                                <w:jc w:val="center"/>
                                <w:rPr>
                                  <w:rFonts w:asciiTheme="minorEastAsia" w:hAnsiTheme="minorEastAsia" w:cs="宋体"/>
                                  <w:color w:val="000000"/>
                                  <w:kern w:val="0"/>
                                  <w:sz w:val="28"/>
                                  <w:szCs w:val="28"/>
                                </w:rPr>
                              </w:pPr>
                              <w:r w:rsidRPr="005F713C">
                                <w:rPr>
                                  <w:rFonts w:asciiTheme="minorEastAsia" w:hAnsiTheme="minorEastAsia" w:cs="宋体" w:hint="eastAsia"/>
                                  <w:color w:val="000000"/>
                                  <w:kern w:val="0"/>
                                  <w:sz w:val="28"/>
                                  <w:szCs w:val="28"/>
                                </w:rPr>
                                <w:t>权力项目名称</w:t>
                              </w:r>
                            </w:p>
                          </w:tc>
                          <w:tc>
                            <w:tcPr>
                              <w:tcW w:w="0" w:type="auto"/>
                              <w:shd w:val="clear" w:color="auto" w:fill="FFFFFF"/>
                              <w:vAlign w:val="center"/>
                            </w:tcPr>
                            <w:p w:rsidR="005F713C" w:rsidRPr="005F713C" w:rsidRDefault="005F713C" w:rsidP="005F713C">
                              <w:pPr>
                                <w:widowControl/>
                                <w:spacing w:line="400" w:lineRule="exact"/>
                                <w:jc w:val="left"/>
                                <w:textAlignment w:val="center"/>
                                <w:rPr>
                                  <w:rFonts w:asciiTheme="minorEastAsia" w:hAnsiTheme="minorEastAsia" w:cs="宋体"/>
                                  <w:color w:val="000000"/>
                                  <w:sz w:val="28"/>
                                  <w:szCs w:val="28"/>
                                </w:rPr>
                              </w:pPr>
                              <w:r w:rsidRPr="005F713C">
                                <w:rPr>
                                  <w:rFonts w:asciiTheme="minorEastAsia" w:hAnsiTheme="minorEastAsia" w:cs="宋体" w:hint="eastAsia"/>
                                  <w:color w:val="000000"/>
                                  <w:kern w:val="0"/>
                                  <w:sz w:val="28"/>
                                  <w:szCs w:val="28"/>
                                </w:rPr>
                                <w:t>对医疗器械技术审评机构、医疗器械不良事件监测技术机构未依照《医疗器械监督管理条例》规定履行职责，致使审评、监测工作出现重大失误的处罚</w:t>
                              </w:r>
                            </w:p>
                          </w:tc>
                        </w:tr>
                        <w:tr w:rsidR="005F713C" w:rsidRPr="005F713C" w:rsidTr="00D62C31">
                          <w:trPr>
                            <w:tblCellSpacing w:w="7" w:type="dxa"/>
                            <w:jc w:val="center"/>
                          </w:trPr>
                          <w:tc>
                            <w:tcPr>
                              <w:tcW w:w="1500" w:type="dxa"/>
                              <w:shd w:val="clear" w:color="auto" w:fill="FFFFFF"/>
                              <w:vAlign w:val="center"/>
                            </w:tcPr>
                            <w:p w:rsidR="005F713C" w:rsidRPr="005F713C" w:rsidRDefault="005F713C" w:rsidP="005F713C">
                              <w:pPr>
                                <w:widowControl/>
                                <w:spacing w:line="400" w:lineRule="exact"/>
                                <w:jc w:val="center"/>
                                <w:rPr>
                                  <w:rFonts w:asciiTheme="minorEastAsia" w:hAnsiTheme="minorEastAsia" w:cs="宋体"/>
                                  <w:color w:val="000000"/>
                                  <w:kern w:val="0"/>
                                  <w:sz w:val="28"/>
                                  <w:szCs w:val="28"/>
                                </w:rPr>
                              </w:pPr>
                              <w:r w:rsidRPr="005F713C">
                                <w:rPr>
                                  <w:rFonts w:asciiTheme="minorEastAsia" w:hAnsiTheme="minorEastAsia" w:cs="宋体" w:hint="eastAsia"/>
                                  <w:color w:val="000000"/>
                                  <w:kern w:val="0"/>
                                  <w:sz w:val="28"/>
                                  <w:szCs w:val="28"/>
                                </w:rPr>
                                <w:t>责任主体</w:t>
                              </w:r>
                            </w:p>
                          </w:tc>
                          <w:tc>
                            <w:tcPr>
                              <w:tcW w:w="0" w:type="auto"/>
                              <w:shd w:val="clear" w:color="auto" w:fill="FFFFFF"/>
                              <w:vAlign w:val="center"/>
                            </w:tcPr>
                            <w:p w:rsidR="005F713C" w:rsidRPr="005F713C" w:rsidRDefault="005F713C" w:rsidP="005F713C">
                              <w:pPr>
                                <w:widowControl/>
                                <w:spacing w:line="400" w:lineRule="exact"/>
                                <w:jc w:val="left"/>
                                <w:rPr>
                                  <w:rFonts w:asciiTheme="minorEastAsia" w:hAnsiTheme="minorEastAsia" w:cs="宋体"/>
                                  <w:color w:val="000000"/>
                                  <w:kern w:val="0"/>
                                  <w:sz w:val="28"/>
                                  <w:szCs w:val="28"/>
                                </w:rPr>
                              </w:pPr>
                              <w:r w:rsidRPr="005F713C">
                                <w:rPr>
                                  <w:rFonts w:asciiTheme="minorEastAsia" w:hAnsiTheme="minorEastAsia" w:cs="宋体" w:hint="eastAsia"/>
                                  <w:kern w:val="0"/>
                                  <w:sz w:val="28"/>
                                  <w:szCs w:val="28"/>
                                </w:rPr>
                                <w:t>医疗器械监督管理处、省局检查分局</w:t>
                              </w:r>
                            </w:p>
                          </w:tc>
                        </w:tr>
                        <w:tr w:rsidR="005F713C" w:rsidRPr="005F713C" w:rsidTr="00D62C31">
                          <w:trPr>
                            <w:tblCellSpacing w:w="7" w:type="dxa"/>
                            <w:jc w:val="center"/>
                          </w:trPr>
                          <w:tc>
                            <w:tcPr>
                              <w:tcW w:w="1500" w:type="dxa"/>
                              <w:shd w:val="clear" w:color="auto" w:fill="FFFFFF"/>
                              <w:vAlign w:val="center"/>
                            </w:tcPr>
                            <w:p w:rsidR="005F713C" w:rsidRPr="005F713C" w:rsidRDefault="005F713C" w:rsidP="005F713C">
                              <w:pPr>
                                <w:widowControl/>
                                <w:spacing w:line="400" w:lineRule="exact"/>
                                <w:jc w:val="center"/>
                                <w:rPr>
                                  <w:rFonts w:asciiTheme="minorEastAsia" w:hAnsiTheme="minorEastAsia" w:cs="宋体"/>
                                  <w:color w:val="000000"/>
                                  <w:kern w:val="0"/>
                                  <w:sz w:val="28"/>
                                  <w:szCs w:val="28"/>
                                </w:rPr>
                              </w:pPr>
                              <w:r w:rsidRPr="005F713C">
                                <w:rPr>
                                  <w:rFonts w:asciiTheme="minorEastAsia" w:hAnsiTheme="minorEastAsia" w:cs="宋体" w:hint="eastAsia"/>
                                  <w:color w:val="000000"/>
                                  <w:kern w:val="0"/>
                                  <w:sz w:val="28"/>
                                  <w:szCs w:val="28"/>
                                </w:rPr>
                                <w:t>责任事项</w:t>
                              </w:r>
                            </w:p>
                          </w:tc>
                          <w:tc>
                            <w:tcPr>
                              <w:tcW w:w="0" w:type="auto"/>
                              <w:shd w:val="clear" w:color="auto" w:fill="FFFFFF"/>
                              <w:vAlign w:val="center"/>
                            </w:tcPr>
                            <w:p w:rsidR="005F713C" w:rsidRPr="005F713C" w:rsidRDefault="005F713C" w:rsidP="005F713C">
                              <w:pPr>
                                <w:widowControl/>
                                <w:spacing w:line="400" w:lineRule="exact"/>
                                <w:jc w:val="left"/>
                                <w:rPr>
                                  <w:rFonts w:asciiTheme="minorEastAsia" w:hAnsiTheme="minorEastAsia" w:cs="宋体"/>
                                  <w:color w:val="000000"/>
                                  <w:kern w:val="0"/>
                                  <w:sz w:val="28"/>
                                  <w:szCs w:val="28"/>
                                </w:rPr>
                              </w:pPr>
                              <w:r w:rsidRPr="005F713C">
                                <w:rPr>
                                  <w:rFonts w:asciiTheme="minorEastAsia" w:hAnsiTheme="minorEastAsia" w:cs="宋体" w:hint="eastAsia"/>
                                  <w:color w:val="000000"/>
                                  <w:kern w:val="0"/>
                                  <w:sz w:val="28"/>
                                  <w:szCs w:val="28"/>
                                </w:rPr>
                                <w:t xml:space="preserve">1.立案责任：发现医疗器械技术审评机构、医疗器械不良事件监测技术机构未依照《医疗器械监督管理条例》规定履行职责，致使审评、监测工作出现重大失误的，予以审查，决定是否立案。 </w:t>
                              </w:r>
                              <w:r w:rsidRPr="005F713C">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5F713C">
                                <w:rPr>
                                  <w:rFonts w:asciiTheme="minorEastAsia" w:hAnsiTheme="minorEastAsia" w:cs="宋体" w:hint="eastAsia"/>
                                  <w:color w:val="000000"/>
                                  <w:kern w:val="0"/>
                                  <w:sz w:val="28"/>
                                  <w:szCs w:val="28"/>
                                </w:rPr>
                                <w:br/>
                                <w:t xml:space="preserve">3.审查责任：对案件违法事实、证据、调查取证程序、法律适用、处罚种类和幅度、当事人陈述和申辩等进行审查，提出处理意见。 </w:t>
                              </w:r>
                              <w:r w:rsidRPr="005F713C">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5F713C">
                                <w:rPr>
                                  <w:rFonts w:asciiTheme="minorEastAsia" w:hAnsiTheme="minorEastAsia" w:cs="宋体" w:hint="eastAsia"/>
                                  <w:color w:val="000000"/>
                                  <w:kern w:val="0"/>
                                  <w:sz w:val="28"/>
                                  <w:szCs w:val="28"/>
                                </w:rPr>
                                <w:br/>
                                <w:t xml:space="preserve">5.决定责任：作出行政处罚决定，制作《行政处罚决定书》，并载明行政处罚告知、当事人陈述申辩或者听证情况等内容。 </w:t>
                              </w:r>
                              <w:r w:rsidRPr="005F713C">
                                <w:rPr>
                                  <w:rFonts w:asciiTheme="minorEastAsia" w:hAnsiTheme="minorEastAsia" w:cs="宋体" w:hint="eastAsia"/>
                                  <w:color w:val="000000"/>
                                  <w:kern w:val="0"/>
                                  <w:sz w:val="28"/>
                                  <w:szCs w:val="28"/>
                                </w:rPr>
                                <w:br/>
                                <w:t xml:space="preserve">6.送达责任：按照法律法规规定的方式和时限，将《行政处罚决定书》送达当事人。 </w:t>
                              </w:r>
                              <w:r w:rsidRPr="005F713C">
                                <w:rPr>
                                  <w:rFonts w:asciiTheme="minorEastAsia" w:hAnsiTheme="minorEastAsia" w:cs="宋体" w:hint="eastAsia"/>
                                  <w:color w:val="000000"/>
                                  <w:kern w:val="0"/>
                                  <w:sz w:val="28"/>
                                  <w:szCs w:val="28"/>
                                </w:rPr>
                                <w:br/>
                                <w:t xml:space="preserve">7.执行责任：依照生效的行政处罚决定执行。 </w:t>
                              </w:r>
                              <w:r w:rsidRPr="005F713C">
                                <w:rPr>
                                  <w:rFonts w:asciiTheme="minorEastAsia" w:hAnsiTheme="minorEastAsia" w:cs="宋体" w:hint="eastAsia"/>
                                  <w:color w:val="000000"/>
                                  <w:kern w:val="0"/>
                                  <w:sz w:val="28"/>
                                  <w:szCs w:val="28"/>
                                </w:rPr>
                                <w:br/>
                                <w:t xml:space="preserve">8.其他责任：法律法规规章文件规定应履行的其他责任。 </w:t>
                              </w:r>
                            </w:p>
                          </w:tc>
                        </w:tr>
                        <w:tr w:rsidR="005F713C" w:rsidRPr="005F713C" w:rsidTr="00D62C31">
                          <w:trPr>
                            <w:tblCellSpacing w:w="7" w:type="dxa"/>
                            <w:jc w:val="center"/>
                          </w:trPr>
                          <w:tc>
                            <w:tcPr>
                              <w:tcW w:w="1500" w:type="dxa"/>
                              <w:shd w:val="clear" w:color="auto" w:fill="FFFFFF"/>
                              <w:vAlign w:val="center"/>
                            </w:tcPr>
                            <w:p w:rsidR="005F713C" w:rsidRPr="005F713C" w:rsidRDefault="005F713C" w:rsidP="005F713C">
                              <w:pPr>
                                <w:widowControl/>
                                <w:spacing w:line="400" w:lineRule="exact"/>
                                <w:jc w:val="center"/>
                                <w:rPr>
                                  <w:rFonts w:asciiTheme="minorEastAsia" w:hAnsiTheme="minorEastAsia" w:cs="宋体"/>
                                  <w:color w:val="000000"/>
                                  <w:kern w:val="0"/>
                                  <w:sz w:val="28"/>
                                  <w:szCs w:val="28"/>
                                </w:rPr>
                              </w:pPr>
                              <w:r w:rsidRPr="005F713C">
                                <w:rPr>
                                  <w:rFonts w:asciiTheme="minorEastAsia" w:hAnsiTheme="minorEastAsia" w:cs="宋体" w:hint="eastAsia"/>
                                  <w:color w:val="000000"/>
                                  <w:kern w:val="0"/>
                                  <w:sz w:val="28"/>
                                  <w:szCs w:val="28"/>
                                </w:rPr>
                                <w:t>追责情形</w:t>
                              </w:r>
                            </w:p>
                          </w:tc>
                          <w:tc>
                            <w:tcPr>
                              <w:tcW w:w="0" w:type="auto"/>
                              <w:shd w:val="clear" w:color="auto" w:fill="FFFFFF"/>
                              <w:vAlign w:val="center"/>
                            </w:tcPr>
                            <w:p w:rsidR="005F713C" w:rsidRPr="005F713C" w:rsidRDefault="005F713C" w:rsidP="005F713C">
                              <w:pPr>
                                <w:widowControl/>
                                <w:spacing w:line="400" w:lineRule="exact"/>
                                <w:jc w:val="left"/>
                                <w:rPr>
                                  <w:rFonts w:asciiTheme="minorEastAsia" w:hAnsiTheme="minorEastAsia" w:cs="宋体"/>
                                  <w:color w:val="000000"/>
                                  <w:kern w:val="0"/>
                                  <w:sz w:val="28"/>
                                  <w:szCs w:val="28"/>
                                </w:rPr>
                              </w:pPr>
                              <w:r w:rsidRPr="005F713C">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Pr>
                                  <w:rFonts w:asciiTheme="minorEastAsia" w:hAnsiTheme="minorEastAsia" w:cs="宋体" w:hint="eastAsia"/>
                                  <w:color w:val="000000"/>
                                  <w:kern w:val="0"/>
                                  <w:sz w:val="28"/>
                                  <w:szCs w:val="28"/>
                                </w:rPr>
                                <w:t>》《</w:t>
                              </w:r>
                              <w:r w:rsidRPr="005F713C">
                                <w:rPr>
                                  <w:rFonts w:asciiTheme="minorEastAsia" w:hAnsiTheme="minorEastAsia" w:cs="宋体" w:hint="eastAsia"/>
                                  <w:color w:val="000000"/>
                                  <w:kern w:val="0"/>
                                  <w:sz w:val="28"/>
                                  <w:szCs w:val="28"/>
                                </w:rPr>
                                <w:t>中华人民共和国行政处罚法</w:t>
                              </w:r>
                              <w:r>
                                <w:rPr>
                                  <w:rFonts w:asciiTheme="minorEastAsia" w:hAnsiTheme="minorEastAsia" w:cs="宋体" w:hint="eastAsia"/>
                                  <w:color w:val="000000"/>
                                  <w:kern w:val="0"/>
                                  <w:sz w:val="28"/>
                                  <w:szCs w:val="28"/>
                                </w:rPr>
                                <w:t>》《</w:t>
                              </w:r>
                              <w:r w:rsidRPr="005F713C">
                                <w:rPr>
                                  <w:rFonts w:asciiTheme="minorEastAsia" w:hAnsiTheme="minorEastAsia" w:cs="宋体" w:hint="eastAsia"/>
                                  <w:color w:val="000000"/>
                                  <w:kern w:val="0"/>
                                  <w:sz w:val="28"/>
                                  <w:szCs w:val="28"/>
                                </w:rPr>
                                <w:t>中华人民共和国行政强制法</w:t>
                              </w:r>
                              <w:r>
                                <w:rPr>
                                  <w:rFonts w:asciiTheme="minorEastAsia" w:hAnsiTheme="minorEastAsia" w:cs="宋体" w:hint="eastAsia"/>
                                  <w:color w:val="000000"/>
                                  <w:kern w:val="0"/>
                                  <w:sz w:val="28"/>
                                  <w:szCs w:val="28"/>
                                </w:rPr>
                                <w:t>》《</w:t>
                              </w:r>
                              <w:r w:rsidRPr="005F713C">
                                <w:rPr>
                                  <w:rFonts w:asciiTheme="minorEastAsia" w:hAnsiTheme="minorEastAsia" w:cs="宋体" w:hint="eastAsia"/>
                                  <w:color w:val="000000"/>
                                  <w:kern w:val="0"/>
                                  <w:sz w:val="28"/>
                                  <w:szCs w:val="28"/>
                                </w:rPr>
                                <w:t>行政机关公务员处分条例</w:t>
                              </w:r>
                              <w:r>
                                <w:rPr>
                                  <w:rFonts w:asciiTheme="minorEastAsia" w:hAnsiTheme="minorEastAsia" w:cs="宋体" w:hint="eastAsia"/>
                                  <w:color w:val="000000"/>
                                  <w:kern w:val="0"/>
                                  <w:sz w:val="28"/>
                                  <w:szCs w:val="28"/>
                                </w:rPr>
                                <w:t>》《</w:t>
                              </w:r>
                              <w:r w:rsidRPr="005F713C">
                                <w:rPr>
                                  <w:rFonts w:asciiTheme="minorEastAsia" w:hAnsiTheme="minorEastAsia" w:cs="宋体" w:hint="eastAsia"/>
                                  <w:color w:val="000000"/>
                                  <w:kern w:val="0"/>
                                  <w:sz w:val="28"/>
                                  <w:szCs w:val="28"/>
                                </w:rPr>
                                <w:t>医疗器械监督管理条例</w:t>
                              </w:r>
                              <w:r>
                                <w:rPr>
                                  <w:rFonts w:asciiTheme="minorEastAsia" w:hAnsiTheme="minorEastAsia" w:cs="宋体" w:hint="eastAsia"/>
                                  <w:color w:val="000000"/>
                                  <w:kern w:val="0"/>
                                  <w:sz w:val="28"/>
                                  <w:szCs w:val="28"/>
                                </w:rPr>
                                <w:t>》</w:t>
                              </w:r>
                              <w:r>
                                <w:rPr>
                                  <w:rFonts w:asciiTheme="minorEastAsia" w:hAnsiTheme="minorEastAsia" w:cs="宋体" w:hint="eastAsia"/>
                                  <w:color w:val="000000"/>
                                  <w:kern w:val="0"/>
                                  <w:sz w:val="28"/>
                                  <w:szCs w:val="28"/>
                                </w:rPr>
                                <w:lastRenderedPageBreak/>
                                <w:t>《</w:t>
                              </w:r>
                              <w:r w:rsidRPr="005F713C">
                                <w:rPr>
                                  <w:rFonts w:asciiTheme="minorEastAsia" w:hAnsiTheme="minorEastAsia" w:cs="宋体" w:hint="eastAsia"/>
                                  <w:color w:val="000000"/>
                                  <w:kern w:val="0"/>
                                  <w:sz w:val="28"/>
                                  <w:szCs w:val="28"/>
                                </w:rPr>
                                <w:t>食品药品行政处罚程序规定</w:t>
                              </w:r>
                              <w:r>
                                <w:rPr>
                                  <w:rFonts w:asciiTheme="minorEastAsia" w:hAnsiTheme="minorEastAsia" w:cs="宋体" w:hint="eastAsia"/>
                                  <w:color w:val="000000"/>
                                  <w:kern w:val="0"/>
                                  <w:sz w:val="28"/>
                                  <w:szCs w:val="28"/>
                                </w:rPr>
                                <w:t>》《</w:t>
                              </w:r>
                              <w:r w:rsidRPr="005F713C">
                                <w:rPr>
                                  <w:rFonts w:asciiTheme="minorEastAsia" w:hAnsiTheme="minorEastAsia" w:cs="宋体" w:hint="eastAsia"/>
                                  <w:color w:val="000000"/>
                                  <w:kern w:val="0"/>
                                  <w:sz w:val="28"/>
                                  <w:szCs w:val="28"/>
                                </w:rPr>
                                <w:t>四川省行政执法监督条例</w:t>
                              </w:r>
                              <w:r>
                                <w:rPr>
                                  <w:rFonts w:asciiTheme="minorEastAsia" w:hAnsiTheme="minorEastAsia" w:cs="宋体" w:hint="eastAsia"/>
                                  <w:color w:val="000000"/>
                                  <w:kern w:val="0"/>
                                  <w:sz w:val="28"/>
                                  <w:szCs w:val="28"/>
                                </w:rPr>
                                <w:t>》《</w:t>
                              </w:r>
                              <w:r w:rsidRPr="005F713C">
                                <w:rPr>
                                  <w:rFonts w:asciiTheme="minorEastAsia" w:hAnsiTheme="minorEastAsia" w:cs="宋体" w:hint="eastAsia"/>
                                  <w:color w:val="000000"/>
                                  <w:kern w:val="0"/>
                                  <w:sz w:val="28"/>
                                  <w:szCs w:val="28"/>
                                </w:rPr>
                                <w:t>四川省行政机关工作人员行政过错责任追究试行办法</w:t>
                              </w:r>
                              <w:r>
                                <w:rPr>
                                  <w:rFonts w:asciiTheme="minorEastAsia" w:hAnsiTheme="minorEastAsia" w:cs="宋体" w:hint="eastAsia"/>
                                  <w:color w:val="000000"/>
                                  <w:kern w:val="0"/>
                                  <w:sz w:val="28"/>
                                  <w:szCs w:val="28"/>
                                </w:rPr>
                                <w:t>》《</w:t>
                              </w:r>
                              <w:r w:rsidRPr="005F713C">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5F713C" w:rsidRPr="005F713C" w:rsidTr="00D62C31">
                          <w:trPr>
                            <w:tblCellSpacing w:w="7" w:type="dxa"/>
                            <w:jc w:val="center"/>
                          </w:trPr>
                          <w:tc>
                            <w:tcPr>
                              <w:tcW w:w="1500" w:type="dxa"/>
                              <w:shd w:val="clear" w:color="auto" w:fill="FFFFFF"/>
                              <w:vAlign w:val="center"/>
                            </w:tcPr>
                            <w:p w:rsidR="005F713C" w:rsidRPr="005F713C" w:rsidRDefault="005F713C" w:rsidP="005F713C">
                              <w:pPr>
                                <w:widowControl/>
                                <w:spacing w:line="400" w:lineRule="exact"/>
                                <w:jc w:val="center"/>
                                <w:rPr>
                                  <w:rFonts w:asciiTheme="minorEastAsia" w:hAnsiTheme="minorEastAsia" w:cs="宋体"/>
                                  <w:color w:val="000000"/>
                                  <w:kern w:val="0"/>
                                  <w:sz w:val="28"/>
                                  <w:szCs w:val="28"/>
                                </w:rPr>
                              </w:pPr>
                              <w:r w:rsidRPr="005F713C">
                                <w:rPr>
                                  <w:rFonts w:asciiTheme="minorEastAsia" w:hAnsiTheme="minorEastAsia" w:cs="宋体" w:hint="eastAsia"/>
                                  <w:color w:val="000000"/>
                                  <w:kern w:val="0"/>
                                  <w:sz w:val="28"/>
                                  <w:szCs w:val="28"/>
                                </w:rPr>
                                <w:lastRenderedPageBreak/>
                                <w:t>监督电话</w:t>
                              </w:r>
                            </w:p>
                          </w:tc>
                          <w:tc>
                            <w:tcPr>
                              <w:tcW w:w="0" w:type="auto"/>
                              <w:shd w:val="clear" w:color="auto" w:fill="FFFFFF"/>
                              <w:vAlign w:val="center"/>
                            </w:tcPr>
                            <w:p w:rsidR="005F713C" w:rsidRPr="005F713C" w:rsidRDefault="005F713C" w:rsidP="005F713C">
                              <w:pPr>
                                <w:widowControl/>
                                <w:spacing w:line="400" w:lineRule="exact"/>
                                <w:jc w:val="left"/>
                                <w:rPr>
                                  <w:rFonts w:asciiTheme="minorEastAsia" w:hAnsiTheme="minorEastAsia" w:cs="宋体"/>
                                  <w:color w:val="000000"/>
                                  <w:kern w:val="0"/>
                                  <w:sz w:val="28"/>
                                  <w:szCs w:val="28"/>
                                </w:rPr>
                              </w:pPr>
                              <w:r w:rsidRPr="005F713C">
                                <w:rPr>
                                  <w:rFonts w:asciiTheme="minorEastAsia" w:hAnsiTheme="minorEastAsia" w:cs="宋体" w:hint="eastAsia"/>
                                  <w:color w:val="000000"/>
                                  <w:kern w:val="0"/>
                                  <w:sz w:val="28"/>
                                  <w:szCs w:val="28"/>
                                </w:rPr>
                                <w:t>028</w:t>
                              </w:r>
                              <w:r w:rsidRPr="005F713C">
                                <w:rPr>
                                  <w:rFonts w:asciiTheme="minorEastAsia" w:hAnsiTheme="minorEastAsia" w:cs="宋体"/>
                                  <w:color w:val="000000"/>
                                  <w:kern w:val="0"/>
                                  <w:sz w:val="28"/>
                                  <w:szCs w:val="28"/>
                                </w:rPr>
                                <w:t>-</w:t>
                              </w:r>
                              <w:r w:rsidRPr="005F713C">
                                <w:rPr>
                                  <w:rFonts w:asciiTheme="minorEastAsia" w:hAnsiTheme="minorEastAsia" w:cs="宋体" w:hint="eastAsia"/>
                                  <w:color w:val="000000"/>
                                  <w:kern w:val="0"/>
                                  <w:sz w:val="28"/>
                                  <w:szCs w:val="28"/>
                                </w:rPr>
                                <w:t>86785639</w:t>
                              </w:r>
                            </w:p>
                          </w:tc>
                        </w:tr>
                      </w:tbl>
                      <w:p w:rsidR="005F713C" w:rsidRDefault="005F713C" w:rsidP="00D62C31">
                        <w:pPr>
                          <w:widowControl/>
                          <w:spacing w:line="420" w:lineRule="atLeast"/>
                          <w:jc w:val="center"/>
                          <w:rPr>
                            <w:rFonts w:ascii="΢ȭхڢ;" w:eastAsia="΢ȭхڢ;" w:hAnsi="宋体" w:cs="宋体"/>
                            <w:color w:val="000000"/>
                            <w:kern w:val="0"/>
                            <w:szCs w:val="21"/>
                          </w:rPr>
                        </w:pPr>
                      </w:p>
                    </w:tc>
                  </w:tr>
                </w:tbl>
                <w:p w:rsidR="00FF5934" w:rsidRPr="001876DE" w:rsidRDefault="00FF5934" w:rsidP="001876DE">
                  <w:pPr>
                    <w:spacing w:line="400" w:lineRule="exact"/>
                    <w:rPr>
                      <w:rFonts w:asciiTheme="minorEastAsia" w:hAnsiTheme="minorEastAsia"/>
                      <w:sz w:val="28"/>
                      <w:szCs w:val="28"/>
                    </w:rPr>
                  </w:pPr>
                </w:p>
                <w:tbl>
                  <w:tblPr>
                    <w:tblpPr w:leftFromText="180" w:rightFromText="180" w:vertAnchor="text" w:horzAnchor="page" w:tblpXSpec="center" w:tblpY="340"/>
                    <w:tblOverlap w:val="never"/>
                    <w:tblW w:w="5000" w:type="pct"/>
                    <w:tblCellSpacing w:w="7" w:type="dxa"/>
                    <w:shd w:val="clear" w:color="auto" w:fill="333333"/>
                    <w:tblCellMar>
                      <w:top w:w="75" w:type="dxa"/>
                      <w:left w:w="75" w:type="dxa"/>
                      <w:bottom w:w="75" w:type="dxa"/>
                      <w:right w:w="75" w:type="dxa"/>
                    </w:tblCellMar>
                    <w:tblLook w:val="04A0"/>
                  </w:tblPr>
                  <w:tblGrid>
                    <w:gridCol w:w="1521"/>
                    <w:gridCol w:w="6775"/>
                  </w:tblGrid>
                  <w:tr w:rsidR="00FF5934" w:rsidRPr="001876DE" w:rsidTr="003927F0">
                    <w:trPr>
                      <w:tblCellSpacing w:w="7" w:type="dxa"/>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4417</w:t>
                        </w:r>
                      </w:p>
                    </w:tc>
                  </w:tr>
                  <w:tr w:rsidR="00FF5934" w:rsidRPr="001876DE" w:rsidTr="003927F0">
                    <w:trPr>
                      <w:tblCellSpacing w:w="7" w:type="dxa"/>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FF5934" w:rsidRPr="001876DE" w:rsidTr="003927F0">
                    <w:trPr>
                      <w:tblCellSpacing w:w="7" w:type="dxa"/>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对医疗器械注册申请人未按照《医疗器械监督管理条例》和《医疗器械注册管理办法》规定开展临床试验的处罚</w:t>
                        </w:r>
                      </w:p>
                    </w:tc>
                  </w:tr>
                  <w:tr w:rsidR="00FF5934" w:rsidRPr="001876DE" w:rsidTr="003927F0">
                    <w:trPr>
                      <w:tblCellSpacing w:w="7" w:type="dxa"/>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医疗器械注册管理处</w:t>
                        </w:r>
                      </w:p>
                    </w:tc>
                  </w:tr>
                  <w:tr w:rsidR="00FF5934" w:rsidRPr="001876DE" w:rsidTr="003927F0">
                    <w:trPr>
                      <w:trHeight w:val="4455"/>
                      <w:tblCellSpacing w:w="7" w:type="dxa"/>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1.立案责任：发现涉嫌违反《医疗器械监督管理条例》规定开展医疗器械临床试验的，予以审查，决定是否立案。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r>
                        <w:r w:rsidRPr="001876DE">
                          <w:rPr>
                            <w:rFonts w:asciiTheme="minorEastAsia" w:hAnsiTheme="minorEastAsia" w:cs="宋体" w:hint="eastAsia"/>
                            <w:kern w:val="0"/>
                            <w:sz w:val="28"/>
                            <w:szCs w:val="28"/>
                          </w:rPr>
                          <w:lastRenderedPageBreak/>
                          <w:t xml:space="preserve">7.执行责任：依照生效的行政处罚决定执行。 </w:t>
                        </w:r>
                        <w:r w:rsidRPr="001876DE">
                          <w:rPr>
                            <w:rFonts w:asciiTheme="minorEastAsia" w:hAnsiTheme="minorEastAsia" w:cs="宋体" w:hint="eastAsia"/>
                            <w:kern w:val="0"/>
                            <w:sz w:val="28"/>
                            <w:szCs w:val="28"/>
                          </w:rPr>
                          <w:br/>
                          <w:t>8.其他责任：法律法规规章文件规定应履行的其他责任。</w:t>
                        </w:r>
                      </w:p>
                    </w:tc>
                  </w:tr>
                  <w:tr w:rsidR="00FF5934" w:rsidRPr="001876DE" w:rsidTr="003927F0">
                    <w:trPr>
                      <w:tblCellSpacing w:w="7" w:type="dxa"/>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医疗器械监督管理条例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医疗器械注册管理办法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FF5934" w:rsidRPr="001876DE" w:rsidTr="003927F0">
                    <w:trPr>
                      <w:tblCellSpacing w:w="7" w:type="dxa"/>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028-86785336</w:t>
                        </w:r>
                      </w:p>
                    </w:tc>
                  </w:tr>
                </w:tbl>
                <w:p w:rsidR="00FF5934" w:rsidRPr="001876DE" w:rsidRDefault="00FF5934" w:rsidP="001876DE">
                  <w:pPr>
                    <w:spacing w:line="400" w:lineRule="exact"/>
                    <w:jc w:val="left"/>
                    <w:rPr>
                      <w:rFonts w:asciiTheme="minorEastAsia" w:hAnsiTheme="minorEastAsia"/>
                      <w:sz w:val="28"/>
                      <w:szCs w:val="28"/>
                    </w:rPr>
                  </w:pPr>
                </w:p>
                <w:tbl>
                  <w:tblPr>
                    <w:tblpPr w:leftFromText="180" w:rightFromText="180" w:vertAnchor="text" w:horzAnchor="page" w:tblpXSpec="center" w:tblpY="340"/>
                    <w:tblOverlap w:val="never"/>
                    <w:tblW w:w="5000" w:type="pct"/>
                    <w:tblCellSpacing w:w="7" w:type="dxa"/>
                    <w:shd w:val="clear" w:color="auto" w:fill="333333"/>
                    <w:tblCellMar>
                      <w:top w:w="75" w:type="dxa"/>
                      <w:left w:w="75" w:type="dxa"/>
                      <w:bottom w:w="75" w:type="dxa"/>
                      <w:right w:w="75" w:type="dxa"/>
                    </w:tblCellMar>
                    <w:tblLook w:val="04A0"/>
                  </w:tblPr>
                  <w:tblGrid>
                    <w:gridCol w:w="1521"/>
                    <w:gridCol w:w="6775"/>
                  </w:tblGrid>
                  <w:tr w:rsidR="00FF5934" w:rsidRPr="001876DE" w:rsidTr="003927F0">
                    <w:trPr>
                      <w:tblCellSpacing w:w="7" w:type="dxa"/>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4418</w:t>
                        </w:r>
                      </w:p>
                    </w:tc>
                  </w:tr>
                  <w:tr w:rsidR="00FF5934" w:rsidRPr="001876DE" w:rsidTr="003927F0">
                    <w:trPr>
                      <w:tblCellSpacing w:w="7" w:type="dxa"/>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FF5934" w:rsidRPr="001876DE" w:rsidTr="003927F0">
                    <w:trPr>
                      <w:tblCellSpacing w:w="7" w:type="dxa"/>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对体外诊断试剂注册申请人未按照《医疗器械监督管理条例》和《体外诊断试剂注册管理办法》规定开展临床试验的处罚</w:t>
                        </w:r>
                      </w:p>
                    </w:tc>
                  </w:tr>
                  <w:tr w:rsidR="00FF5934" w:rsidRPr="001876DE" w:rsidTr="003927F0">
                    <w:trPr>
                      <w:tblCellSpacing w:w="7" w:type="dxa"/>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医疗器械注册管理处</w:t>
                        </w:r>
                      </w:p>
                    </w:tc>
                  </w:tr>
                  <w:tr w:rsidR="00FF5934" w:rsidRPr="001876DE" w:rsidTr="003927F0">
                    <w:trPr>
                      <w:trHeight w:val="4455"/>
                      <w:tblCellSpacing w:w="7" w:type="dxa"/>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责任事项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1.立案责任：发现涉嫌违反《医疗器械监督管理条例》规定开展医疗器械临床试验的，予以审查，决定是否立案。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8.其他责任：法律法规规章文件规定应履行的其他责任。</w:t>
                        </w:r>
                      </w:p>
                    </w:tc>
                  </w:tr>
                  <w:tr w:rsidR="00FF5934" w:rsidRPr="001876DE" w:rsidTr="003927F0">
                    <w:trPr>
                      <w:tblCellSpacing w:w="7" w:type="dxa"/>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医疗器械监督管理条例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体外</w:t>
                        </w:r>
                        <w:r w:rsidRPr="001876DE">
                          <w:rPr>
                            <w:rFonts w:asciiTheme="minorEastAsia" w:hAnsiTheme="minorEastAsia" w:cs="宋体"/>
                            <w:kern w:val="0"/>
                            <w:sz w:val="28"/>
                            <w:szCs w:val="28"/>
                          </w:rPr>
                          <w:t>诊断试剂</w:t>
                        </w:r>
                        <w:r w:rsidRPr="001876DE">
                          <w:rPr>
                            <w:rFonts w:asciiTheme="minorEastAsia" w:hAnsiTheme="minorEastAsia" w:cs="宋体" w:hint="eastAsia"/>
                            <w:kern w:val="0"/>
                            <w:sz w:val="28"/>
                            <w:szCs w:val="28"/>
                          </w:rPr>
                          <w:t>注册管理办法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FF5934" w:rsidRPr="001876DE" w:rsidTr="003927F0">
                    <w:trPr>
                      <w:tblCellSpacing w:w="7" w:type="dxa"/>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F5934" w:rsidRPr="001876DE" w:rsidRDefault="00FF59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028-86785336</w:t>
                        </w:r>
                      </w:p>
                    </w:tc>
                  </w:tr>
                </w:tbl>
                <w:p w:rsidR="00FF5934" w:rsidRPr="001876DE" w:rsidRDefault="00FF5934" w:rsidP="001876DE">
                  <w:pPr>
                    <w:spacing w:line="400" w:lineRule="exact"/>
                    <w:jc w:val="left"/>
                    <w:rPr>
                      <w:rFonts w:asciiTheme="minorEastAsia" w:hAnsiTheme="minorEastAsia"/>
                      <w:sz w:val="28"/>
                      <w:szCs w:val="28"/>
                    </w:rPr>
                  </w:pPr>
                </w:p>
                <w:tbl>
                  <w:tblPr>
                    <w:tblW w:w="5000" w:type="pct"/>
                    <w:tblCellSpacing w:w="0" w:type="dxa"/>
                    <w:tblCellMar>
                      <w:left w:w="0" w:type="dxa"/>
                      <w:right w:w="0" w:type="dxa"/>
                    </w:tblCellMar>
                    <w:tblLook w:val="04A0"/>
                  </w:tblPr>
                  <w:tblGrid>
                    <w:gridCol w:w="8306"/>
                  </w:tblGrid>
                  <w:tr w:rsidR="001D17FB" w:rsidRPr="001876DE" w:rsidTr="003927F0">
                    <w:trPr>
                      <w:tblCellSpacing w:w="0" w:type="dxa"/>
                      <w:hidden/>
                    </w:trPr>
                    <w:tc>
                      <w:tcPr>
                        <w:tcW w:w="0" w:type="auto"/>
                        <w:vAlign w:val="center"/>
                      </w:tcPr>
                      <w:p w:rsidR="001D17FB" w:rsidRPr="001876DE" w:rsidRDefault="001D17FB"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4A0"/>
                        </w:tblPr>
                        <w:tblGrid>
                          <w:gridCol w:w="1521"/>
                          <w:gridCol w:w="6775"/>
                        </w:tblGrid>
                        <w:tr w:rsidR="001D17FB" w:rsidRPr="001876DE" w:rsidTr="003927F0">
                          <w:trPr>
                            <w:tblCellSpacing w:w="7" w:type="dxa"/>
                            <w:jc w:val="center"/>
                          </w:trPr>
                          <w:tc>
                            <w:tcPr>
                              <w:tcW w:w="1500" w:type="dxa"/>
                              <w:shd w:val="clear" w:color="auto" w:fill="FFFFFF"/>
                              <w:vAlign w:val="center"/>
                            </w:tcPr>
                            <w:p w:rsidR="001D17FB" w:rsidRPr="001876DE" w:rsidRDefault="001D17FB"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1D17FB" w:rsidRPr="001876DE" w:rsidRDefault="001D17FB"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4426</w:t>
                              </w:r>
                            </w:p>
                          </w:tc>
                        </w:tr>
                        <w:tr w:rsidR="001D17FB" w:rsidRPr="001876DE" w:rsidTr="003927F0">
                          <w:trPr>
                            <w:tblCellSpacing w:w="7" w:type="dxa"/>
                            <w:jc w:val="center"/>
                          </w:trPr>
                          <w:tc>
                            <w:tcPr>
                              <w:tcW w:w="1500" w:type="dxa"/>
                              <w:shd w:val="clear" w:color="auto" w:fill="FFFFFF"/>
                              <w:vAlign w:val="center"/>
                            </w:tcPr>
                            <w:p w:rsidR="001D17FB" w:rsidRPr="001876DE" w:rsidRDefault="001D17FB"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权力类型</w:t>
                              </w:r>
                            </w:p>
                          </w:tc>
                          <w:tc>
                            <w:tcPr>
                              <w:tcW w:w="0" w:type="auto"/>
                              <w:shd w:val="clear" w:color="auto" w:fill="FFFFFF"/>
                              <w:vAlign w:val="center"/>
                            </w:tcPr>
                            <w:p w:rsidR="001D17FB" w:rsidRPr="001876DE" w:rsidRDefault="001D17FB"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1D17FB" w:rsidRPr="001876DE" w:rsidTr="003927F0">
                          <w:trPr>
                            <w:tblCellSpacing w:w="7" w:type="dxa"/>
                            <w:jc w:val="center"/>
                          </w:trPr>
                          <w:tc>
                            <w:tcPr>
                              <w:tcW w:w="1500" w:type="dxa"/>
                              <w:shd w:val="clear" w:color="auto" w:fill="FFFFFF"/>
                              <w:vAlign w:val="center"/>
                            </w:tcPr>
                            <w:p w:rsidR="001D17FB" w:rsidRPr="001876DE" w:rsidRDefault="001D17FB"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tcPr>
                            <w:p w:rsidR="001D17FB" w:rsidRPr="001876DE" w:rsidRDefault="001D17FB" w:rsidP="001876DE">
                              <w:pPr>
                                <w:widowControl/>
                                <w:spacing w:line="400" w:lineRule="exact"/>
                                <w:jc w:val="left"/>
                                <w:textAlignment w:val="center"/>
                                <w:rPr>
                                  <w:rFonts w:asciiTheme="minorEastAsia" w:hAnsiTheme="minorEastAsia" w:cs="宋体"/>
                                  <w:sz w:val="28"/>
                                  <w:szCs w:val="28"/>
                                </w:rPr>
                              </w:pPr>
                              <w:r w:rsidRPr="001876DE">
                                <w:rPr>
                                  <w:rFonts w:asciiTheme="minorEastAsia" w:hAnsiTheme="minorEastAsia" w:cs="宋体" w:hint="eastAsia"/>
                                  <w:kern w:val="0"/>
                                  <w:sz w:val="28"/>
                                  <w:szCs w:val="28"/>
                                </w:rPr>
                                <w:t>对出厂医疗器械未按照规定进行检验；出厂医疗器械未按照规定附有合格证明文件；未按照《医疗器械生产监督管理办法》第十六条规定办理《医疗器械生产许可证》变更登记；未按照规定办理委托生产备案手续；医疗器械产品连续停产一年以上且无同类产品在产，未经所在地省、自治区、直辖市或者设区的市级药品监督管理部门核查符合要求即恢复生产；向监督检查的药品监督管理部门隐瞒有关情况、提供虚假资料或者拒绝提供反映其活动的真实资料的处罚</w:t>
                              </w:r>
                            </w:p>
                          </w:tc>
                        </w:tr>
                        <w:tr w:rsidR="001D17FB" w:rsidRPr="001876DE" w:rsidTr="003927F0">
                          <w:trPr>
                            <w:tblCellSpacing w:w="7" w:type="dxa"/>
                            <w:jc w:val="center"/>
                          </w:trPr>
                          <w:tc>
                            <w:tcPr>
                              <w:tcW w:w="1500" w:type="dxa"/>
                              <w:shd w:val="clear" w:color="auto" w:fill="FFFFFF"/>
                              <w:vAlign w:val="center"/>
                            </w:tcPr>
                            <w:p w:rsidR="001D17FB" w:rsidRPr="001876DE" w:rsidRDefault="001D17FB"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tcPr>
                            <w:p w:rsidR="001D17FB" w:rsidRPr="001876DE" w:rsidRDefault="001D17FB"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医疗器械监督管理处、</w:t>
                              </w:r>
                              <w:r w:rsidR="00A70B3C" w:rsidRPr="001876DE">
                                <w:rPr>
                                  <w:rFonts w:asciiTheme="minorEastAsia" w:hAnsiTheme="minorEastAsia" w:cs="宋体" w:hint="eastAsia"/>
                                  <w:kern w:val="0"/>
                                  <w:sz w:val="28"/>
                                  <w:szCs w:val="28"/>
                                </w:rPr>
                                <w:t>各检查分局</w:t>
                              </w:r>
                            </w:p>
                          </w:tc>
                        </w:tr>
                        <w:tr w:rsidR="001D17FB" w:rsidRPr="001876DE" w:rsidTr="003927F0">
                          <w:trPr>
                            <w:tblCellSpacing w:w="7" w:type="dxa"/>
                            <w:jc w:val="center"/>
                          </w:trPr>
                          <w:tc>
                            <w:tcPr>
                              <w:tcW w:w="1500" w:type="dxa"/>
                              <w:shd w:val="clear" w:color="auto" w:fill="FFFFFF"/>
                              <w:vAlign w:val="center"/>
                            </w:tcPr>
                            <w:p w:rsidR="001D17FB" w:rsidRPr="001876DE" w:rsidRDefault="001D17FB"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tcPr>
                            <w:p w:rsidR="001D17FB" w:rsidRPr="001876DE" w:rsidRDefault="001D17FB"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出厂医疗器械未按照规定进行检验；出厂医疗器械未按照规定附有合格证明文件；未按照《医疗器械生产监督管理办法》第十六条规定办理《医疗器械生产许可证》变更登记；未按照规定办理委托生产备案手续；医疗器械产品连续停产一年以上且无同类产品在产，未经所在地省、自治区、直辖市或者设区的市级药品监督管理部门核查符合要求即恢复生产；向监督检查的药品监督管理部门隐瞒有关情况、提供虚假资料或者拒绝提供反映其活动的真实资料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5.决定责任：作出行政处罚决定，制作《行政处罚决定书》，并载明行政处罚告知、当事人陈述申辩或者听证</w:t>
                              </w:r>
                              <w:r w:rsidRPr="001876DE">
                                <w:rPr>
                                  <w:rFonts w:asciiTheme="minorEastAsia" w:hAnsiTheme="minorEastAsia" w:cs="宋体" w:hint="eastAsia"/>
                                  <w:kern w:val="0"/>
                                  <w:sz w:val="28"/>
                                  <w:szCs w:val="28"/>
                                </w:rPr>
                                <w:lastRenderedPageBreak/>
                                <w:t xml:space="preserve">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1D17FB" w:rsidRPr="001876DE" w:rsidTr="003927F0">
                          <w:trPr>
                            <w:tblCellSpacing w:w="7" w:type="dxa"/>
                            <w:jc w:val="center"/>
                          </w:trPr>
                          <w:tc>
                            <w:tcPr>
                              <w:tcW w:w="1500" w:type="dxa"/>
                              <w:shd w:val="clear" w:color="auto" w:fill="FFFFFF"/>
                              <w:vAlign w:val="center"/>
                            </w:tcPr>
                            <w:p w:rsidR="001D17FB" w:rsidRPr="001876DE" w:rsidRDefault="001D17FB"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tcPr>
                            <w:p w:rsidR="001D17FB" w:rsidRPr="001876DE" w:rsidRDefault="001D17FB"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医疗器械监督管理条例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1D17FB" w:rsidRPr="001876DE" w:rsidTr="003927F0">
                          <w:trPr>
                            <w:tblCellSpacing w:w="7" w:type="dxa"/>
                            <w:jc w:val="center"/>
                          </w:trPr>
                          <w:tc>
                            <w:tcPr>
                              <w:tcW w:w="1500" w:type="dxa"/>
                              <w:shd w:val="clear" w:color="auto" w:fill="FFFFFF"/>
                              <w:vAlign w:val="center"/>
                            </w:tcPr>
                            <w:p w:rsidR="001D17FB" w:rsidRPr="001876DE" w:rsidRDefault="001D17FB"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tcPr>
                            <w:p w:rsidR="001D17FB" w:rsidRPr="001876DE" w:rsidRDefault="0055228A"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1D17FB" w:rsidRPr="001876DE" w:rsidRDefault="001D17FB" w:rsidP="001876DE">
                        <w:pPr>
                          <w:widowControl/>
                          <w:spacing w:line="400" w:lineRule="exact"/>
                          <w:jc w:val="center"/>
                          <w:rPr>
                            <w:rFonts w:asciiTheme="minorEastAsia" w:hAnsiTheme="minorEastAsia" w:cs="宋体"/>
                            <w:kern w:val="0"/>
                            <w:sz w:val="28"/>
                            <w:szCs w:val="28"/>
                          </w:rPr>
                        </w:pPr>
                      </w:p>
                    </w:tc>
                  </w:tr>
                </w:tbl>
                <w:p w:rsidR="001D17FB" w:rsidRPr="001876DE" w:rsidRDefault="001D17FB" w:rsidP="001876DE">
                  <w:pPr>
                    <w:widowControl/>
                    <w:spacing w:line="400" w:lineRule="exact"/>
                    <w:jc w:val="left"/>
                    <w:rPr>
                      <w:rFonts w:asciiTheme="minorEastAsia" w:hAnsiTheme="minorEastAsia" w:cs="宋体"/>
                      <w:kern w:val="0"/>
                      <w:sz w:val="28"/>
                      <w:szCs w:val="28"/>
                    </w:rPr>
                  </w:pPr>
                </w:p>
                <w:tbl>
                  <w:tblPr>
                    <w:tblW w:w="5000" w:type="pct"/>
                    <w:tblCellSpacing w:w="0" w:type="dxa"/>
                    <w:tblCellMar>
                      <w:left w:w="0" w:type="dxa"/>
                      <w:right w:w="0" w:type="dxa"/>
                    </w:tblCellMar>
                    <w:tblLook w:val="04A0"/>
                  </w:tblPr>
                  <w:tblGrid>
                    <w:gridCol w:w="8306"/>
                  </w:tblGrid>
                  <w:tr w:rsidR="001D17FB" w:rsidRPr="001876DE" w:rsidTr="003927F0">
                    <w:trPr>
                      <w:tblCellSpacing w:w="0" w:type="dxa"/>
                    </w:trPr>
                    <w:tc>
                      <w:tcPr>
                        <w:tcW w:w="0" w:type="auto"/>
                        <w:vAlign w:val="center"/>
                      </w:tcPr>
                      <w:p w:rsidR="00ED164E" w:rsidRPr="001876DE" w:rsidRDefault="00ED164E" w:rsidP="001876DE">
                        <w:pPr>
                          <w:spacing w:line="400" w:lineRule="exact"/>
                          <w:rPr>
                            <w:rFonts w:asciiTheme="minorEastAsia" w:hAnsiTheme="minorEastAsia"/>
                            <w:sz w:val="28"/>
                            <w:szCs w:val="28"/>
                          </w:rPr>
                        </w:pPr>
                      </w:p>
                      <w:p w:rsidR="001D17FB" w:rsidRPr="001876DE" w:rsidRDefault="001D17FB"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4A0"/>
                        </w:tblPr>
                        <w:tblGrid>
                          <w:gridCol w:w="1521"/>
                          <w:gridCol w:w="6775"/>
                        </w:tblGrid>
                        <w:tr w:rsidR="001D17FB" w:rsidRPr="001876DE" w:rsidTr="003927F0">
                          <w:trPr>
                            <w:tblCellSpacing w:w="7" w:type="dxa"/>
                            <w:jc w:val="center"/>
                          </w:trPr>
                          <w:tc>
                            <w:tcPr>
                              <w:tcW w:w="1500" w:type="dxa"/>
                              <w:shd w:val="clear" w:color="auto" w:fill="FFFFFF"/>
                              <w:vAlign w:val="center"/>
                            </w:tcPr>
                            <w:p w:rsidR="001D17FB" w:rsidRPr="001876DE" w:rsidRDefault="001D17FB"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1D17FB" w:rsidRPr="001876DE" w:rsidRDefault="001D17FB"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4430</w:t>
                              </w:r>
                            </w:p>
                          </w:tc>
                        </w:tr>
                        <w:tr w:rsidR="001D17FB" w:rsidRPr="001876DE" w:rsidTr="003927F0">
                          <w:trPr>
                            <w:tblCellSpacing w:w="7" w:type="dxa"/>
                            <w:jc w:val="center"/>
                          </w:trPr>
                          <w:tc>
                            <w:tcPr>
                              <w:tcW w:w="1500" w:type="dxa"/>
                              <w:shd w:val="clear" w:color="auto" w:fill="FFFFFF"/>
                              <w:vAlign w:val="center"/>
                            </w:tcPr>
                            <w:p w:rsidR="001D17FB" w:rsidRPr="001876DE" w:rsidRDefault="001D17FB"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tcPr>
                            <w:p w:rsidR="001D17FB" w:rsidRPr="001876DE" w:rsidRDefault="001D17FB"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1D17FB" w:rsidRPr="001876DE" w:rsidTr="003927F0">
                          <w:trPr>
                            <w:tblCellSpacing w:w="7" w:type="dxa"/>
                            <w:jc w:val="center"/>
                          </w:trPr>
                          <w:tc>
                            <w:tcPr>
                              <w:tcW w:w="1500" w:type="dxa"/>
                              <w:shd w:val="clear" w:color="auto" w:fill="FFFFFF"/>
                              <w:vAlign w:val="center"/>
                            </w:tcPr>
                            <w:p w:rsidR="001D17FB" w:rsidRPr="001876DE" w:rsidRDefault="001D17FB"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tcPr>
                            <w:p w:rsidR="001D17FB" w:rsidRPr="001876DE" w:rsidRDefault="001D17FB" w:rsidP="001876DE">
                              <w:pPr>
                                <w:widowControl/>
                                <w:spacing w:line="400" w:lineRule="exact"/>
                                <w:jc w:val="left"/>
                                <w:textAlignment w:val="center"/>
                                <w:rPr>
                                  <w:rFonts w:asciiTheme="minorEastAsia" w:hAnsiTheme="minorEastAsia" w:cs="宋体"/>
                                  <w:sz w:val="28"/>
                                  <w:szCs w:val="28"/>
                                </w:rPr>
                              </w:pPr>
                              <w:r w:rsidRPr="001876DE">
                                <w:rPr>
                                  <w:rFonts w:asciiTheme="minorEastAsia" w:hAnsiTheme="minorEastAsia" w:cs="宋体" w:hint="eastAsia"/>
                                  <w:kern w:val="0"/>
                                  <w:sz w:val="28"/>
                                  <w:szCs w:val="28"/>
                                </w:rPr>
                                <w:t>对医疗器械生产经营企业未按要求提供维护维修服务或未按要求提供维护维修所必需的材料和信息的处罚</w:t>
                              </w:r>
                            </w:p>
                          </w:tc>
                        </w:tr>
                        <w:tr w:rsidR="001D17FB" w:rsidRPr="001876DE" w:rsidTr="003927F0">
                          <w:trPr>
                            <w:tblCellSpacing w:w="7" w:type="dxa"/>
                            <w:jc w:val="center"/>
                          </w:trPr>
                          <w:tc>
                            <w:tcPr>
                              <w:tcW w:w="1500" w:type="dxa"/>
                              <w:shd w:val="clear" w:color="auto" w:fill="FFFFFF"/>
                              <w:vAlign w:val="center"/>
                            </w:tcPr>
                            <w:p w:rsidR="001D17FB" w:rsidRPr="001876DE" w:rsidRDefault="001D17FB"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tcPr>
                            <w:p w:rsidR="001D17FB" w:rsidRPr="001876DE" w:rsidRDefault="001D17FB"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医疗器械监督管理处、</w:t>
                              </w:r>
                              <w:r w:rsidR="00A70B3C" w:rsidRPr="001876DE">
                                <w:rPr>
                                  <w:rFonts w:asciiTheme="minorEastAsia" w:hAnsiTheme="minorEastAsia" w:cs="宋体" w:hint="eastAsia"/>
                                  <w:kern w:val="0"/>
                                  <w:sz w:val="28"/>
                                  <w:szCs w:val="28"/>
                                </w:rPr>
                                <w:t>各检查分局</w:t>
                              </w:r>
                            </w:p>
                          </w:tc>
                        </w:tr>
                        <w:tr w:rsidR="001D17FB" w:rsidRPr="001876DE" w:rsidTr="003927F0">
                          <w:trPr>
                            <w:tblCellSpacing w:w="7" w:type="dxa"/>
                            <w:jc w:val="center"/>
                          </w:trPr>
                          <w:tc>
                            <w:tcPr>
                              <w:tcW w:w="1500" w:type="dxa"/>
                              <w:shd w:val="clear" w:color="auto" w:fill="FFFFFF"/>
                              <w:vAlign w:val="center"/>
                            </w:tcPr>
                            <w:p w:rsidR="001D17FB" w:rsidRPr="001876DE" w:rsidRDefault="001D17FB"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tcPr>
                            <w:p w:rsidR="001D17FB" w:rsidRPr="001876DE" w:rsidRDefault="001D17FB"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1.立案责任：发现医疗器械生产经营企业未按要求提供维护维修服务或未按要求提供维护维修所必需的材料和信息的，予以审查，决定是否立案。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r>
                              <w:r w:rsidRPr="001876DE">
                                <w:rPr>
                                  <w:rFonts w:asciiTheme="minorEastAsia" w:hAnsiTheme="minorEastAsia" w:cs="宋体" w:hint="eastAsia"/>
                                  <w:kern w:val="0"/>
                                  <w:sz w:val="28"/>
                                  <w:szCs w:val="28"/>
                                </w:rPr>
                                <w:lastRenderedPageBreak/>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1D17FB" w:rsidRPr="001876DE" w:rsidTr="003927F0">
                          <w:trPr>
                            <w:tblCellSpacing w:w="7" w:type="dxa"/>
                            <w:jc w:val="center"/>
                          </w:trPr>
                          <w:tc>
                            <w:tcPr>
                              <w:tcW w:w="1500" w:type="dxa"/>
                              <w:shd w:val="clear" w:color="auto" w:fill="FFFFFF"/>
                              <w:vAlign w:val="center"/>
                            </w:tcPr>
                            <w:p w:rsidR="001D17FB" w:rsidRPr="001876DE" w:rsidRDefault="001D17FB"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tcPr>
                            <w:p w:rsidR="001D17FB" w:rsidRPr="001876DE" w:rsidRDefault="001D17FB"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医疗器械监督管理条例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1D17FB" w:rsidRPr="001876DE" w:rsidTr="003927F0">
                          <w:trPr>
                            <w:tblCellSpacing w:w="7" w:type="dxa"/>
                            <w:jc w:val="center"/>
                          </w:trPr>
                          <w:tc>
                            <w:tcPr>
                              <w:tcW w:w="1500" w:type="dxa"/>
                              <w:shd w:val="clear" w:color="auto" w:fill="FFFFFF"/>
                              <w:vAlign w:val="center"/>
                            </w:tcPr>
                            <w:p w:rsidR="001D17FB" w:rsidRPr="001876DE" w:rsidRDefault="001D17FB"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tcPr>
                            <w:p w:rsidR="001D17FB" w:rsidRPr="001876DE" w:rsidRDefault="0055228A"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1D17FB" w:rsidRPr="001876DE" w:rsidRDefault="001D17FB" w:rsidP="001876DE">
                        <w:pPr>
                          <w:widowControl/>
                          <w:spacing w:line="400" w:lineRule="exact"/>
                          <w:jc w:val="center"/>
                          <w:rPr>
                            <w:rFonts w:asciiTheme="minorEastAsia" w:hAnsiTheme="minorEastAsia" w:cs="宋体"/>
                            <w:kern w:val="0"/>
                            <w:sz w:val="28"/>
                            <w:szCs w:val="28"/>
                          </w:rPr>
                        </w:pPr>
                      </w:p>
                    </w:tc>
                  </w:tr>
                </w:tbl>
                <w:p w:rsidR="003927F0" w:rsidRPr="001876DE" w:rsidRDefault="003927F0" w:rsidP="001876DE">
                  <w:pPr>
                    <w:spacing w:line="400" w:lineRule="exact"/>
                    <w:jc w:val="center"/>
                    <w:rPr>
                      <w:rFonts w:asciiTheme="minorEastAsia" w:hAnsiTheme="minorEastAsia"/>
                      <w:sz w:val="28"/>
                      <w:szCs w:val="28"/>
                    </w:rPr>
                  </w:pPr>
                </w:p>
                <w:tbl>
                  <w:tblPr>
                    <w:tblW w:w="5000" w:type="pct"/>
                    <w:tblCellSpacing w:w="0" w:type="dxa"/>
                    <w:tblCellMar>
                      <w:left w:w="0" w:type="dxa"/>
                      <w:right w:w="0" w:type="dxa"/>
                    </w:tblCellMar>
                    <w:tblLook w:val="04A0"/>
                  </w:tblPr>
                  <w:tblGrid>
                    <w:gridCol w:w="8306"/>
                  </w:tblGrid>
                  <w:tr w:rsidR="003927F0" w:rsidRPr="001876DE" w:rsidTr="003927F0">
                    <w:trPr>
                      <w:tblCellSpacing w:w="0" w:type="dxa"/>
                      <w:hidden/>
                    </w:trPr>
                    <w:tc>
                      <w:tcPr>
                        <w:tcW w:w="0" w:type="auto"/>
                        <w:vAlign w:val="center"/>
                      </w:tcPr>
                      <w:p w:rsidR="003927F0" w:rsidRPr="001876DE" w:rsidRDefault="003927F0" w:rsidP="001876DE">
                        <w:pPr>
                          <w:widowControl/>
                          <w:spacing w:line="400" w:lineRule="exact"/>
                          <w:jc w:val="center"/>
                          <w:rPr>
                            <w:rFonts w:asciiTheme="minorEastAsia" w:hAnsiTheme="minorEastAsia" w:cs="宋体"/>
                            <w:vanish/>
                            <w:kern w:val="0"/>
                            <w:sz w:val="28"/>
                            <w:szCs w:val="28"/>
                          </w:rPr>
                        </w:pPr>
                      </w:p>
                      <w:tbl>
                        <w:tblPr>
                          <w:tblW w:w="4991" w:type="pct"/>
                          <w:jc w:val="center"/>
                          <w:tblCellSpacing w:w="7" w:type="dxa"/>
                          <w:shd w:val="clear" w:color="auto" w:fill="333333"/>
                          <w:tblCellMar>
                            <w:top w:w="75" w:type="dxa"/>
                            <w:left w:w="75" w:type="dxa"/>
                            <w:bottom w:w="75" w:type="dxa"/>
                            <w:right w:w="75" w:type="dxa"/>
                          </w:tblCellMar>
                          <w:tblLook w:val="04A0"/>
                        </w:tblPr>
                        <w:tblGrid>
                          <w:gridCol w:w="1518"/>
                          <w:gridCol w:w="6773"/>
                        </w:tblGrid>
                        <w:tr w:rsidR="003927F0" w:rsidRPr="001876DE" w:rsidTr="003927F0">
                          <w:trPr>
                            <w:trHeight w:val="382"/>
                            <w:tblCellSpacing w:w="7" w:type="dxa"/>
                            <w:jc w:val="center"/>
                          </w:trPr>
                          <w:tc>
                            <w:tcPr>
                              <w:tcW w:w="1497" w:type="dxa"/>
                              <w:tcBorders>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tcBorders>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4433-1</w:t>
                              </w:r>
                            </w:p>
                          </w:tc>
                        </w:tr>
                        <w:tr w:rsidR="003927F0" w:rsidRPr="001876DE" w:rsidTr="003927F0">
                          <w:trPr>
                            <w:trHeight w:val="382"/>
                            <w:tblCellSpacing w:w="7" w:type="dxa"/>
                            <w:jc w:val="center"/>
                          </w:trPr>
                          <w:tc>
                            <w:tcPr>
                              <w:tcW w:w="1497"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tcPr>
                            <w:p w:rsidR="003927F0" w:rsidRPr="001876DE" w:rsidRDefault="003927F0" w:rsidP="001876DE">
                              <w:pPr>
                                <w:widowControl/>
                                <w:spacing w:line="400" w:lineRule="exact"/>
                                <w:ind w:left="7560" w:hangingChars="2700" w:hanging="7560"/>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3927F0" w:rsidRPr="001876DE" w:rsidTr="003927F0">
                          <w:trPr>
                            <w:trHeight w:val="762"/>
                            <w:tblCellSpacing w:w="7" w:type="dxa"/>
                            <w:jc w:val="center"/>
                          </w:trPr>
                          <w:tc>
                            <w:tcPr>
                              <w:tcW w:w="1497"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w:t>
                              </w:r>
                            </w:p>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0" w:type="auto"/>
                              <w:tcBorders>
                                <w:top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对未经许可从事化妆品生产活动，或者化妆品注册人、备案人委托未取得相应化妆品生产许可的企业生产化妆品的处罚 </w:t>
                              </w:r>
                            </w:p>
                          </w:tc>
                        </w:tr>
                        <w:tr w:rsidR="003927F0" w:rsidRPr="001876DE" w:rsidTr="003927F0">
                          <w:trPr>
                            <w:trHeight w:val="382"/>
                            <w:tblCellSpacing w:w="7" w:type="dxa"/>
                            <w:jc w:val="center"/>
                          </w:trPr>
                          <w:tc>
                            <w:tcPr>
                              <w:tcW w:w="1497"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tcBorders>
                                <w:top w:val="single" w:sz="4" w:space="0" w:color="auto"/>
                              </w:tcBorders>
                              <w:shd w:val="clear" w:color="auto" w:fill="FFFFFF"/>
                              <w:vAlign w:val="center"/>
                            </w:tcPr>
                            <w:p w:rsidR="003927F0" w:rsidRPr="001876DE" w:rsidRDefault="00EF1BC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化妆品监督管理处、各检查分局</w:t>
                              </w:r>
                            </w:p>
                          </w:tc>
                        </w:tr>
                        <w:tr w:rsidR="003927F0" w:rsidRPr="001876DE" w:rsidTr="003927F0">
                          <w:trPr>
                            <w:trHeight w:val="6357"/>
                            <w:tblCellSpacing w:w="7" w:type="dxa"/>
                            <w:jc w:val="center"/>
                          </w:trPr>
                          <w:tc>
                            <w:tcPr>
                              <w:tcW w:w="1497"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责任事项</w:t>
                              </w:r>
                            </w:p>
                          </w:tc>
                          <w:tc>
                            <w:tcPr>
                              <w:tcW w:w="0" w:type="auto"/>
                              <w:tcBorders>
                                <w:top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1.立案责任：发现未经许可从事化妆品生产活动，或者化妆品注册人、备案人委托未取得相应化妆品生产许可的企业生产化妆品，予以审查，决定是否立案。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3927F0" w:rsidRPr="001876DE" w:rsidTr="003927F0">
                          <w:trPr>
                            <w:trHeight w:val="3003"/>
                            <w:tblCellSpacing w:w="7" w:type="dxa"/>
                            <w:jc w:val="center"/>
                          </w:trPr>
                          <w:tc>
                            <w:tcPr>
                              <w:tcW w:w="1497" w:type="dxa"/>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市场监督管理行政处罚程序暂行规定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3927F0" w:rsidRPr="001876DE" w:rsidTr="003927F0">
                          <w:trPr>
                            <w:trHeight w:val="382"/>
                            <w:tblCellSpacing w:w="7" w:type="dxa"/>
                            <w:jc w:val="center"/>
                          </w:trPr>
                          <w:tc>
                            <w:tcPr>
                              <w:tcW w:w="1497"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tcPr>
                            <w:p w:rsidR="003927F0" w:rsidRPr="001876DE" w:rsidRDefault="00ED164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w:t>
                              </w:r>
                              <w:r w:rsidR="003927F0" w:rsidRPr="001876DE">
                                <w:rPr>
                                  <w:rFonts w:asciiTheme="minorEastAsia" w:hAnsiTheme="minorEastAsia" w:cs="宋体" w:hint="eastAsia"/>
                                  <w:kern w:val="0"/>
                                  <w:sz w:val="28"/>
                                  <w:szCs w:val="28"/>
                                </w:rPr>
                                <w:t>86785069</w:t>
                              </w:r>
                            </w:p>
                          </w:tc>
                        </w:tr>
                      </w:tbl>
                      <w:p w:rsidR="003927F0" w:rsidRPr="001876DE" w:rsidRDefault="003927F0" w:rsidP="001876DE">
                        <w:pPr>
                          <w:widowControl/>
                          <w:spacing w:line="400" w:lineRule="exact"/>
                          <w:jc w:val="center"/>
                          <w:rPr>
                            <w:rFonts w:asciiTheme="minorEastAsia" w:hAnsiTheme="minorEastAsia" w:cs="宋体"/>
                            <w:kern w:val="0"/>
                            <w:sz w:val="28"/>
                            <w:szCs w:val="28"/>
                          </w:rPr>
                        </w:pPr>
                      </w:p>
                    </w:tc>
                  </w:tr>
                </w:tbl>
                <w:p w:rsidR="003927F0" w:rsidRPr="001876DE" w:rsidRDefault="003927F0"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3927F0" w:rsidRPr="001876DE" w:rsidTr="003927F0">
                    <w:trPr>
                      <w:tblCellSpacing w:w="0" w:type="dxa"/>
                    </w:trPr>
                    <w:tc>
                      <w:tcPr>
                        <w:tcW w:w="0" w:type="auto"/>
                        <w:vAlign w:val="center"/>
                      </w:tcPr>
                      <w:p w:rsidR="00ED164E" w:rsidRPr="001876DE" w:rsidRDefault="00ED164E" w:rsidP="001876DE">
                        <w:pPr>
                          <w:spacing w:line="400" w:lineRule="exact"/>
                          <w:rPr>
                            <w:rFonts w:asciiTheme="minorEastAsia" w:hAnsiTheme="minorEastAsia"/>
                            <w:sz w:val="28"/>
                            <w:szCs w:val="28"/>
                          </w:rPr>
                        </w:pPr>
                      </w:p>
                      <w:p w:rsidR="003927F0" w:rsidRPr="001876DE" w:rsidRDefault="003927F0"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shd w:val="clear" w:color="auto" w:fill="333333"/>
                          <w:tblCellMar>
                            <w:top w:w="75" w:type="dxa"/>
                            <w:left w:w="75" w:type="dxa"/>
                            <w:bottom w:w="75" w:type="dxa"/>
                            <w:right w:w="75" w:type="dxa"/>
                          </w:tblCellMar>
                          <w:tblLook w:val="04A0"/>
                        </w:tblPr>
                        <w:tblGrid>
                          <w:gridCol w:w="1521"/>
                          <w:gridCol w:w="6785"/>
                        </w:tblGrid>
                        <w:tr w:rsidR="003927F0" w:rsidRPr="001876DE" w:rsidTr="003927F0">
                          <w:trPr>
                            <w:tblCellSpacing w:w="7" w:type="dxa"/>
                            <w:jc w:val="center"/>
                          </w:trPr>
                          <w:tc>
                            <w:tcPr>
                              <w:tcW w:w="1500"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kern w:val="0"/>
                                  <w:sz w:val="28"/>
                                  <w:szCs w:val="28"/>
                                </w:rPr>
                                <w:t>4433-</w:t>
                              </w:r>
                              <w:r w:rsidRPr="001876DE">
                                <w:rPr>
                                  <w:rFonts w:asciiTheme="minorEastAsia" w:hAnsiTheme="minorEastAsia" w:cs="宋体" w:hint="eastAsia"/>
                                  <w:kern w:val="0"/>
                                  <w:sz w:val="28"/>
                                  <w:szCs w:val="28"/>
                                </w:rPr>
                                <w:t>2</w:t>
                              </w:r>
                            </w:p>
                          </w:tc>
                        </w:tr>
                        <w:tr w:rsidR="003927F0" w:rsidRPr="001876DE" w:rsidTr="003927F0">
                          <w:trPr>
                            <w:tblCellSpacing w:w="7" w:type="dxa"/>
                            <w:jc w:val="center"/>
                          </w:trPr>
                          <w:tc>
                            <w:tcPr>
                              <w:tcW w:w="1500"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权力类型</w:t>
                              </w:r>
                            </w:p>
                          </w:tc>
                          <w:tc>
                            <w:tcPr>
                              <w:tcW w:w="0" w:type="auto"/>
                              <w:tcBorders>
                                <w:top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3927F0" w:rsidRPr="001876DE" w:rsidTr="003927F0">
                          <w:trPr>
                            <w:tblCellSpacing w:w="7" w:type="dxa"/>
                            <w:jc w:val="center"/>
                          </w:trPr>
                          <w:tc>
                            <w:tcPr>
                              <w:tcW w:w="1500" w:type="dxa"/>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w:t>
                              </w:r>
                            </w:p>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0" w:type="auto"/>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对生产经营或者进口未经注册的特殊化妆品的处罚 </w:t>
                              </w:r>
                            </w:p>
                          </w:tc>
                        </w:tr>
                        <w:tr w:rsidR="003927F0" w:rsidRPr="001876DE" w:rsidTr="003927F0">
                          <w:trPr>
                            <w:tblCellSpacing w:w="7" w:type="dxa"/>
                            <w:jc w:val="center"/>
                          </w:trPr>
                          <w:tc>
                            <w:tcPr>
                              <w:tcW w:w="1500" w:type="dxa"/>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tcPr>
                            <w:p w:rsidR="003927F0" w:rsidRPr="001876DE" w:rsidRDefault="00EF1BC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化妆品监督管理处、各检查分局</w:t>
                              </w:r>
                            </w:p>
                          </w:tc>
                        </w:tr>
                        <w:tr w:rsidR="003927F0" w:rsidRPr="001876DE" w:rsidTr="003927F0">
                          <w:trPr>
                            <w:tblCellSpacing w:w="7" w:type="dxa"/>
                            <w:jc w:val="center"/>
                          </w:trPr>
                          <w:tc>
                            <w:tcPr>
                              <w:tcW w:w="1500" w:type="dxa"/>
                              <w:tcBorders>
                                <w:top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top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1.立案责任：发现生产经营或者进口未经注册的特殊化妆品的，予以审查，决定是否立案。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3927F0" w:rsidRPr="001876DE" w:rsidTr="005F713C">
                          <w:trPr>
                            <w:trHeight w:val="476"/>
                            <w:tblCellSpacing w:w="7" w:type="dxa"/>
                            <w:jc w:val="center"/>
                          </w:trPr>
                          <w:tc>
                            <w:tcPr>
                              <w:tcW w:w="1500" w:type="dxa"/>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市场监督管理行政处罚程序暂行规定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w:t>
                              </w:r>
                              <w:r w:rsidRPr="001876DE">
                                <w:rPr>
                                  <w:rFonts w:asciiTheme="minorEastAsia" w:hAnsiTheme="minorEastAsia" w:cs="宋体" w:hint="eastAsia"/>
                                  <w:kern w:val="0"/>
                                  <w:sz w:val="28"/>
                                  <w:szCs w:val="28"/>
                                </w:rPr>
                                <w:lastRenderedPageBreak/>
                                <w:t>任。</w:t>
                              </w:r>
                            </w:p>
                          </w:tc>
                        </w:tr>
                        <w:tr w:rsidR="003927F0" w:rsidRPr="001876DE" w:rsidTr="003927F0">
                          <w:trPr>
                            <w:tblCellSpacing w:w="7" w:type="dxa"/>
                            <w:jc w:val="center"/>
                          </w:trPr>
                          <w:tc>
                            <w:tcPr>
                              <w:tcW w:w="1500"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监督电话</w:t>
                              </w:r>
                            </w:p>
                          </w:tc>
                          <w:tc>
                            <w:tcPr>
                              <w:tcW w:w="0" w:type="auto"/>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3927F0" w:rsidRPr="001876DE" w:rsidRDefault="003927F0" w:rsidP="001876DE">
                        <w:pPr>
                          <w:widowControl/>
                          <w:spacing w:line="400" w:lineRule="exact"/>
                          <w:jc w:val="center"/>
                          <w:rPr>
                            <w:rFonts w:asciiTheme="minorEastAsia" w:hAnsiTheme="minorEastAsia" w:cs="宋体"/>
                            <w:kern w:val="0"/>
                            <w:sz w:val="28"/>
                            <w:szCs w:val="28"/>
                          </w:rPr>
                        </w:pPr>
                      </w:p>
                    </w:tc>
                  </w:tr>
                </w:tbl>
                <w:p w:rsidR="003927F0" w:rsidRPr="001876DE" w:rsidRDefault="003927F0"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3927F0" w:rsidRPr="001876DE" w:rsidTr="003927F0">
                    <w:trPr>
                      <w:tblCellSpacing w:w="0" w:type="dxa"/>
                    </w:trPr>
                    <w:tc>
                      <w:tcPr>
                        <w:tcW w:w="0" w:type="auto"/>
                        <w:vAlign w:val="center"/>
                      </w:tcPr>
                      <w:p w:rsidR="003927F0" w:rsidRPr="001876DE" w:rsidRDefault="003927F0" w:rsidP="001876DE">
                        <w:pPr>
                          <w:spacing w:line="400" w:lineRule="exact"/>
                          <w:rPr>
                            <w:rFonts w:asciiTheme="minorEastAsia" w:hAnsiTheme="minorEastAsia"/>
                            <w:sz w:val="28"/>
                            <w:szCs w:val="28"/>
                          </w:rPr>
                        </w:pPr>
                      </w:p>
                      <w:p w:rsidR="003927F0" w:rsidRPr="001876DE" w:rsidRDefault="003927F0" w:rsidP="001876DE">
                        <w:pPr>
                          <w:widowControl/>
                          <w:spacing w:line="400" w:lineRule="exact"/>
                          <w:jc w:val="center"/>
                          <w:rPr>
                            <w:rFonts w:asciiTheme="minorEastAsia" w:hAnsiTheme="minorEastAsia" w:cs="宋体"/>
                            <w:vanish/>
                            <w:kern w:val="0"/>
                            <w:sz w:val="28"/>
                            <w:szCs w:val="28"/>
                          </w:rPr>
                        </w:pPr>
                      </w:p>
                      <w:tbl>
                        <w:tblPr>
                          <w:tblW w:w="4991" w:type="pct"/>
                          <w:jc w:val="center"/>
                          <w:tblCellSpacing w:w="7" w:type="dxa"/>
                          <w:shd w:val="clear" w:color="auto" w:fill="333333"/>
                          <w:tblCellMar>
                            <w:top w:w="75" w:type="dxa"/>
                            <w:left w:w="75" w:type="dxa"/>
                            <w:bottom w:w="75" w:type="dxa"/>
                            <w:right w:w="75" w:type="dxa"/>
                          </w:tblCellMar>
                          <w:tblLook w:val="04A0"/>
                        </w:tblPr>
                        <w:tblGrid>
                          <w:gridCol w:w="1518"/>
                          <w:gridCol w:w="6773"/>
                        </w:tblGrid>
                        <w:tr w:rsidR="003927F0" w:rsidRPr="001876DE" w:rsidTr="003927F0">
                          <w:trPr>
                            <w:trHeight w:val="377"/>
                            <w:tblCellSpacing w:w="7" w:type="dxa"/>
                            <w:jc w:val="center"/>
                          </w:trPr>
                          <w:tc>
                            <w:tcPr>
                              <w:tcW w:w="1497"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kern w:val="0"/>
                                  <w:sz w:val="28"/>
                                  <w:szCs w:val="28"/>
                                </w:rPr>
                                <w:t>4433-</w:t>
                              </w:r>
                              <w:r w:rsidRPr="001876DE">
                                <w:rPr>
                                  <w:rFonts w:asciiTheme="minorEastAsia" w:hAnsiTheme="minorEastAsia" w:cs="宋体" w:hint="eastAsia"/>
                                  <w:kern w:val="0"/>
                                  <w:sz w:val="28"/>
                                  <w:szCs w:val="28"/>
                                </w:rPr>
                                <w:t>3</w:t>
                              </w:r>
                            </w:p>
                          </w:tc>
                        </w:tr>
                        <w:tr w:rsidR="003927F0" w:rsidRPr="001876DE" w:rsidTr="003927F0">
                          <w:trPr>
                            <w:trHeight w:val="394"/>
                            <w:tblCellSpacing w:w="7" w:type="dxa"/>
                            <w:jc w:val="center"/>
                          </w:trPr>
                          <w:tc>
                            <w:tcPr>
                              <w:tcW w:w="1497"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tcBorders>
                                <w:top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3927F0" w:rsidRPr="001876DE" w:rsidTr="003927F0">
                          <w:trPr>
                            <w:trHeight w:val="787"/>
                            <w:tblCellSpacing w:w="7" w:type="dxa"/>
                            <w:jc w:val="center"/>
                          </w:trPr>
                          <w:tc>
                            <w:tcPr>
                              <w:tcW w:w="1497" w:type="dxa"/>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w:t>
                              </w:r>
                            </w:p>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0" w:type="auto"/>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对使用禁止用于化妆品生产的原料生产化妆品的处罚 </w:t>
                              </w:r>
                            </w:p>
                          </w:tc>
                        </w:tr>
                        <w:tr w:rsidR="003927F0" w:rsidRPr="001876DE" w:rsidTr="003927F0">
                          <w:trPr>
                            <w:trHeight w:val="394"/>
                            <w:tblCellSpacing w:w="7" w:type="dxa"/>
                            <w:jc w:val="center"/>
                          </w:trPr>
                          <w:tc>
                            <w:tcPr>
                              <w:tcW w:w="1497"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tcPr>
                            <w:p w:rsidR="003927F0" w:rsidRPr="001876DE" w:rsidRDefault="00EF1BC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化妆品监督管理处、各检查分局</w:t>
                              </w:r>
                            </w:p>
                          </w:tc>
                        </w:tr>
                        <w:tr w:rsidR="003927F0" w:rsidRPr="001876DE" w:rsidTr="003927F0">
                          <w:trPr>
                            <w:trHeight w:val="6465"/>
                            <w:tblCellSpacing w:w="7" w:type="dxa"/>
                            <w:jc w:val="center"/>
                          </w:trPr>
                          <w:tc>
                            <w:tcPr>
                              <w:tcW w:w="1497" w:type="dxa"/>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1.立案责任：发现使用禁止用于化妆品生产的原料生产化妆品的，予以审查，决定是否立案。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3927F0" w:rsidRPr="001876DE" w:rsidTr="003927F0">
                          <w:trPr>
                            <w:trHeight w:val="225"/>
                            <w:tblCellSpacing w:w="7" w:type="dxa"/>
                            <w:jc w:val="center"/>
                          </w:trPr>
                          <w:tc>
                            <w:tcPr>
                              <w:tcW w:w="1497" w:type="dxa"/>
                              <w:tcBorders>
                                <w:top w:val="single" w:sz="4" w:space="0" w:color="auto"/>
                              </w:tcBorders>
                              <w:shd w:val="clear" w:color="auto" w:fill="FFFFFF"/>
                              <w:vAlign w:val="center"/>
                            </w:tcPr>
                            <w:p w:rsidR="003927F0" w:rsidRPr="001876DE" w:rsidRDefault="003927F0" w:rsidP="001876DE">
                              <w:pPr>
                                <w:spacing w:line="400" w:lineRule="exact"/>
                                <w:jc w:val="center"/>
                                <w:rPr>
                                  <w:rFonts w:asciiTheme="minorEastAsia" w:hAnsiTheme="minorEastAsia" w:cs="宋体"/>
                                  <w:kern w:val="0"/>
                                  <w:sz w:val="28"/>
                                  <w:szCs w:val="28"/>
                                </w:rPr>
                              </w:pPr>
                            </w:p>
                          </w:tc>
                          <w:tc>
                            <w:tcPr>
                              <w:tcW w:w="0" w:type="auto"/>
                              <w:tcBorders>
                                <w:top w:val="single" w:sz="4" w:space="0" w:color="auto"/>
                              </w:tcBorders>
                              <w:shd w:val="clear" w:color="auto" w:fill="FFFFFF"/>
                              <w:vAlign w:val="center"/>
                            </w:tcPr>
                            <w:p w:rsidR="003927F0" w:rsidRPr="001876DE" w:rsidRDefault="003927F0" w:rsidP="001876DE">
                              <w:pPr>
                                <w:spacing w:line="400" w:lineRule="exact"/>
                                <w:jc w:val="left"/>
                                <w:rPr>
                                  <w:rFonts w:asciiTheme="minorEastAsia" w:hAnsiTheme="minorEastAsia" w:cs="宋体"/>
                                  <w:kern w:val="0"/>
                                  <w:sz w:val="28"/>
                                  <w:szCs w:val="28"/>
                                </w:rPr>
                              </w:pPr>
                            </w:p>
                          </w:tc>
                        </w:tr>
                        <w:tr w:rsidR="003927F0" w:rsidRPr="001876DE" w:rsidTr="003927F0">
                          <w:trPr>
                            <w:trHeight w:val="2723"/>
                            <w:tblCellSpacing w:w="7" w:type="dxa"/>
                            <w:jc w:val="center"/>
                          </w:trPr>
                          <w:tc>
                            <w:tcPr>
                              <w:tcW w:w="1497"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市场监督管理行政处罚程序暂行规定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3927F0" w:rsidRPr="001876DE" w:rsidTr="003927F0">
                          <w:trPr>
                            <w:trHeight w:val="394"/>
                            <w:tblCellSpacing w:w="7" w:type="dxa"/>
                            <w:jc w:val="center"/>
                          </w:trPr>
                          <w:tc>
                            <w:tcPr>
                              <w:tcW w:w="1497"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tcBorders>
                                <w:top w:val="single" w:sz="4" w:space="0" w:color="auto"/>
                              </w:tcBorders>
                              <w:shd w:val="clear" w:color="auto" w:fill="FFFFFF"/>
                              <w:vAlign w:val="center"/>
                            </w:tcPr>
                            <w:p w:rsidR="003927F0" w:rsidRPr="001876DE" w:rsidRDefault="00ED164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3927F0" w:rsidRPr="001876DE" w:rsidRDefault="003927F0" w:rsidP="001876DE">
                        <w:pPr>
                          <w:widowControl/>
                          <w:spacing w:line="400" w:lineRule="exact"/>
                          <w:jc w:val="center"/>
                          <w:rPr>
                            <w:rFonts w:asciiTheme="minorEastAsia" w:hAnsiTheme="minorEastAsia" w:cs="宋体"/>
                            <w:kern w:val="0"/>
                            <w:sz w:val="28"/>
                            <w:szCs w:val="28"/>
                          </w:rPr>
                        </w:pPr>
                      </w:p>
                    </w:tc>
                  </w:tr>
                </w:tbl>
                <w:p w:rsidR="003927F0" w:rsidRPr="001876DE" w:rsidRDefault="003927F0"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3927F0" w:rsidRPr="001876DE" w:rsidTr="003927F0">
                    <w:trPr>
                      <w:tblCellSpacing w:w="0" w:type="dxa"/>
                    </w:trPr>
                    <w:tc>
                      <w:tcPr>
                        <w:tcW w:w="0" w:type="auto"/>
                        <w:vAlign w:val="center"/>
                      </w:tcPr>
                      <w:p w:rsidR="00ED164E" w:rsidRPr="001876DE" w:rsidRDefault="00ED164E" w:rsidP="001876DE">
                        <w:pPr>
                          <w:spacing w:line="400" w:lineRule="exact"/>
                          <w:rPr>
                            <w:rFonts w:asciiTheme="minorEastAsia" w:hAnsiTheme="minorEastAsia"/>
                            <w:sz w:val="28"/>
                            <w:szCs w:val="28"/>
                          </w:rPr>
                        </w:pPr>
                      </w:p>
                      <w:p w:rsidR="003927F0" w:rsidRPr="001876DE" w:rsidRDefault="003927F0"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shd w:val="clear" w:color="auto" w:fill="333333"/>
                          <w:tblCellMar>
                            <w:top w:w="75" w:type="dxa"/>
                            <w:left w:w="75" w:type="dxa"/>
                            <w:bottom w:w="75" w:type="dxa"/>
                            <w:right w:w="75" w:type="dxa"/>
                          </w:tblCellMar>
                          <w:tblLook w:val="04A0"/>
                        </w:tblPr>
                        <w:tblGrid>
                          <w:gridCol w:w="1521"/>
                          <w:gridCol w:w="6785"/>
                        </w:tblGrid>
                        <w:tr w:rsidR="003927F0" w:rsidRPr="001876DE" w:rsidTr="003927F0">
                          <w:trPr>
                            <w:trHeight w:val="376"/>
                            <w:tblCellSpacing w:w="7" w:type="dxa"/>
                            <w:jc w:val="center"/>
                          </w:trPr>
                          <w:tc>
                            <w:tcPr>
                              <w:tcW w:w="1500"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4433-4</w:t>
                              </w:r>
                            </w:p>
                          </w:tc>
                        </w:tr>
                        <w:tr w:rsidR="003927F0" w:rsidRPr="001876DE" w:rsidTr="003927F0">
                          <w:trPr>
                            <w:trHeight w:val="165"/>
                            <w:tblCellSpacing w:w="7" w:type="dxa"/>
                            <w:jc w:val="center"/>
                          </w:trPr>
                          <w:tc>
                            <w:tcPr>
                              <w:tcW w:w="1500" w:type="dxa"/>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3927F0" w:rsidRPr="001876DE" w:rsidTr="003927F0">
                          <w:trPr>
                            <w:trHeight w:val="345"/>
                            <w:tblCellSpacing w:w="7" w:type="dxa"/>
                            <w:jc w:val="center"/>
                          </w:trPr>
                          <w:tc>
                            <w:tcPr>
                              <w:tcW w:w="1500" w:type="dxa"/>
                              <w:tcBorders>
                                <w:top w:val="single" w:sz="4" w:space="0" w:color="auto"/>
                                <w:bottom w:val="single" w:sz="4" w:space="0" w:color="auto"/>
                              </w:tcBorders>
                              <w:shd w:val="clear" w:color="auto" w:fill="FFFFFF"/>
                              <w:vAlign w:val="center"/>
                            </w:tcPr>
                            <w:p w:rsidR="003927F0" w:rsidRPr="001876DE" w:rsidRDefault="003927F0" w:rsidP="001876DE">
                              <w:pPr>
                                <w:spacing w:line="400" w:lineRule="exact"/>
                                <w:rPr>
                                  <w:rFonts w:asciiTheme="minorEastAsia" w:hAnsiTheme="minorEastAsia" w:cs="宋体"/>
                                  <w:kern w:val="0"/>
                                  <w:sz w:val="28"/>
                                  <w:szCs w:val="28"/>
                                </w:rPr>
                              </w:pPr>
                              <w:r w:rsidRPr="001876DE">
                                <w:rPr>
                                  <w:rFonts w:asciiTheme="minorEastAsia" w:hAnsiTheme="minorEastAsia" w:hint="eastAsia"/>
                                  <w:sz w:val="28"/>
                                  <w:szCs w:val="28"/>
                                </w:rPr>
                                <w:t>权力项目</w:t>
                              </w:r>
                              <w:r w:rsidRPr="001876DE">
                                <w:rPr>
                                  <w:rFonts w:asciiTheme="minorEastAsia" w:hAnsiTheme="minorEastAsia" w:cs="宋体" w:hint="eastAsia"/>
                                  <w:kern w:val="0"/>
                                  <w:sz w:val="28"/>
                                  <w:szCs w:val="28"/>
                                </w:rPr>
                                <w:t>名称</w:t>
                              </w:r>
                            </w:p>
                          </w:tc>
                          <w:tc>
                            <w:tcPr>
                              <w:tcW w:w="0" w:type="auto"/>
                              <w:tcBorders>
                                <w:top w:val="single" w:sz="4" w:space="0" w:color="auto"/>
                                <w:bottom w:val="single" w:sz="4" w:space="0" w:color="auto"/>
                              </w:tcBorders>
                              <w:shd w:val="clear" w:color="auto" w:fill="FFFFFF"/>
                              <w:vAlign w:val="center"/>
                            </w:tcPr>
                            <w:p w:rsidR="003927F0" w:rsidRPr="001876DE" w:rsidRDefault="003927F0" w:rsidP="001876DE">
                              <w:pPr>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对使用应当注册但未经注册的新原料生产化妆品的处罚</w:t>
                              </w:r>
                            </w:p>
                          </w:tc>
                        </w:tr>
                        <w:tr w:rsidR="003927F0" w:rsidRPr="001876DE" w:rsidTr="003927F0">
                          <w:trPr>
                            <w:trHeight w:val="393"/>
                            <w:tblCellSpacing w:w="7" w:type="dxa"/>
                            <w:jc w:val="center"/>
                          </w:trPr>
                          <w:tc>
                            <w:tcPr>
                              <w:tcW w:w="1500"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tcPr>
                            <w:p w:rsidR="003927F0" w:rsidRPr="001876DE" w:rsidRDefault="00EF1BC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化妆品监督管理处、各检查分局</w:t>
                              </w:r>
                            </w:p>
                          </w:tc>
                        </w:tr>
                        <w:tr w:rsidR="003927F0" w:rsidRPr="001876DE" w:rsidTr="003927F0">
                          <w:trPr>
                            <w:trHeight w:val="6540"/>
                            <w:tblCellSpacing w:w="7" w:type="dxa"/>
                            <w:jc w:val="center"/>
                          </w:trPr>
                          <w:tc>
                            <w:tcPr>
                              <w:tcW w:w="1500" w:type="dxa"/>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责任事项</w:t>
                              </w:r>
                            </w:p>
                          </w:tc>
                          <w:tc>
                            <w:tcPr>
                              <w:tcW w:w="0" w:type="auto"/>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1.立案责任：发现涉嫌使用应当注册但未经注册的新原料生产化妆品的，予以审查，决定是否立案。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3927F0" w:rsidRPr="001876DE" w:rsidTr="003927F0">
                          <w:trPr>
                            <w:trHeight w:val="3090"/>
                            <w:tblCellSpacing w:w="7" w:type="dxa"/>
                            <w:jc w:val="center"/>
                          </w:trPr>
                          <w:tc>
                            <w:tcPr>
                              <w:tcW w:w="1500" w:type="dxa"/>
                              <w:tcBorders>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tcBorders>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市场监督管理行政处罚程序暂行规定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3927F0" w:rsidRPr="001876DE" w:rsidTr="003927F0">
                          <w:trPr>
                            <w:trHeight w:val="409"/>
                            <w:tblCellSpacing w:w="7" w:type="dxa"/>
                            <w:jc w:val="center"/>
                          </w:trPr>
                          <w:tc>
                            <w:tcPr>
                              <w:tcW w:w="1500"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tcPr>
                            <w:p w:rsidR="003927F0" w:rsidRPr="001876DE" w:rsidRDefault="00ED164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3927F0" w:rsidRPr="001876DE" w:rsidRDefault="003927F0" w:rsidP="001876DE">
                        <w:pPr>
                          <w:widowControl/>
                          <w:spacing w:line="400" w:lineRule="exact"/>
                          <w:jc w:val="center"/>
                          <w:rPr>
                            <w:rFonts w:asciiTheme="minorEastAsia" w:hAnsiTheme="minorEastAsia" w:cs="宋体"/>
                            <w:kern w:val="0"/>
                            <w:sz w:val="28"/>
                            <w:szCs w:val="28"/>
                          </w:rPr>
                        </w:pPr>
                      </w:p>
                    </w:tc>
                  </w:tr>
                </w:tbl>
                <w:p w:rsidR="003927F0" w:rsidRPr="001876DE" w:rsidRDefault="003927F0"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3927F0" w:rsidRPr="001876DE" w:rsidTr="003927F0">
                    <w:trPr>
                      <w:tblCellSpacing w:w="0" w:type="dxa"/>
                    </w:trPr>
                    <w:tc>
                      <w:tcPr>
                        <w:tcW w:w="0" w:type="auto"/>
                        <w:vAlign w:val="center"/>
                      </w:tcPr>
                      <w:p w:rsidR="00ED164E" w:rsidRPr="001876DE" w:rsidRDefault="00ED164E" w:rsidP="001876DE">
                        <w:pPr>
                          <w:widowControl/>
                          <w:spacing w:line="400" w:lineRule="exact"/>
                          <w:jc w:val="center"/>
                          <w:rPr>
                            <w:rFonts w:asciiTheme="minorEastAsia" w:hAnsiTheme="minorEastAsia" w:cs="宋体"/>
                            <w:b/>
                            <w:bCs/>
                            <w:kern w:val="0"/>
                            <w:sz w:val="28"/>
                            <w:szCs w:val="28"/>
                          </w:rPr>
                        </w:pPr>
                      </w:p>
                      <w:p w:rsidR="00ED164E" w:rsidRPr="001876DE" w:rsidRDefault="00ED164E" w:rsidP="001876DE">
                        <w:pPr>
                          <w:widowControl/>
                          <w:spacing w:line="400" w:lineRule="exact"/>
                          <w:jc w:val="center"/>
                          <w:rPr>
                            <w:rFonts w:asciiTheme="minorEastAsia" w:hAnsiTheme="minorEastAsia" w:cs="宋体"/>
                            <w:vanish/>
                            <w:kern w:val="0"/>
                            <w:sz w:val="28"/>
                            <w:szCs w:val="28"/>
                          </w:rPr>
                        </w:pPr>
                      </w:p>
                      <w:tbl>
                        <w:tblPr>
                          <w:tblW w:w="4991" w:type="pct"/>
                          <w:jc w:val="center"/>
                          <w:tblCellSpacing w:w="7" w:type="dxa"/>
                          <w:shd w:val="clear" w:color="auto" w:fill="333333"/>
                          <w:tblCellMar>
                            <w:top w:w="75" w:type="dxa"/>
                            <w:left w:w="75" w:type="dxa"/>
                            <w:bottom w:w="75" w:type="dxa"/>
                            <w:right w:w="75" w:type="dxa"/>
                          </w:tblCellMar>
                          <w:tblLook w:val="04A0"/>
                        </w:tblPr>
                        <w:tblGrid>
                          <w:gridCol w:w="1518"/>
                          <w:gridCol w:w="6773"/>
                        </w:tblGrid>
                        <w:tr w:rsidR="003927F0" w:rsidRPr="001876DE" w:rsidTr="003927F0">
                          <w:trPr>
                            <w:trHeight w:val="378"/>
                            <w:tblCellSpacing w:w="7" w:type="dxa"/>
                            <w:jc w:val="center"/>
                          </w:trPr>
                          <w:tc>
                            <w:tcPr>
                              <w:tcW w:w="1497"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4433-5</w:t>
                              </w:r>
                            </w:p>
                          </w:tc>
                        </w:tr>
                        <w:tr w:rsidR="003927F0" w:rsidRPr="001876DE" w:rsidTr="003927F0">
                          <w:trPr>
                            <w:trHeight w:val="378"/>
                            <w:tblCellSpacing w:w="7" w:type="dxa"/>
                            <w:jc w:val="center"/>
                          </w:trPr>
                          <w:tc>
                            <w:tcPr>
                              <w:tcW w:w="1497"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权力类型</w:t>
                              </w:r>
                            </w:p>
                          </w:tc>
                          <w:tc>
                            <w:tcPr>
                              <w:tcW w:w="0" w:type="auto"/>
                              <w:tcBorders>
                                <w:top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3927F0" w:rsidRPr="001876DE" w:rsidTr="003927F0">
                          <w:trPr>
                            <w:trHeight w:val="740"/>
                            <w:tblCellSpacing w:w="7" w:type="dxa"/>
                            <w:jc w:val="center"/>
                          </w:trPr>
                          <w:tc>
                            <w:tcPr>
                              <w:tcW w:w="1497"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w:t>
                              </w:r>
                            </w:p>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0" w:type="auto"/>
                              <w:tcBorders>
                                <w:top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对在化妆品中非法添加可能危害人体健康的物质的处罚 </w:t>
                              </w:r>
                            </w:p>
                          </w:tc>
                        </w:tr>
                        <w:tr w:rsidR="003927F0" w:rsidRPr="001876DE" w:rsidTr="003927F0">
                          <w:trPr>
                            <w:trHeight w:val="394"/>
                            <w:tblCellSpacing w:w="7" w:type="dxa"/>
                            <w:jc w:val="center"/>
                          </w:trPr>
                          <w:tc>
                            <w:tcPr>
                              <w:tcW w:w="1497"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tcBorders>
                                <w:top w:val="single" w:sz="4" w:space="0" w:color="auto"/>
                              </w:tcBorders>
                              <w:shd w:val="clear" w:color="auto" w:fill="FFFFFF"/>
                              <w:vAlign w:val="center"/>
                            </w:tcPr>
                            <w:p w:rsidR="003927F0" w:rsidRPr="001876DE" w:rsidRDefault="00EF1BC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化妆品监督管理处、各检查分局</w:t>
                              </w:r>
                            </w:p>
                          </w:tc>
                        </w:tr>
                        <w:tr w:rsidR="003927F0" w:rsidRPr="001876DE" w:rsidTr="003927F0">
                          <w:trPr>
                            <w:trHeight w:val="6330"/>
                            <w:tblCellSpacing w:w="7" w:type="dxa"/>
                            <w:jc w:val="center"/>
                          </w:trPr>
                          <w:tc>
                            <w:tcPr>
                              <w:tcW w:w="1497" w:type="dxa"/>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1.立案责任：发现涉嫌在化妆品中非法添加可能危害人体健康的物质的，予以审查，决定是否立案。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3927F0" w:rsidRPr="001876DE" w:rsidTr="005F713C">
                          <w:trPr>
                            <w:trHeight w:val="485"/>
                            <w:tblCellSpacing w:w="7" w:type="dxa"/>
                            <w:jc w:val="center"/>
                          </w:trPr>
                          <w:tc>
                            <w:tcPr>
                              <w:tcW w:w="1497" w:type="dxa"/>
                              <w:shd w:val="clear" w:color="auto" w:fill="FFFFFF"/>
                              <w:vAlign w:val="center"/>
                            </w:tcPr>
                            <w:p w:rsidR="003927F0" w:rsidRPr="001876DE" w:rsidRDefault="003927F0" w:rsidP="001876DE">
                              <w:pPr>
                                <w:widowControl/>
                                <w:spacing w:line="400" w:lineRule="exact"/>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市场监督管理行政处罚程序暂行规定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w:t>
                              </w:r>
                              <w:r w:rsidRPr="001876DE">
                                <w:rPr>
                                  <w:rFonts w:asciiTheme="minorEastAsia" w:hAnsiTheme="minorEastAsia" w:cs="宋体" w:hint="eastAsia"/>
                                  <w:kern w:val="0"/>
                                  <w:sz w:val="28"/>
                                  <w:szCs w:val="28"/>
                                </w:rPr>
                                <w:lastRenderedPageBreak/>
                                <w:t>任。</w:t>
                              </w:r>
                            </w:p>
                          </w:tc>
                        </w:tr>
                        <w:tr w:rsidR="003927F0" w:rsidRPr="001876DE" w:rsidTr="003927F0">
                          <w:trPr>
                            <w:trHeight w:val="394"/>
                            <w:tblCellSpacing w:w="7" w:type="dxa"/>
                            <w:jc w:val="center"/>
                          </w:trPr>
                          <w:tc>
                            <w:tcPr>
                              <w:tcW w:w="1497" w:type="dxa"/>
                              <w:tcBorders>
                                <w:top w:val="single" w:sz="4" w:space="0" w:color="auto"/>
                                <w:left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监督电话</w:t>
                              </w:r>
                            </w:p>
                          </w:tc>
                          <w:tc>
                            <w:tcPr>
                              <w:tcW w:w="0" w:type="auto"/>
                              <w:tcBorders>
                                <w:top w:val="single" w:sz="4" w:space="0" w:color="auto"/>
                              </w:tcBorders>
                              <w:shd w:val="clear" w:color="auto" w:fill="FFFFFF"/>
                              <w:vAlign w:val="center"/>
                            </w:tcPr>
                            <w:p w:rsidR="003927F0" w:rsidRPr="001876DE" w:rsidRDefault="00ED164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3927F0" w:rsidRPr="001876DE" w:rsidRDefault="003927F0" w:rsidP="001876DE">
                        <w:pPr>
                          <w:widowControl/>
                          <w:spacing w:line="400" w:lineRule="exact"/>
                          <w:jc w:val="center"/>
                          <w:rPr>
                            <w:rFonts w:asciiTheme="minorEastAsia" w:hAnsiTheme="minorEastAsia" w:cs="宋体"/>
                            <w:kern w:val="0"/>
                            <w:sz w:val="28"/>
                            <w:szCs w:val="28"/>
                          </w:rPr>
                        </w:pPr>
                      </w:p>
                    </w:tc>
                  </w:tr>
                </w:tbl>
                <w:p w:rsidR="003927F0" w:rsidRPr="001876DE" w:rsidRDefault="003927F0"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3927F0" w:rsidRPr="001876DE" w:rsidTr="003927F0">
                    <w:trPr>
                      <w:tblCellSpacing w:w="0" w:type="dxa"/>
                    </w:trPr>
                    <w:tc>
                      <w:tcPr>
                        <w:tcW w:w="0" w:type="auto"/>
                        <w:vAlign w:val="center"/>
                      </w:tcPr>
                      <w:p w:rsidR="003927F0" w:rsidRPr="001876DE" w:rsidRDefault="003927F0" w:rsidP="001876DE">
                        <w:pPr>
                          <w:spacing w:line="400" w:lineRule="exact"/>
                          <w:rPr>
                            <w:rFonts w:asciiTheme="minorEastAsia" w:hAnsiTheme="minorEastAsia"/>
                            <w:sz w:val="28"/>
                            <w:szCs w:val="28"/>
                          </w:rPr>
                        </w:pPr>
                      </w:p>
                      <w:p w:rsidR="003927F0" w:rsidRPr="001876DE" w:rsidRDefault="003927F0" w:rsidP="001876DE">
                        <w:pPr>
                          <w:widowControl/>
                          <w:spacing w:line="400" w:lineRule="exact"/>
                          <w:jc w:val="center"/>
                          <w:rPr>
                            <w:rFonts w:asciiTheme="minorEastAsia" w:hAnsiTheme="minorEastAsia" w:cs="宋体"/>
                            <w:vanish/>
                            <w:kern w:val="0"/>
                            <w:sz w:val="28"/>
                            <w:szCs w:val="28"/>
                          </w:rPr>
                        </w:pPr>
                      </w:p>
                      <w:tbl>
                        <w:tblPr>
                          <w:tblW w:w="4991" w:type="pct"/>
                          <w:jc w:val="center"/>
                          <w:tblCellSpacing w:w="7" w:type="dxa"/>
                          <w:shd w:val="clear" w:color="auto" w:fill="333333"/>
                          <w:tblCellMar>
                            <w:top w:w="75" w:type="dxa"/>
                            <w:left w:w="75" w:type="dxa"/>
                            <w:bottom w:w="75" w:type="dxa"/>
                            <w:right w:w="75" w:type="dxa"/>
                          </w:tblCellMar>
                          <w:tblLook w:val="04A0"/>
                        </w:tblPr>
                        <w:tblGrid>
                          <w:gridCol w:w="1518"/>
                          <w:gridCol w:w="6773"/>
                        </w:tblGrid>
                        <w:tr w:rsidR="003927F0" w:rsidRPr="001876DE" w:rsidTr="003927F0">
                          <w:trPr>
                            <w:trHeight w:val="380"/>
                            <w:tblCellSpacing w:w="7" w:type="dxa"/>
                            <w:jc w:val="center"/>
                          </w:trPr>
                          <w:tc>
                            <w:tcPr>
                              <w:tcW w:w="1497"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4433-6</w:t>
                              </w:r>
                            </w:p>
                          </w:tc>
                        </w:tr>
                        <w:tr w:rsidR="003927F0" w:rsidRPr="001876DE" w:rsidTr="003927F0">
                          <w:trPr>
                            <w:trHeight w:val="540"/>
                            <w:tblCellSpacing w:w="7" w:type="dxa"/>
                            <w:jc w:val="center"/>
                          </w:trPr>
                          <w:tc>
                            <w:tcPr>
                              <w:tcW w:w="1497" w:type="dxa"/>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3927F0" w:rsidRPr="001876DE" w:rsidTr="003927F0">
                          <w:trPr>
                            <w:trHeight w:val="794"/>
                            <w:tblCellSpacing w:w="7" w:type="dxa"/>
                            <w:jc w:val="center"/>
                          </w:trPr>
                          <w:tc>
                            <w:tcPr>
                              <w:tcW w:w="1497" w:type="dxa"/>
                              <w:tcBorders>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w:t>
                              </w:r>
                            </w:p>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0" w:type="auto"/>
                              <w:tcBorders>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对使用超过使用期限、废弃、回收的化妆品或者原料生产化妆品的处罚 </w:t>
                              </w:r>
                            </w:p>
                          </w:tc>
                        </w:tr>
                        <w:tr w:rsidR="003927F0" w:rsidRPr="001876DE" w:rsidTr="003927F0">
                          <w:trPr>
                            <w:trHeight w:val="398"/>
                            <w:tblCellSpacing w:w="7" w:type="dxa"/>
                            <w:jc w:val="center"/>
                          </w:trPr>
                          <w:tc>
                            <w:tcPr>
                              <w:tcW w:w="1497"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tcPr>
                            <w:p w:rsidR="003927F0" w:rsidRPr="001876DE" w:rsidRDefault="00EF1BC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化妆品监督管理处、各检查分局</w:t>
                              </w:r>
                            </w:p>
                          </w:tc>
                        </w:tr>
                        <w:tr w:rsidR="003927F0" w:rsidRPr="001876DE" w:rsidTr="003927F0">
                          <w:trPr>
                            <w:trHeight w:val="6495"/>
                            <w:tblCellSpacing w:w="7" w:type="dxa"/>
                            <w:jc w:val="center"/>
                          </w:trPr>
                          <w:tc>
                            <w:tcPr>
                              <w:tcW w:w="1497" w:type="dxa"/>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1.立案责任：发现使用超过使用期限、废弃、回收的化妆品或者原料生产化妆品的，予以审查，决定是否立案。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3927F0" w:rsidRPr="001876DE" w:rsidTr="003927F0">
                          <w:trPr>
                            <w:trHeight w:val="2749"/>
                            <w:tblCellSpacing w:w="7" w:type="dxa"/>
                            <w:jc w:val="center"/>
                          </w:trPr>
                          <w:tc>
                            <w:tcPr>
                              <w:tcW w:w="1497" w:type="dxa"/>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市场监督管理行政处罚程序暂行规定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3927F0" w:rsidRPr="001876DE" w:rsidTr="003927F0">
                          <w:trPr>
                            <w:trHeight w:val="398"/>
                            <w:tblCellSpacing w:w="7" w:type="dxa"/>
                            <w:jc w:val="center"/>
                          </w:trPr>
                          <w:tc>
                            <w:tcPr>
                              <w:tcW w:w="1497"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tcPr>
                            <w:p w:rsidR="003927F0" w:rsidRPr="001876DE" w:rsidRDefault="00ED164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3927F0" w:rsidRPr="001876DE" w:rsidRDefault="003927F0" w:rsidP="001876DE">
                        <w:pPr>
                          <w:widowControl/>
                          <w:spacing w:line="400" w:lineRule="exact"/>
                          <w:jc w:val="center"/>
                          <w:rPr>
                            <w:rFonts w:asciiTheme="minorEastAsia" w:hAnsiTheme="minorEastAsia" w:cs="宋体"/>
                            <w:kern w:val="0"/>
                            <w:sz w:val="28"/>
                            <w:szCs w:val="28"/>
                          </w:rPr>
                        </w:pPr>
                      </w:p>
                    </w:tc>
                  </w:tr>
                </w:tbl>
                <w:p w:rsidR="00E40679" w:rsidRPr="001876DE" w:rsidRDefault="00E40679" w:rsidP="001876DE">
                  <w:pPr>
                    <w:widowControl/>
                    <w:spacing w:line="400" w:lineRule="exact"/>
                    <w:jc w:val="left"/>
                    <w:rPr>
                      <w:rFonts w:asciiTheme="minorEastAsia" w:hAnsiTheme="minorEastAsia" w:cs="宋体"/>
                      <w:kern w:val="0"/>
                      <w:sz w:val="28"/>
                      <w:szCs w:val="28"/>
                    </w:rPr>
                  </w:pPr>
                </w:p>
                <w:p w:rsidR="003927F0" w:rsidRPr="001876DE" w:rsidRDefault="003927F0" w:rsidP="001876DE">
                  <w:pPr>
                    <w:widowControl/>
                    <w:spacing w:line="400" w:lineRule="exact"/>
                    <w:jc w:val="left"/>
                    <w:rPr>
                      <w:rFonts w:asciiTheme="minorEastAsia" w:hAnsiTheme="minorEastAsia" w:cs="宋体"/>
                      <w:vanish/>
                      <w:kern w:val="0"/>
                      <w:sz w:val="28"/>
                      <w:szCs w:val="28"/>
                    </w:rPr>
                  </w:pPr>
                </w:p>
                <w:tbl>
                  <w:tblPr>
                    <w:tblW w:w="5000" w:type="pct"/>
                    <w:tblCellSpacing w:w="7" w:type="dxa"/>
                    <w:shd w:val="clear" w:color="auto" w:fill="333333"/>
                    <w:tblCellMar>
                      <w:top w:w="75" w:type="dxa"/>
                      <w:left w:w="75" w:type="dxa"/>
                      <w:bottom w:w="75" w:type="dxa"/>
                      <w:right w:w="75" w:type="dxa"/>
                    </w:tblCellMar>
                    <w:tblLook w:val="04A0"/>
                  </w:tblPr>
                  <w:tblGrid>
                    <w:gridCol w:w="1521"/>
                    <w:gridCol w:w="6785"/>
                  </w:tblGrid>
                  <w:tr w:rsidR="003927F0" w:rsidRPr="001876DE" w:rsidTr="003927F0">
                    <w:trPr>
                      <w:tblCellSpacing w:w="7" w:type="dxa"/>
                    </w:trPr>
                    <w:tc>
                      <w:tcPr>
                        <w:tcW w:w="1500" w:type="dxa"/>
                        <w:tcBorders>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tcBorders>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4436-1</w:t>
                        </w:r>
                      </w:p>
                    </w:tc>
                  </w:tr>
                  <w:tr w:rsidR="003927F0" w:rsidRPr="001876DE" w:rsidTr="003927F0">
                    <w:trPr>
                      <w:tblCellSpacing w:w="7" w:type="dxa"/>
                    </w:trPr>
                    <w:tc>
                      <w:tcPr>
                        <w:tcW w:w="1500"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3927F0" w:rsidRPr="001876DE" w:rsidTr="003927F0">
                    <w:trPr>
                      <w:trHeight w:val="735"/>
                      <w:tblCellSpacing w:w="7" w:type="dxa"/>
                    </w:trPr>
                    <w:tc>
                      <w:tcPr>
                        <w:tcW w:w="1500" w:type="dxa"/>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w:t>
                        </w:r>
                      </w:p>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0" w:type="auto"/>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对上市销售、经营或者进口未备案的普通化妆品的处罚 </w:t>
                        </w:r>
                      </w:p>
                    </w:tc>
                  </w:tr>
                  <w:tr w:rsidR="003927F0" w:rsidRPr="001876DE" w:rsidTr="003927F0">
                    <w:trPr>
                      <w:tblCellSpacing w:w="7" w:type="dxa"/>
                    </w:trPr>
                    <w:tc>
                      <w:tcPr>
                        <w:tcW w:w="1500"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tcBorders>
                          <w:top w:val="single" w:sz="4" w:space="0" w:color="auto"/>
                        </w:tcBorders>
                        <w:shd w:val="clear" w:color="auto" w:fill="FFFFFF"/>
                        <w:vAlign w:val="center"/>
                      </w:tcPr>
                      <w:p w:rsidR="003927F0" w:rsidRPr="001876DE" w:rsidRDefault="00EF1BC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化妆品监督管理处、各检查分局</w:t>
                        </w:r>
                      </w:p>
                    </w:tc>
                  </w:tr>
                  <w:tr w:rsidR="003927F0" w:rsidRPr="001876DE" w:rsidTr="003927F0">
                    <w:trPr>
                      <w:tblCellSpacing w:w="7" w:type="dxa"/>
                    </w:trPr>
                    <w:tc>
                      <w:tcPr>
                        <w:tcW w:w="1500" w:type="dxa"/>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1.立案责任：发现上市销售、经营或者进口未备案的普通化妆品的，予以审查，决定是否立案。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r>
                        <w:r w:rsidRPr="001876DE">
                          <w:rPr>
                            <w:rFonts w:asciiTheme="minorEastAsia" w:hAnsiTheme="minorEastAsia" w:cs="宋体" w:hint="eastAsia"/>
                            <w:kern w:val="0"/>
                            <w:sz w:val="28"/>
                            <w:szCs w:val="28"/>
                          </w:rPr>
                          <w:lastRenderedPageBreak/>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3927F0" w:rsidRPr="001876DE" w:rsidTr="003927F0">
                    <w:trPr>
                      <w:tblCellSpacing w:w="7" w:type="dxa"/>
                    </w:trPr>
                    <w:tc>
                      <w:tcPr>
                        <w:tcW w:w="1500"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市场监督管理行政处罚程序暂行规定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3927F0" w:rsidRPr="001876DE" w:rsidTr="003927F0">
                    <w:trPr>
                      <w:trHeight w:val="1097"/>
                      <w:tblCellSpacing w:w="7" w:type="dxa"/>
                    </w:trPr>
                    <w:tc>
                      <w:tcPr>
                        <w:tcW w:w="1500"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tcBorders>
                          <w:top w:val="single" w:sz="4" w:space="0" w:color="auto"/>
                        </w:tcBorders>
                        <w:shd w:val="clear" w:color="auto" w:fill="FFFFFF"/>
                        <w:vAlign w:val="center"/>
                      </w:tcPr>
                      <w:p w:rsidR="003927F0" w:rsidRPr="001876DE" w:rsidRDefault="00ED164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3927F0" w:rsidRPr="001876DE" w:rsidRDefault="003927F0"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3927F0" w:rsidRPr="001876DE" w:rsidTr="003927F0">
                    <w:trPr>
                      <w:tblCellSpacing w:w="0" w:type="dxa"/>
                    </w:trPr>
                    <w:tc>
                      <w:tcPr>
                        <w:tcW w:w="0" w:type="auto"/>
                        <w:vAlign w:val="center"/>
                      </w:tcPr>
                      <w:p w:rsidR="003927F0" w:rsidRPr="001876DE" w:rsidRDefault="003927F0" w:rsidP="001876DE">
                        <w:pPr>
                          <w:spacing w:line="400" w:lineRule="exact"/>
                          <w:rPr>
                            <w:rFonts w:asciiTheme="minorEastAsia" w:hAnsiTheme="minorEastAsia"/>
                            <w:sz w:val="28"/>
                            <w:szCs w:val="28"/>
                          </w:rPr>
                        </w:pPr>
                      </w:p>
                      <w:p w:rsidR="003927F0" w:rsidRPr="001876DE" w:rsidRDefault="003927F0"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shd w:val="clear" w:color="auto" w:fill="333333"/>
                          <w:tblCellMar>
                            <w:top w:w="75" w:type="dxa"/>
                            <w:left w:w="75" w:type="dxa"/>
                            <w:bottom w:w="75" w:type="dxa"/>
                            <w:right w:w="75" w:type="dxa"/>
                          </w:tblCellMar>
                          <w:tblLook w:val="04A0"/>
                        </w:tblPr>
                        <w:tblGrid>
                          <w:gridCol w:w="1521"/>
                          <w:gridCol w:w="6785"/>
                        </w:tblGrid>
                        <w:tr w:rsidR="003927F0" w:rsidRPr="001876DE" w:rsidTr="003927F0">
                          <w:trPr>
                            <w:tblCellSpacing w:w="7" w:type="dxa"/>
                            <w:jc w:val="center"/>
                          </w:trPr>
                          <w:tc>
                            <w:tcPr>
                              <w:tcW w:w="1500"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4436-2</w:t>
                              </w:r>
                            </w:p>
                          </w:tc>
                        </w:tr>
                        <w:tr w:rsidR="003927F0" w:rsidRPr="001876DE" w:rsidTr="003927F0">
                          <w:trPr>
                            <w:tblCellSpacing w:w="7" w:type="dxa"/>
                            <w:jc w:val="center"/>
                          </w:trPr>
                          <w:tc>
                            <w:tcPr>
                              <w:tcW w:w="1500"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tcBorders>
                                <w:top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3927F0" w:rsidRPr="001876DE" w:rsidTr="003927F0">
                          <w:trPr>
                            <w:tblCellSpacing w:w="7" w:type="dxa"/>
                            <w:jc w:val="center"/>
                          </w:trPr>
                          <w:tc>
                            <w:tcPr>
                              <w:tcW w:w="1500"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w:t>
                              </w:r>
                            </w:p>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0" w:type="auto"/>
                              <w:tcBorders>
                                <w:top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对未依照《化妆品监督管理条例》定设质量安全负责人的处罚 </w:t>
                              </w:r>
                            </w:p>
                          </w:tc>
                        </w:tr>
                        <w:tr w:rsidR="003927F0" w:rsidRPr="001876DE" w:rsidTr="003927F0">
                          <w:trPr>
                            <w:tblCellSpacing w:w="7" w:type="dxa"/>
                            <w:jc w:val="center"/>
                          </w:trPr>
                          <w:tc>
                            <w:tcPr>
                              <w:tcW w:w="1500"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tcBorders>
                                <w:top w:val="single" w:sz="4" w:space="0" w:color="auto"/>
                              </w:tcBorders>
                              <w:shd w:val="clear" w:color="auto" w:fill="FFFFFF"/>
                              <w:vAlign w:val="center"/>
                            </w:tcPr>
                            <w:p w:rsidR="003927F0" w:rsidRPr="001876DE" w:rsidRDefault="00EF1BC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化妆品监督管理处、各检查分局</w:t>
                              </w:r>
                            </w:p>
                          </w:tc>
                        </w:tr>
                        <w:tr w:rsidR="003927F0" w:rsidRPr="001876DE" w:rsidTr="003927F0">
                          <w:trPr>
                            <w:tblCellSpacing w:w="7" w:type="dxa"/>
                            <w:jc w:val="center"/>
                          </w:trPr>
                          <w:tc>
                            <w:tcPr>
                              <w:tcW w:w="1500"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top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1.立案责任：发现未依照《化妆品监督管理条例》定设质量安全负责人的,予以审查，决定是否立案。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r>
                              <w:r w:rsidRPr="001876DE">
                                <w:rPr>
                                  <w:rFonts w:asciiTheme="minorEastAsia" w:hAnsiTheme="minorEastAsia" w:cs="宋体" w:hint="eastAsia"/>
                                  <w:kern w:val="0"/>
                                  <w:sz w:val="28"/>
                                  <w:szCs w:val="28"/>
                                </w:rPr>
                                <w:lastRenderedPageBreak/>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3927F0" w:rsidRPr="001876DE" w:rsidTr="003927F0">
                          <w:trPr>
                            <w:tblCellSpacing w:w="7" w:type="dxa"/>
                            <w:jc w:val="center"/>
                          </w:trPr>
                          <w:tc>
                            <w:tcPr>
                              <w:tcW w:w="1500"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tcBorders>
                                <w:top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市场监督管理行政处罚程序暂行规定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3927F0" w:rsidRPr="001876DE" w:rsidTr="003927F0">
                          <w:trPr>
                            <w:trHeight w:val="1097"/>
                            <w:tblCellSpacing w:w="7" w:type="dxa"/>
                            <w:jc w:val="center"/>
                          </w:trPr>
                          <w:tc>
                            <w:tcPr>
                              <w:tcW w:w="1500"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tcBorders>
                                <w:top w:val="single" w:sz="4" w:space="0" w:color="auto"/>
                              </w:tcBorders>
                              <w:shd w:val="clear" w:color="auto" w:fill="FFFFFF"/>
                              <w:vAlign w:val="center"/>
                            </w:tcPr>
                            <w:p w:rsidR="003927F0" w:rsidRPr="001876DE" w:rsidRDefault="00ED164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3927F0" w:rsidRPr="001876DE" w:rsidRDefault="003927F0" w:rsidP="001876DE">
                        <w:pPr>
                          <w:widowControl/>
                          <w:spacing w:line="400" w:lineRule="exact"/>
                          <w:jc w:val="center"/>
                          <w:rPr>
                            <w:rFonts w:asciiTheme="minorEastAsia" w:hAnsiTheme="minorEastAsia" w:cs="宋体"/>
                            <w:kern w:val="0"/>
                            <w:sz w:val="28"/>
                            <w:szCs w:val="28"/>
                          </w:rPr>
                        </w:pPr>
                      </w:p>
                    </w:tc>
                  </w:tr>
                </w:tbl>
                <w:p w:rsidR="003927F0" w:rsidRPr="001876DE" w:rsidRDefault="003927F0"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3927F0" w:rsidRPr="001876DE" w:rsidTr="003927F0">
                    <w:trPr>
                      <w:tblCellSpacing w:w="0" w:type="dxa"/>
                    </w:trPr>
                    <w:tc>
                      <w:tcPr>
                        <w:tcW w:w="0" w:type="auto"/>
                        <w:vAlign w:val="center"/>
                      </w:tcPr>
                      <w:p w:rsidR="003927F0" w:rsidRPr="001876DE" w:rsidRDefault="003927F0" w:rsidP="001876DE">
                        <w:pPr>
                          <w:spacing w:line="400" w:lineRule="exact"/>
                          <w:rPr>
                            <w:rFonts w:asciiTheme="minorEastAsia" w:hAnsiTheme="minorEastAsia"/>
                            <w:sz w:val="28"/>
                            <w:szCs w:val="28"/>
                          </w:rPr>
                        </w:pPr>
                      </w:p>
                      <w:p w:rsidR="003927F0" w:rsidRPr="001876DE" w:rsidRDefault="003927F0"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shd w:val="clear" w:color="auto" w:fill="333333"/>
                          <w:tblCellMar>
                            <w:top w:w="75" w:type="dxa"/>
                            <w:left w:w="75" w:type="dxa"/>
                            <w:bottom w:w="75" w:type="dxa"/>
                            <w:right w:w="75" w:type="dxa"/>
                          </w:tblCellMar>
                          <w:tblLook w:val="04A0"/>
                        </w:tblPr>
                        <w:tblGrid>
                          <w:gridCol w:w="1521"/>
                          <w:gridCol w:w="6785"/>
                        </w:tblGrid>
                        <w:tr w:rsidR="003927F0" w:rsidRPr="001876DE" w:rsidTr="003927F0">
                          <w:trPr>
                            <w:tblCellSpacing w:w="7" w:type="dxa"/>
                            <w:jc w:val="center"/>
                          </w:trPr>
                          <w:tc>
                            <w:tcPr>
                              <w:tcW w:w="1500"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4436-3</w:t>
                              </w:r>
                            </w:p>
                          </w:tc>
                        </w:tr>
                        <w:tr w:rsidR="003927F0" w:rsidRPr="001876DE" w:rsidTr="003927F0">
                          <w:trPr>
                            <w:tblCellSpacing w:w="7" w:type="dxa"/>
                            <w:jc w:val="center"/>
                          </w:trPr>
                          <w:tc>
                            <w:tcPr>
                              <w:tcW w:w="1500"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tcBorders>
                                <w:top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3927F0" w:rsidRPr="001876DE" w:rsidTr="003927F0">
                          <w:trPr>
                            <w:tblCellSpacing w:w="7" w:type="dxa"/>
                            <w:jc w:val="center"/>
                          </w:trPr>
                          <w:tc>
                            <w:tcPr>
                              <w:tcW w:w="1500"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w:t>
                              </w:r>
                            </w:p>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0" w:type="auto"/>
                              <w:tcBorders>
                                <w:top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对化妆品注册人、备案人未对受托生产企业的生产活动进行监督的处罚 </w:t>
                              </w:r>
                            </w:p>
                          </w:tc>
                        </w:tr>
                        <w:tr w:rsidR="003927F0" w:rsidRPr="001876DE" w:rsidTr="003927F0">
                          <w:trPr>
                            <w:tblCellSpacing w:w="7" w:type="dxa"/>
                            <w:jc w:val="center"/>
                          </w:trPr>
                          <w:tc>
                            <w:tcPr>
                              <w:tcW w:w="1500"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tcBorders>
                                <w:top w:val="single" w:sz="4" w:space="0" w:color="auto"/>
                              </w:tcBorders>
                              <w:shd w:val="clear" w:color="auto" w:fill="FFFFFF"/>
                              <w:vAlign w:val="center"/>
                            </w:tcPr>
                            <w:p w:rsidR="003927F0" w:rsidRPr="001876DE" w:rsidRDefault="00EF1BC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化妆品监督管理处、各检查分局</w:t>
                              </w:r>
                            </w:p>
                          </w:tc>
                        </w:tr>
                        <w:tr w:rsidR="003927F0" w:rsidRPr="001876DE" w:rsidTr="003927F0">
                          <w:trPr>
                            <w:tblCellSpacing w:w="7" w:type="dxa"/>
                            <w:jc w:val="center"/>
                          </w:trPr>
                          <w:tc>
                            <w:tcPr>
                              <w:tcW w:w="1500"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top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1.立案责任：发现化妆品注册人、备案人未对受托生产</w:t>
                              </w:r>
                              <w:r w:rsidRPr="001876DE">
                                <w:rPr>
                                  <w:rFonts w:asciiTheme="minorEastAsia" w:hAnsiTheme="minorEastAsia" w:cs="宋体" w:hint="eastAsia"/>
                                  <w:kern w:val="0"/>
                                  <w:sz w:val="28"/>
                                  <w:szCs w:val="28"/>
                                </w:rPr>
                                <w:lastRenderedPageBreak/>
                                <w:t xml:space="preserve">企业的生产活动进行监督的,予以审查，决定是否立案。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3927F0" w:rsidRPr="001876DE" w:rsidTr="003927F0">
                          <w:trPr>
                            <w:tblCellSpacing w:w="7" w:type="dxa"/>
                            <w:jc w:val="center"/>
                          </w:trPr>
                          <w:tc>
                            <w:tcPr>
                              <w:tcW w:w="1500"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tcBorders>
                                <w:top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市场监督管理行政处罚程序暂行规定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3927F0" w:rsidRPr="001876DE" w:rsidTr="005F713C">
                          <w:trPr>
                            <w:trHeight w:val="567"/>
                            <w:tblCellSpacing w:w="7" w:type="dxa"/>
                            <w:jc w:val="center"/>
                          </w:trPr>
                          <w:tc>
                            <w:tcPr>
                              <w:tcW w:w="1500"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tcBorders>
                                <w:top w:val="single" w:sz="4" w:space="0" w:color="auto"/>
                              </w:tcBorders>
                              <w:shd w:val="clear" w:color="auto" w:fill="FFFFFF"/>
                              <w:vAlign w:val="center"/>
                            </w:tcPr>
                            <w:p w:rsidR="003927F0" w:rsidRPr="001876DE" w:rsidRDefault="00ED164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3927F0" w:rsidRPr="001876DE" w:rsidRDefault="003927F0" w:rsidP="001876DE">
                        <w:pPr>
                          <w:widowControl/>
                          <w:spacing w:line="400" w:lineRule="exact"/>
                          <w:jc w:val="center"/>
                          <w:rPr>
                            <w:rFonts w:asciiTheme="minorEastAsia" w:hAnsiTheme="minorEastAsia" w:cs="宋体"/>
                            <w:kern w:val="0"/>
                            <w:sz w:val="28"/>
                            <w:szCs w:val="28"/>
                          </w:rPr>
                        </w:pPr>
                      </w:p>
                    </w:tc>
                  </w:tr>
                </w:tbl>
                <w:p w:rsidR="003927F0" w:rsidRPr="001876DE" w:rsidRDefault="003927F0" w:rsidP="001876DE">
                  <w:pPr>
                    <w:widowControl/>
                    <w:spacing w:line="400" w:lineRule="exact"/>
                    <w:jc w:val="left"/>
                    <w:rPr>
                      <w:rFonts w:asciiTheme="minorEastAsia" w:hAnsiTheme="minorEastAsia" w:cs="宋体"/>
                      <w:vanish/>
                      <w:kern w:val="0"/>
                      <w:sz w:val="28"/>
                      <w:szCs w:val="28"/>
                    </w:rPr>
                  </w:pPr>
                </w:p>
                <w:p w:rsidR="003927F0" w:rsidRPr="001876DE" w:rsidRDefault="003927F0"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3927F0" w:rsidRPr="001876DE" w:rsidTr="003927F0">
                    <w:trPr>
                      <w:tblCellSpacing w:w="0" w:type="dxa"/>
                    </w:trPr>
                    <w:tc>
                      <w:tcPr>
                        <w:tcW w:w="0" w:type="auto"/>
                        <w:vAlign w:val="center"/>
                      </w:tcPr>
                      <w:p w:rsidR="003927F0" w:rsidRPr="001876DE" w:rsidRDefault="003927F0" w:rsidP="001876DE">
                        <w:pPr>
                          <w:spacing w:line="400" w:lineRule="exact"/>
                          <w:rPr>
                            <w:rFonts w:asciiTheme="minorEastAsia" w:hAnsiTheme="minorEastAsia"/>
                            <w:sz w:val="28"/>
                            <w:szCs w:val="28"/>
                          </w:rPr>
                        </w:pPr>
                      </w:p>
                      <w:tbl>
                        <w:tblPr>
                          <w:tblW w:w="0" w:type="auto"/>
                          <w:jc w:val="center"/>
                          <w:tblCellSpacing w:w="7" w:type="dxa"/>
                          <w:shd w:val="clear" w:color="auto" w:fill="333333"/>
                          <w:tblCellMar>
                            <w:top w:w="75" w:type="dxa"/>
                            <w:left w:w="75" w:type="dxa"/>
                            <w:bottom w:w="75" w:type="dxa"/>
                            <w:right w:w="75" w:type="dxa"/>
                          </w:tblCellMar>
                          <w:tblLook w:val="04A0"/>
                        </w:tblPr>
                        <w:tblGrid>
                          <w:gridCol w:w="1560"/>
                          <w:gridCol w:w="14"/>
                          <w:gridCol w:w="6732"/>
                        </w:tblGrid>
                        <w:tr w:rsidR="005F713C" w:rsidRPr="001876DE" w:rsidTr="00182AFE">
                          <w:trPr>
                            <w:tblCellSpacing w:w="7" w:type="dxa"/>
                            <w:jc w:val="center"/>
                          </w:trPr>
                          <w:tc>
                            <w:tcPr>
                              <w:tcW w:w="1539" w:type="dxa"/>
                              <w:tcBorders>
                                <w:bottom w:val="single" w:sz="4" w:space="0" w:color="auto"/>
                              </w:tcBorders>
                              <w:shd w:val="clear" w:color="auto" w:fill="FFFFFF"/>
                            </w:tcPr>
                            <w:p w:rsidR="005F713C" w:rsidRPr="001876DE" w:rsidRDefault="005F713C" w:rsidP="005F713C">
                              <w:pPr>
                                <w:widowControl/>
                                <w:spacing w:line="400" w:lineRule="exac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6725" w:type="dxa"/>
                              <w:gridSpan w:val="2"/>
                              <w:tcBorders>
                                <w:bottom w:val="single" w:sz="4" w:space="0" w:color="auto"/>
                              </w:tcBorders>
                              <w:shd w:val="clear" w:color="auto" w:fill="FFFFFF"/>
                            </w:tcPr>
                            <w:p w:rsidR="005F713C" w:rsidRPr="001876DE" w:rsidRDefault="005F713C" w:rsidP="005F713C">
                              <w:pPr>
                                <w:widowControl/>
                                <w:spacing w:line="400" w:lineRule="exact"/>
                                <w:rPr>
                                  <w:rFonts w:asciiTheme="minorEastAsia" w:hAnsiTheme="minorEastAsia" w:cs="宋体"/>
                                  <w:kern w:val="0"/>
                                  <w:sz w:val="28"/>
                                  <w:szCs w:val="28"/>
                                </w:rPr>
                              </w:pPr>
                              <w:r w:rsidRPr="001876DE">
                                <w:rPr>
                                  <w:rFonts w:asciiTheme="minorEastAsia" w:hAnsiTheme="minorEastAsia" w:cs="宋体" w:hint="eastAsia"/>
                                  <w:kern w:val="0"/>
                                  <w:sz w:val="28"/>
                                  <w:szCs w:val="28"/>
                                </w:rPr>
                                <w:t>4436-5</w:t>
                              </w:r>
                            </w:p>
                          </w:tc>
                        </w:tr>
                        <w:tr w:rsidR="005F713C" w:rsidRPr="001876DE" w:rsidTr="00182AFE">
                          <w:trPr>
                            <w:tblCellSpacing w:w="7" w:type="dxa"/>
                            <w:jc w:val="center"/>
                          </w:trPr>
                          <w:tc>
                            <w:tcPr>
                              <w:tcW w:w="1539" w:type="dxa"/>
                              <w:tcBorders>
                                <w:bottom w:val="single" w:sz="4" w:space="0" w:color="auto"/>
                              </w:tcBorders>
                              <w:shd w:val="clear" w:color="auto" w:fill="FFFFFF"/>
                            </w:tcPr>
                            <w:p w:rsidR="005F713C" w:rsidRPr="001876DE" w:rsidRDefault="005F713C" w:rsidP="005F713C">
                              <w:pPr>
                                <w:widowControl/>
                                <w:spacing w:line="400" w:lineRule="exac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6725" w:type="dxa"/>
                              <w:gridSpan w:val="2"/>
                              <w:tcBorders>
                                <w:bottom w:val="single" w:sz="4" w:space="0" w:color="auto"/>
                              </w:tcBorders>
                              <w:shd w:val="clear" w:color="auto" w:fill="FFFFFF"/>
                            </w:tcPr>
                            <w:p w:rsidR="005F713C" w:rsidRPr="001876DE" w:rsidRDefault="005F713C" w:rsidP="005F713C">
                              <w:pPr>
                                <w:widowControl/>
                                <w:spacing w:line="400" w:lineRule="exac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5F713C" w:rsidRPr="001876DE" w:rsidTr="00182AFE">
                          <w:trPr>
                            <w:tblCellSpacing w:w="7" w:type="dxa"/>
                            <w:jc w:val="center"/>
                          </w:trPr>
                          <w:tc>
                            <w:tcPr>
                              <w:tcW w:w="1539" w:type="dxa"/>
                              <w:shd w:val="clear" w:color="auto" w:fill="FFFFFF"/>
                            </w:tcPr>
                            <w:p w:rsidR="005F713C" w:rsidRPr="001876DE" w:rsidRDefault="005F713C" w:rsidP="005F713C">
                              <w:pPr>
                                <w:widowControl/>
                                <w:spacing w:line="400" w:lineRule="exac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权力项目</w:t>
                              </w:r>
                            </w:p>
                            <w:p w:rsidR="005F713C" w:rsidRPr="001876DE" w:rsidRDefault="005F713C" w:rsidP="005F713C">
                              <w:pPr>
                                <w:widowControl/>
                                <w:spacing w:line="400" w:lineRule="exact"/>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6725" w:type="dxa"/>
                              <w:gridSpan w:val="2"/>
                              <w:shd w:val="clear" w:color="auto" w:fill="FFFFFF"/>
                            </w:tcPr>
                            <w:p w:rsidR="005F713C" w:rsidRPr="001876DE" w:rsidRDefault="005F713C" w:rsidP="005F713C">
                              <w:pPr>
                                <w:widowControl/>
                                <w:spacing w:line="400" w:lineRule="exac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对生产经营标签不符合《化妆品监督管理条例》规定的化妆品的处罚 </w:t>
                              </w:r>
                            </w:p>
                          </w:tc>
                        </w:tr>
                        <w:tr w:rsidR="005F713C" w:rsidRPr="001876DE" w:rsidTr="00182AFE">
                          <w:trPr>
                            <w:tblCellSpacing w:w="7" w:type="dxa"/>
                            <w:jc w:val="center"/>
                          </w:trPr>
                          <w:tc>
                            <w:tcPr>
                              <w:tcW w:w="1539" w:type="dxa"/>
                              <w:tcBorders>
                                <w:top w:val="single" w:sz="4" w:space="0" w:color="auto"/>
                              </w:tcBorders>
                              <w:shd w:val="clear" w:color="auto" w:fill="FFFFFF"/>
                            </w:tcPr>
                            <w:p w:rsidR="005F713C" w:rsidRPr="001876DE" w:rsidRDefault="005F713C" w:rsidP="005F713C">
                              <w:pPr>
                                <w:widowControl/>
                                <w:spacing w:line="400" w:lineRule="exac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6725" w:type="dxa"/>
                              <w:gridSpan w:val="2"/>
                              <w:tcBorders>
                                <w:top w:val="single" w:sz="4" w:space="0" w:color="auto"/>
                              </w:tcBorders>
                              <w:shd w:val="clear" w:color="auto" w:fill="FFFFFF"/>
                            </w:tcPr>
                            <w:p w:rsidR="005F713C" w:rsidRPr="001876DE" w:rsidRDefault="005F713C" w:rsidP="005F713C">
                              <w:pPr>
                                <w:widowControl/>
                                <w:spacing w:line="400" w:lineRule="exact"/>
                                <w:rPr>
                                  <w:rFonts w:asciiTheme="minorEastAsia" w:hAnsiTheme="minorEastAsia" w:cs="宋体"/>
                                  <w:kern w:val="0"/>
                                  <w:sz w:val="28"/>
                                  <w:szCs w:val="28"/>
                                </w:rPr>
                              </w:pPr>
                              <w:r w:rsidRPr="001876DE">
                                <w:rPr>
                                  <w:rFonts w:asciiTheme="minorEastAsia" w:hAnsiTheme="minorEastAsia" w:cs="宋体" w:hint="eastAsia"/>
                                  <w:kern w:val="0"/>
                                  <w:sz w:val="28"/>
                                  <w:szCs w:val="28"/>
                                </w:rPr>
                                <w:t>化妆品监督管理处、各检查分局</w:t>
                              </w:r>
                            </w:p>
                          </w:tc>
                        </w:tr>
                        <w:tr w:rsidR="005F713C" w:rsidRPr="001876DE" w:rsidTr="00182AFE">
                          <w:trPr>
                            <w:tblCellSpacing w:w="7" w:type="dxa"/>
                            <w:jc w:val="center"/>
                          </w:trPr>
                          <w:tc>
                            <w:tcPr>
                              <w:tcW w:w="1539" w:type="dxa"/>
                              <w:tcBorders>
                                <w:top w:val="single" w:sz="4" w:space="0" w:color="auto"/>
                              </w:tcBorders>
                              <w:shd w:val="clear" w:color="auto" w:fill="FFFFFF"/>
                            </w:tcPr>
                            <w:p w:rsidR="005F713C" w:rsidRPr="001876DE" w:rsidRDefault="005F713C" w:rsidP="005F713C">
                              <w:pPr>
                                <w:widowControl/>
                                <w:spacing w:line="400" w:lineRule="exac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6725" w:type="dxa"/>
                              <w:gridSpan w:val="2"/>
                              <w:tcBorders>
                                <w:top w:val="single" w:sz="4" w:space="0" w:color="auto"/>
                              </w:tcBorders>
                              <w:shd w:val="clear" w:color="auto" w:fill="FFFFFF"/>
                            </w:tcPr>
                            <w:p w:rsidR="005F713C" w:rsidRPr="001876DE" w:rsidRDefault="005F713C" w:rsidP="005F713C">
                              <w:pPr>
                                <w:widowControl/>
                                <w:spacing w:line="400" w:lineRule="exac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1.立案责任：发现生产经营标签不符合《化妆品监督管理条例》规定的化妆品的，予以审查，决定是否立案。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5F713C" w:rsidRPr="001876DE" w:rsidTr="00182AFE">
                          <w:trPr>
                            <w:trHeight w:val="2880"/>
                            <w:tblCellSpacing w:w="7" w:type="dxa"/>
                            <w:jc w:val="center"/>
                          </w:trPr>
                          <w:tc>
                            <w:tcPr>
                              <w:tcW w:w="1539" w:type="dxa"/>
                              <w:tcBorders>
                                <w:top w:val="single" w:sz="4" w:space="0" w:color="auto"/>
                                <w:bottom w:val="single" w:sz="4" w:space="0" w:color="auto"/>
                              </w:tcBorders>
                              <w:shd w:val="clear" w:color="auto" w:fill="FFFFFF"/>
                            </w:tcPr>
                            <w:p w:rsidR="005F713C" w:rsidRPr="001876DE" w:rsidRDefault="005F713C" w:rsidP="005F713C">
                              <w:pPr>
                                <w:widowControl/>
                                <w:spacing w:line="400" w:lineRule="exact"/>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6725" w:type="dxa"/>
                              <w:gridSpan w:val="2"/>
                              <w:tcBorders>
                                <w:top w:val="single" w:sz="4" w:space="0" w:color="auto"/>
                                <w:bottom w:val="single" w:sz="4" w:space="0" w:color="auto"/>
                              </w:tcBorders>
                              <w:shd w:val="clear" w:color="auto" w:fill="FFFFFF"/>
                            </w:tcPr>
                            <w:p w:rsidR="005F713C" w:rsidRPr="001876DE" w:rsidRDefault="005F713C" w:rsidP="005F713C">
                              <w:pPr>
                                <w:widowControl/>
                                <w:spacing w:line="400" w:lineRule="exac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中华人民共和国行政处罚法》《中华人民共和国行政强制法》《行政机关公务员处分条例》《化妆品监督管理条例》《市场监督管理行政处罚程序暂行规定》《四川省行政执法监督条例》《四川省行政机关工作人员行政过错责任追究试行办法》《四川省行政审批违法违纪行为责任追究办法》等法律法规规章的相关规定追究相应的责任。</w:t>
                              </w:r>
                            </w:p>
                          </w:tc>
                        </w:tr>
                        <w:tr w:rsidR="005F713C" w:rsidRPr="001876DE" w:rsidTr="00182AFE">
                          <w:trPr>
                            <w:trHeight w:val="375"/>
                            <w:tblCellSpacing w:w="7" w:type="dxa"/>
                            <w:jc w:val="center"/>
                          </w:trPr>
                          <w:tc>
                            <w:tcPr>
                              <w:tcW w:w="1539" w:type="dxa"/>
                              <w:tcBorders>
                                <w:top w:val="single" w:sz="4" w:space="0" w:color="auto"/>
                                <w:bottom w:val="single" w:sz="4" w:space="0" w:color="auto"/>
                              </w:tcBorders>
                              <w:shd w:val="clear" w:color="auto" w:fill="FFFFFF"/>
                            </w:tcPr>
                            <w:p w:rsidR="005F713C" w:rsidRPr="001876DE" w:rsidRDefault="005F713C" w:rsidP="005F713C">
                              <w:pPr>
                                <w:widowControl/>
                                <w:spacing w:line="400" w:lineRule="exac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监督电话</w:t>
                              </w:r>
                            </w:p>
                          </w:tc>
                          <w:tc>
                            <w:tcPr>
                              <w:tcW w:w="6725" w:type="dxa"/>
                              <w:gridSpan w:val="2"/>
                              <w:tcBorders>
                                <w:top w:val="single" w:sz="4" w:space="0" w:color="auto"/>
                                <w:bottom w:val="single" w:sz="4" w:space="0" w:color="auto"/>
                              </w:tcBorders>
                              <w:shd w:val="clear" w:color="auto" w:fill="FFFFFF"/>
                            </w:tcPr>
                            <w:p w:rsidR="005F713C" w:rsidRPr="001876DE" w:rsidRDefault="005F713C" w:rsidP="005F713C">
                              <w:pPr>
                                <w:widowControl/>
                                <w:spacing w:line="400" w:lineRule="exac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r w:rsidR="003927F0" w:rsidRPr="001876DE" w:rsidTr="00182AFE">
                          <w:tblPrEx>
                            <w:tblCellSpacing w:w="0" w:type="dxa"/>
                            <w:shd w:val="clear" w:color="auto" w:fill="auto"/>
                            <w:tblCellMar>
                              <w:top w:w="0" w:type="dxa"/>
                              <w:left w:w="0" w:type="dxa"/>
                              <w:bottom w:w="0" w:type="dxa"/>
                              <w:right w:w="0" w:type="dxa"/>
                            </w:tblCellMar>
                          </w:tblPrEx>
                          <w:trPr>
                            <w:gridAfter w:val="1"/>
                            <w:wAfter w:w="3743" w:type="dxa"/>
                            <w:tblCellSpacing w:w="0" w:type="dxa"/>
                            <w:jc w:val="center"/>
                          </w:trPr>
                          <w:tc>
                            <w:tcPr>
                              <w:tcW w:w="0" w:type="auto"/>
                              <w:gridSpan w:val="2"/>
                            </w:tcPr>
                            <w:p w:rsidR="00096DDE" w:rsidRPr="001876DE" w:rsidRDefault="00096DDE" w:rsidP="005F713C">
                              <w:pPr>
                                <w:widowControl/>
                                <w:spacing w:line="400" w:lineRule="exact"/>
                                <w:rPr>
                                  <w:rFonts w:asciiTheme="minorEastAsia" w:hAnsiTheme="minorEastAsia" w:cs="宋体"/>
                                  <w:kern w:val="0"/>
                                  <w:sz w:val="28"/>
                                  <w:szCs w:val="28"/>
                                </w:rPr>
                              </w:pPr>
                            </w:p>
                          </w:tc>
                        </w:tr>
                      </w:tbl>
                      <w:p w:rsidR="003927F0" w:rsidRPr="001876DE" w:rsidRDefault="003927F0"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shd w:val="clear" w:color="auto" w:fill="333333"/>
                          <w:tblCellMar>
                            <w:top w:w="75" w:type="dxa"/>
                            <w:left w:w="75" w:type="dxa"/>
                            <w:bottom w:w="75" w:type="dxa"/>
                            <w:right w:w="75" w:type="dxa"/>
                          </w:tblCellMar>
                          <w:tblLook w:val="04A0"/>
                        </w:tblPr>
                        <w:tblGrid>
                          <w:gridCol w:w="1521"/>
                          <w:gridCol w:w="6785"/>
                        </w:tblGrid>
                        <w:tr w:rsidR="003927F0" w:rsidRPr="001876DE" w:rsidTr="003927F0">
                          <w:trPr>
                            <w:tblCellSpacing w:w="7" w:type="dxa"/>
                            <w:jc w:val="center"/>
                          </w:trPr>
                          <w:tc>
                            <w:tcPr>
                              <w:tcW w:w="1500"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4436-6</w:t>
                              </w:r>
                            </w:p>
                          </w:tc>
                        </w:tr>
                        <w:tr w:rsidR="003927F0" w:rsidRPr="001876DE" w:rsidTr="003927F0">
                          <w:trPr>
                            <w:tblCellSpacing w:w="7" w:type="dxa"/>
                            <w:jc w:val="center"/>
                          </w:trPr>
                          <w:tc>
                            <w:tcPr>
                              <w:tcW w:w="1500"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tcBorders>
                                <w:top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3927F0" w:rsidRPr="001876DE" w:rsidTr="003927F0">
                          <w:trPr>
                            <w:tblCellSpacing w:w="7" w:type="dxa"/>
                            <w:jc w:val="center"/>
                          </w:trPr>
                          <w:tc>
                            <w:tcPr>
                              <w:tcW w:w="1500" w:type="dxa"/>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w:t>
                              </w:r>
                            </w:p>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0" w:type="auto"/>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对生产经营的化妆品的标签存在瑕疵但不影响质量安全且不会对消费者造成误导的，由负责药品监督管理的部门责令改正；拒不改正的处罚 </w:t>
                              </w:r>
                            </w:p>
                          </w:tc>
                        </w:tr>
                        <w:tr w:rsidR="003927F0" w:rsidRPr="001876DE" w:rsidTr="003927F0">
                          <w:trPr>
                            <w:tblCellSpacing w:w="7" w:type="dxa"/>
                            <w:jc w:val="center"/>
                          </w:trPr>
                          <w:tc>
                            <w:tcPr>
                              <w:tcW w:w="1500"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tcPr>
                            <w:p w:rsidR="003927F0" w:rsidRPr="001876DE" w:rsidRDefault="00EF1BC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化妆品监督管理处、各检查分局</w:t>
                              </w:r>
                            </w:p>
                          </w:tc>
                        </w:tr>
                        <w:tr w:rsidR="003927F0" w:rsidRPr="001876DE" w:rsidTr="003927F0">
                          <w:trPr>
                            <w:tblCellSpacing w:w="7" w:type="dxa"/>
                            <w:jc w:val="center"/>
                          </w:trPr>
                          <w:tc>
                            <w:tcPr>
                              <w:tcW w:w="1500"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top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1.立案责任：发现生产经营的化妆品的标签存在瑕疵但不影响质量安全且不会对消费者造成误导的，由负责药品监督管理的部门责令改正；拒不改正的，予以审查，决定是否立案。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3927F0" w:rsidRPr="001876DE" w:rsidTr="003927F0">
                          <w:trPr>
                            <w:tblCellSpacing w:w="7" w:type="dxa"/>
                            <w:jc w:val="center"/>
                          </w:trPr>
                          <w:tc>
                            <w:tcPr>
                              <w:tcW w:w="1500"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tcBorders>
                                <w:top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w:t>
                              </w:r>
                              <w:r w:rsidRPr="001876DE">
                                <w:rPr>
                                  <w:rFonts w:asciiTheme="minorEastAsia" w:hAnsiTheme="minorEastAsia" w:cs="宋体" w:hint="eastAsia"/>
                                  <w:kern w:val="0"/>
                                  <w:sz w:val="28"/>
                                  <w:szCs w:val="28"/>
                                </w:rPr>
                                <w:lastRenderedPageBreak/>
                                <w:t>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市场监督管理行政处罚程序暂行规定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3927F0" w:rsidRPr="001876DE" w:rsidTr="003927F0">
                          <w:trPr>
                            <w:trHeight w:val="1003"/>
                            <w:tblCellSpacing w:w="7" w:type="dxa"/>
                            <w:jc w:val="center"/>
                          </w:trPr>
                          <w:tc>
                            <w:tcPr>
                              <w:tcW w:w="1500"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监督电话</w:t>
                              </w:r>
                            </w:p>
                          </w:tc>
                          <w:tc>
                            <w:tcPr>
                              <w:tcW w:w="0" w:type="auto"/>
                              <w:tcBorders>
                                <w:top w:val="single" w:sz="4" w:space="0" w:color="auto"/>
                              </w:tcBorders>
                              <w:shd w:val="clear" w:color="auto" w:fill="FFFFFF"/>
                              <w:vAlign w:val="center"/>
                            </w:tcPr>
                            <w:p w:rsidR="003927F0" w:rsidRPr="001876DE" w:rsidRDefault="00ED164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3927F0" w:rsidRPr="001876DE" w:rsidRDefault="003927F0" w:rsidP="001876DE">
                        <w:pPr>
                          <w:widowControl/>
                          <w:spacing w:line="400" w:lineRule="exact"/>
                          <w:jc w:val="center"/>
                          <w:rPr>
                            <w:rFonts w:asciiTheme="minorEastAsia" w:hAnsiTheme="minorEastAsia" w:cs="宋体"/>
                            <w:kern w:val="0"/>
                            <w:sz w:val="28"/>
                            <w:szCs w:val="28"/>
                          </w:rPr>
                        </w:pPr>
                      </w:p>
                    </w:tc>
                  </w:tr>
                </w:tbl>
                <w:p w:rsidR="003927F0" w:rsidRPr="001876DE" w:rsidRDefault="003927F0"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3927F0" w:rsidRPr="001876DE" w:rsidTr="003927F0">
                    <w:trPr>
                      <w:tblCellSpacing w:w="0" w:type="dxa"/>
                    </w:trPr>
                    <w:tc>
                      <w:tcPr>
                        <w:tcW w:w="0" w:type="auto"/>
                        <w:vAlign w:val="center"/>
                      </w:tcPr>
                      <w:p w:rsidR="003927F0" w:rsidRPr="001876DE" w:rsidRDefault="003927F0" w:rsidP="001876DE">
                        <w:pPr>
                          <w:spacing w:line="400" w:lineRule="exact"/>
                          <w:rPr>
                            <w:rFonts w:asciiTheme="minorEastAsia" w:hAnsiTheme="minorEastAsia"/>
                            <w:sz w:val="28"/>
                            <w:szCs w:val="28"/>
                          </w:rPr>
                        </w:pPr>
                      </w:p>
                      <w:p w:rsidR="003927F0" w:rsidRPr="001876DE" w:rsidRDefault="003927F0" w:rsidP="001876DE">
                        <w:pPr>
                          <w:widowControl/>
                          <w:spacing w:line="400" w:lineRule="exact"/>
                          <w:jc w:val="center"/>
                          <w:rPr>
                            <w:rFonts w:asciiTheme="minorEastAsia" w:hAnsiTheme="minorEastAsia" w:cs="宋体"/>
                            <w:vanish/>
                            <w:kern w:val="0"/>
                            <w:sz w:val="28"/>
                            <w:szCs w:val="28"/>
                          </w:rPr>
                        </w:pPr>
                      </w:p>
                      <w:tbl>
                        <w:tblPr>
                          <w:tblW w:w="4991" w:type="pct"/>
                          <w:jc w:val="center"/>
                          <w:tblCellSpacing w:w="7" w:type="dxa"/>
                          <w:shd w:val="clear" w:color="auto" w:fill="333333"/>
                          <w:tblCellMar>
                            <w:top w:w="75" w:type="dxa"/>
                            <w:left w:w="75" w:type="dxa"/>
                            <w:bottom w:w="75" w:type="dxa"/>
                            <w:right w:w="75" w:type="dxa"/>
                          </w:tblCellMar>
                          <w:tblLook w:val="04A0"/>
                        </w:tblPr>
                        <w:tblGrid>
                          <w:gridCol w:w="1518"/>
                          <w:gridCol w:w="6773"/>
                        </w:tblGrid>
                        <w:tr w:rsidR="003927F0" w:rsidRPr="001876DE" w:rsidTr="003927F0">
                          <w:trPr>
                            <w:trHeight w:val="332"/>
                            <w:tblCellSpacing w:w="7" w:type="dxa"/>
                            <w:jc w:val="center"/>
                          </w:trPr>
                          <w:tc>
                            <w:tcPr>
                              <w:tcW w:w="1497" w:type="dxa"/>
                              <w:tcBorders>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tcBorders>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4437-1</w:t>
                              </w:r>
                            </w:p>
                          </w:tc>
                        </w:tr>
                        <w:tr w:rsidR="003927F0" w:rsidRPr="001876DE" w:rsidTr="003927F0">
                          <w:trPr>
                            <w:trHeight w:val="347"/>
                            <w:tblCellSpacing w:w="7" w:type="dxa"/>
                            <w:jc w:val="center"/>
                          </w:trPr>
                          <w:tc>
                            <w:tcPr>
                              <w:tcW w:w="1497" w:type="dxa"/>
                              <w:tcBorders>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tcBorders>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3927F0" w:rsidRPr="001876DE" w:rsidTr="003927F0">
                          <w:trPr>
                            <w:trHeight w:val="693"/>
                            <w:tblCellSpacing w:w="7" w:type="dxa"/>
                            <w:jc w:val="center"/>
                          </w:trPr>
                          <w:tc>
                            <w:tcPr>
                              <w:tcW w:w="1497" w:type="dxa"/>
                              <w:tcBorders>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w:t>
                              </w:r>
                            </w:p>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0" w:type="auto"/>
                              <w:tcBorders>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对使用不符合强制性国家标准、技术规范的原料、直接接触化妆品的包装材料的处罚 </w:t>
                              </w:r>
                            </w:p>
                          </w:tc>
                        </w:tr>
                        <w:tr w:rsidR="003927F0" w:rsidRPr="001876DE" w:rsidTr="003927F0">
                          <w:trPr>
                            <w:trHeight w:val="347"/>
                            <w:tblCellSpacing w:w="7" w:type="dxa"/>
                            <w:jc w:val="center"/>
                          </w:trPr>
                          <w:tc>
                            <w:tcPr>
                              <w:tcW w:w="1497" w:type="dxa"/>
                              <w:tcBorders>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tcBorders>
                                <w:bottom w:val="single" w:sz="4" w:space="0" w:color="auto"/>
                              </w:tcBorders>
                              <w:shd w:val="clear" w:color="auto" w:fill="FFFFFF"/>
                              <w:vAlign w:val="center"/>
                            </w:tcPr>
                            <w:p w:rsidR="003927F0" w:rsidRPr="001876DE" w:rsidRDefault="00EF1BC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化妆品监督管理处、各检查分局</w:t>
                              </w:r>
                            </w:p>
                          </w:tc>
                        </w:tr>
                        <w:tr w:rsidR="003927F0" w:rsidRPr="001876DE" w:rsidTr="00182AFE">
                          <w:trPr>
                            <w:trHeight w:val="2470"/>
                            <w:tblCellSpacing w:w="7" w:type="dxa"/>
                            <w:jc w:val="center"/>
                          </w:trPr>
                          <w:tc>
                            <w:tcPr>
                              <w:tcW w:w="1497"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1.立案责任：发现使用不符合强制性国家标准、技术规范的原料、直接接触化妆品的包装材料的，予以审查，决定是否立案。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5.决定责任：作出行政处罚决定，制作《行政处罚决定书》，并载明行政处罚告知、当事人陈述申辩或者听证</w:t>
                              </w:r>
                              <w:r w:rsidRPr="001876DE">
                                <w:rPr>
                                  <w:rFonts w:asciiTheme="minorEastAsia" w:hAnsiTheme="minorEastAsia" w:cs="宋体" w:hint="eastAsia"/>
                                  <w:kern w:val="0"/>
                                  <w:sz w:val="28"/>
                                  <w:szCs w:val="28"/>
                                </w:rPr>
                                <w:lastRenderedPageBreak/>
                                <w:t xml:space="preserve">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3927F0" w:rsidRPr="001876DE" w:rsidTr="003927F0">
                          <w:trPr>
                            <w:trHeight w:val="2384"/>
                            <w:tblCellSpacing w:w="7" w:type="dxa"/>
                            <w:jc w:val="center"/>
                          </w:trPr>
                          <w:tc>
                            <w:tcPr>
                              <w:tcW w:w="1497" w:type="dxa"/>
                              <w:tcBorders>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tcBorders>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市场监督管理行政处罚程序暂行规定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3927F0" w:rsidRPr="001876DE" w:rsidTr="003927F0">
                          <w:trPr>
                            <w:trHeight w:val="569"/>
                            <w:tblCellSpacing w:w="7" w:type="dxa"/>
                            <w:jc w:val="center"/>
                          </w:trPr>
                          <w:tc>
                            <w:tcPr>
                              <w:tcW w:w="1497"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tcPr>
                            <w:p w:rsidR="003927F0" w:rsidRPr="001876DE" w:rsidRDefault="00ED164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3927F0" w:rsidRPr="001876DE" w:rsidRDefault="003927F0" w:rsidP="001876DE">
                        <w:pPr>
                          <w:widowControl/>
                          <w:spacing w:line="400" w:lineRule="exact"/>
                          <w:jc w:val="center"/>
                          <w:rPr>
                            <w:rFonts w:asciiTheme="minorEastAsia" w:hAnsiTheme="minorEastAsia" w:cs="宋体"/>
                            <w:kern w:val="0"/>
                            <w:sz w:val="28"/>
                            <w:szCs w:val="28"/>
                          </w:rPr>
                        </w:pPr>
                      </w:p>
                    </w:tc>
                  </w:tr>
                </w:tbl>
                <w:p w:rsidR="003927F0" w:rsidRPr="001876DE" w:rsidRDefault="003927F0"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3927F0" w:rsidRPr="001876DE" w:rsidTr="003927F0">
                    <w:trPr>
                      <w:tblCellSpacing w:w="0" w:type="dxa"/>
                    </w:trPr>
                    <w:tc>
                      <w:tcPr>
                        <w:tcW w:w="0" w:type="auto"/>
                        <w:vAlign w:val="center"/>
                      </w:tcPr>
                      <w:p w:rsidR="003927F0" w:rsidRPr="001876DE" w:rsidRDefault="003927F0" w:rsidP="001876DE">
                        <w:pPr>
                          <w:spacing w:line="400" w:lineRule="exact"/>
                          <w:rPr>
                            <w:rFonts w:asciiTheme="minorEastAsia" w:hAnsiTheme="minorEastAsia"/>
                            <w:sz w:val="28"/>
                            <w:szCs w:val="28"/>
                          </w:rPr>
                        </w:pPr>
                      </w:p>
                      <w:p w:rsidR="003927F0" w:rsidRPr="001876DE" w:rsidRDefault="003927F0"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shd w:val="clear" w:color="auto" w:fill="333333"/>
                          <w:tblCellMar>
                            <w:top w:w="75" w:type="dxa"/>
                            <w:left w:w="75" w:type="dxa"/>
                            <w:bottom w:w="75" w:type="dxa"/>
                            <w:right w:w="75" w:type="dxa"/>
                          </w:tblCellMar>
                          <w:tblLook w:val="04A0"/>
                        </w:tblPr>
                        <w:tblGrid>
                          <w:gridCol w:w="1521"/>
                          <w:gridCol w:w="6785"/>
                        </w:tblGrid>
                        <w:tr w:rsidR="003927F0" w:rsidRPr="001876DE" w:rsidTr="003927F0">
                          <w:trPr>
                            <w:trHeight w:val="257"/>
                            <w:tblCellSpacing w:w="7" w:type="dxa"/>
                            <w:jc w:val="center"/>
                          </w:trPr>
                          <w:tc>
                            <w:tcPr>
                              <w:tcW w:w="1500" w:type="dxa"/>
                              <w:tcBorders>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tcBorders>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4437-2</w:t>
                              </w:r>
                            </w:p>
                          </w:tc>
                        </w:tr>
                        <w:tr w:rsidR="003927F0" w:rsidRPr="001876DE" w:rsidTr="003927F0">
                          <w:trPr>
                            <w:tblCellSpacing w:w="7" w:type="dxa"/>
                            <w:jc w:val="center"/>
                          </w:trPr>
                          <w:tc>
                            <w:tcPr>
                              <w:tcW w:w="1500" w:type="dxa"/>
                              <w:tcBorders>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tcBorders>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3927F0" w:rsidRPr="001876DE" w:rsidTr="003927F0">
                          <w:trPr>
                            <w:tblCellSpacing w:w="7" w:type="dxa"/>
                            <w:jc w:val="center"/>
                          </w:trPr>
                          <w:tc>
                            <w:tcPr>
                              <w:tcW w:w="1500" w:type="dxa"/>
                              <w:tcBorders>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w:t>
                              </w:r>
                            </w:p>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0" w:type="auto"/>
                              <w:tcBorders>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对应当备案但未备案的新原料生产化妆品的处罚 </w:t>
                              </w:r>
                            </w:p>
                          </w:tc>
                        </w:tr>
                        <w:tr w:rsidR="003927F0" w:rsidRPr="001876DE" w:rsidTr="003927F0">
                          <w:trPr>
                            <w:tblCellSpacing w:w="7" w:type="dxa"/>
                            <w:jc w:val="center"/>
                          </w:trPr>
                          <w:tc>
                            <w:tcPr>
                              <w:tcW w:w="1500"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tcPr>
                            <w:p w:rsidR="003927F0" w:rsidRPr="001876DE" w:rsidRDefault="00EF1BC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化妆品监督管理处、各检查分局</w:t>
                              </w:r>
                            </w:p>
                          </w:tc>
                        </w:tr>
                        <w:tr w:rsidR="003927F0" w:rsidRPr="001876DE" w:rsidTr="003927F0">
                          <w:trPr>
                            <w:tblCellSpacing w:w="7" w:type="dxa"/>
                            <w:jc w:val="center"/>
                          </w:trPr>
                          <w:tc>
                            <w:tcPr>
                              <w:tcW w:w="1500"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top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1.立案责任：发现应当备案但未备案的新原料生产化妆品的，予以审查，决定是否立案。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r>
                              <w:r w:rsidRPr="001876DE">
                                <w:rPr>
                                  <w:rFonts w:asciiTheme="minorEastAsia" w:hAnsiTheme="minorEastAsia" w:cs="宋体" w:hint="eastAsia"/>
                                  <w:kern w:val="0"/>
                                  <w:sz w:val="28"/>
                                  <w:szCs w:val="28"/>
                                </w:rPr>
                                <w:lastRenderedPageBreak/>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3927F0" w:rsidRPr="001876DE" w:rsidTr="003927F0">
                          <w:trPr>
                            <w:tblCellSpacing w:w="7" w:type="dxa"/>
                            <w:jc w:val="center"/>
                          </w:trPr>
                          <w:tc>
                            <w:tcPr>
                              <w:tcW w:w="1500"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tcBorders>
                                <w:top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市场监督管理行政处罚程序暂行规定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3927F0" w:rsidRPr="001876DE" w:rsidTr="003927F0">
                          <w:trPr>
                            <w:trHeight w:val="15"/>
                            <w:tblCellSpacing w:w="7" w:type="dxa"/>
                            <w:jc w:val="center"/>
                          </w:trPr>
                          <w:tc>
                            <w:tcPr>
                              <w:tcW w:w="1500"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tcBorders>
                                <w:top w:val="single" w:sz="4" w:space="0" w:color="auto"/>
                              </w:tcBorders>
                              <w:shd w:val="clear" w:color="auto" w:fill="FFFFFF"/>
                              <w:vAlign w:val="center"/>
                            </w:tcPr>
                            <w:p w:rsidR="003927F0" w:rsidRPr="001876DE" w:rsidRDefault="00ED164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3927F0" w:rsidRPr="001876DE" w:rsidRDefault="003927F0" w:rsidP="001876DE">
                        <w:pPr>
                          <w:widowControl/>
                          <w:spacing w:line="400" w:lineRule="exact"/>
                          <w:jc w:val="center"/>
                          <w:rPr>
                            <w:rFonts w:asciiTheme="minorEastAsia" w:hAnsiTheme="minorEastAsia" w:cs="宋体"/>
                            <w:kern w:val="0"/>
                            <w:sz w:val="28"/>
                            <w:szCs w:val="28"/>
                          </w:rPr>
                        </w:pPr>
                      </w:p>
                    </w:tc>
                  </w:tr>
                </w:tbl>
                <w:p w:rsidR="003927F0" w:rsidRPr="001876DE" w:rsidRDefault="003927F0"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3927F0" w:rsidRPr="001876DE" w:rsidTr="003927F0">
                    <w:trPr>
                      <w:tblCellSpacing w:w="0" w:type="dxa"/>
                    </w:trPr>
                    <w:tc>
                      <w:tcPr>
                        <w:tcW w:w="0" w:type="auto"/>
                        <w:vAlign w:val="center"/>
                      </w:tcPr>
                      <w:p w:rsidR="003927F0" w:rsidRPr="001876DE" w:rsidRDefault="003927F0" w:rsidP="001876DE">
                        <w:pPr>
                          <w:spacing w:line="400" w:lineRule="exact"/>
                          <w:rPr>
                            <w:rFonts w:asciiTheme="minorEastAsia" w:hAnsiTheme="minorEastAsia"/>
                            <w:sz w:val="28"/>
                            <w:szCs w:val="28"/>
                          </w:rPr>
                        </w:pPr>
                      </w:p>
                      <w:p w:rsidR="003927F0" w:rsidRPr="001876DE" w:rsidRDefault="003927F0"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shd w:val="clear" w:color="auto" w:fill="333333"/>
                          <w:tblCellMar>
                            <w:top w:w="75" w:type="dxa"/>
                            <w:left w:w="75" w:type="dxa"/>
                            <w:bottom w:w="75" w:type="dxa"/>
                            <w:right w:w="75" w:type="dxa"/>
                          </w:tblCellMar>
                          <w:tblLook w:val="04A0"/>
                        </w:tblPr>
                        <w:tblGrid>
                          <w:gridCol w:w="1521"/>
                          <w:gridCol w:w="6785"/>
                        </w:tblGrid>
                        <w:tr w:rsidR="003927F0" w:rsidRPr="001876DE" w:rsidTr="003927F0">
                          <w:trPr>
                            <w:tblCellSpacing w:w="7" w:type="dxa"/>
                            <w:jc w:val="center"/>
                          </w:trPr>
                          <w:tc>
                            <w:tcPr>
                              <w:tcW w:w="1500"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bookmarkStart w:id="0" w:name="_GoBack"/>
                              <w:bookmarkEnd w:id="0"/>
                            </w:p>
                          </w:tc>
                          <w:tc>
                            <w:tcPr>
                              <w:tcW w:w="0" w:type="auto"/>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4437-3</w:t>
                              </w:r>
                            </w:p>
                          </w:tc>
                        </w:tr>
                        <w:tr w:rsidR="003927F0" w:rsidRPr="001876DE" w:rsidTr="003927F0">
                          <w:trPr>
                            <w:tblCellSpacing w:w="7" w:type="dxa"/>
                            <w:jc w:val="center"/>
                          </w:trPr>
                          <w:tc>
                            <w:tcPr>
                              <w:tcW w:w="1500"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tcBorders>
                                <w:top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3927F0" w:rsidRPr="001876DE" w:rsidTr="003927F0">
                          <w:trPr>
                            <w:tblCellSpacing w:w="7" w:type="dxa"/>
                            <w:jc w:val="center"/>
                          </w:trPr>
                          <w:tc>
                            <w:tcPr>
                              <w:tcW w:w="1500"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w:t>
                              </w:r>
                            </w:p>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0" w:type="auto"/>
                              <w:tcBorders>
                                <w:top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对生产化妆品不按照强制性国家标准或者技术规范使用原料的处罚 </w:t>
                              </w:r>
                            </w:p>
                          </w:tc>
                        </w:tr>
                        <w:tr w:rsidR="003927F0" w:rsidRPr="001876DE" w:rsidTr="003927F0">
                          <w:trPr>
                            <w:tblCellSpacing w:w="7" w:type="dxa"/>
                            <w:jc w:val="center"/>
                          </w:trPr>
                          <w:tc>
                            <w:tcPr>
                              <w:tcW w:w="1500" w:type="dxa"/>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tcBorders>
                                <w:top w:val="single" w:sz="4" w:space="0" w:color="auto"/>
                                <w:bottom w:val="single" w:sz="4" w:space="0" w:color="auto"/>
                              </w:tcBorders>
                              <w:shd w:val="clear" w:color="auto" w:fill="FFFFFF"/>
                              <w:vAlign w:val="center"/>
                            </w:tcPr>
                            <w:p w:rsidR="003927F0" w:rsidRPr="001876DE" w:rsidRDefault="00EF1BC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化妆品监督管理处、各检查分局</w:t>
                              </w:r>
                            </w:p>
                          </w:tc>
                        </w:tr>
                        <w:tr w:rsidR="003927F0" w:rsidRPr="001876DE" w:rsidTr="003927F0">
                          <w:trPr>
                            <w:tblCellSpacing w:w="7" w:type="dxa"/>
                            <w:jc w:val="center"/>
                          </w:trPr>
                          <w:tc>
                            <w:tcPr>
                              <w:tcW w:w="1500"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1.立案责任：发现生产化妆品不按照强制性国家标准或者技术规范使用原料的，予以审查，决定是否立案。 </w:t>
                              </w:r>
                              <w:r w:rsidRPr="001876DE">
                                <w:rPr>
                                  <w:rFonts w:asciiTheme="minorEastAsia" w:hAnsiTheme="minorEastAsia" w:cs="宋体" w:hint="eastAsia"/>
                                  <w:kern w:val="0"/>
                                  <w:sz w:val="28"/>
                                  <w:szCs w:val="28"/>
                                </w:rPr>
                                <w:br/>
                                <w:t>2.调查责任：对立案的案件及时组织调查取证，与当事</w:t>
                              </w:r>
                              <w:r w:rsidRPr="001876DE">
                                <w:rPr>
                                  <w:rFonts w:asciiTheme="minorEastAsia" w:hAnsiTheme="minorEastAsia" w:cs="宋体" w:hint="eastAsia"/>
                                  <w:kern w:val="0"/>
                                  <w:sz w:val="28"/>
                                  <w:szCs w:val="28"/>
                                </w:rPr>
                                <w:lastRenderedPageBreak/>
                                <w:t xml:space="preserve">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3927F0" w:rsidRPr="001876DE" w:rsidTr="003927F0">
                          <w:trPr>
                            <w:trHeight w:val="2895"/>
                            <w:tblCellSpacing w:w="7" w:type="dxa"/>
                            <w:jc w:val="center"/>
                          </w:trPr>
                          <w:tc>
                            <w:tcPr>
                              <w:tcW w:w="1500" w:type="dxa"/>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市场监督管理行政处罚程序暂行规定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3927F0" w:rsidRPr="001876DE" w:rsidTr="003927F0">
                          <w:trPr>
                            <w:tblCellSpacing w:w="7" w:type="dxa"/>
                            <w:jc w:val="center"/>
                          </w:trPr>
                          <w:tc>
                            <w:tcPr>
                              <w:tcW w:w="1500"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tcPr>
                            <w:p w:rsidR="003927F0" w:rsidRPr="001876DE" w:rsidRDefault="00ED164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3927F0" w:rsidRPr="001876DE" w:rsidRDefault="003927F0" w:rsidP="001876DE">
                        <w:pPr>
                          <w:widowControl/>
                          <w:spacing w:line="400" w:lineRule="exact"/>
                          <w:jc w:val="center"/>
                          <w:rPr>
                            <w:rFonts w:asciiTheme="minorEastAsia" w:hAnsiTheme="minorEastAsia" w:cs="宋体"/>
                            <w:kern w:val="0"/>
                            <w:sz w:val="28"/>
                            <w:szCs w:val="28"/>
                          </w:rPr>
                        </w:pPr>
                      </w:p>
                    </w:tc>
                  </w:tr>
                </w:tbl>
                <w:p w:rsidR="003927F0" w:rsidRPr="001876DE" w:rsidRDefault="003927F0"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3927F0" w:rsidRPr="001876DE" w:rsidTr="003927F0">
                    <w:trPr>
                      <w:tblCellSpacing w:w="0" w:type="dxa"/>
                    </w:trPr>
                    <w:tc>
                      <w:tcPr>
                        <w:tcW w:w="0" w:type="auto"/>
                        <w:vAlign w:val="center"/>
                      </w:tcPr>
                      <w:tbl>
                        <w:tblPr>
                          <w:tblW w:w="5000" w:type="pct"/>
                          <w:jc w:val="center"/>
                          <w:tblCellSpacing w:w="0" w:type="dxa"/>
                          <w:tblCellMar>
                            <w:left w:w="0" w:type="dxa"/>
                            <w:right w:w="0" w:type="dxa"/>
                          </w:tblCellMar>
                          <w:tblLook w:val="04A0"/>
                        </w:tblPr>
                        <w:tblGrid>
                          <w:gridCol w:w="8306"/>
                        </w:tblGrid>
                        <w:tr w:rsidR="003927F0" w:rsidRPr="001876DE" w:rsidTr="003927F0">
                          <w:trPr>
                            <w:tblCellSpacing w:w="0" w:type="dxa"/>
                            <w:jc w:val="center"/>
                          </w:trPr>
                          <w:tc>
                            <w:tcPr>
                              <w:tcW w:w="0" w:type="auto"/>
                              <w:vAlign w:val="center"/>
                            </w:tcPr>
                            <w:p w:rsidR="00096DDE" w:rsidRPr="001876DE" w:rsidRDefault="00096DDE" w:rsidP="001876DE">
                              <w:pPr>
                                <w:widowControl/>
                                <w:spacing w:line="400" w:lineRule="exact"/>
                                <w:jc w:val="left"/>
                                <w:rPr>
                                  <w:rFonts w:asciiTheme="minorEastAsia" w:hAnsiTheme="minorEastAsia" w:cs="宋体"/>
                                  <w:kern w:val="0"/>
                                  <w:sz w:val="28"/>
                                  <w:szCs w:val="28"/>
                                </w:rPr>
                              </w:pPr>
                            </w:p>
                          </w:tc>
                        </w:tr>
                      </w:tbl>
                      <w:p w:rsidR="003927F0" w:rsidRPr="001876DE" w:rsidRDefault="003927F0"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shd w:val="clear" w:color="auto" w:fill="333333"/>
                          <w:tblCellMar>
                            <w:top w:w="75" w:type="dxa"/>
                            <w:left w:w="75" w:type="dxa"/>
                            <w:bottom w:w="75" w:type="dxa"/>
                            <w:right w:w="75" w:type="dxa"/>
                          </w:tblCellMar>
                          <w:tblLook w:val="04A0"/>
                        </w:tblPr>
                        <w:tblGrid>
                          <w:gridCol w:w="1521"/>
                          <w:gridCol w:w="6785"/>
                        </w:tblGrid>
                        <w:tr w:rsidR="003927F0" w:rsidRPr="001876DE" w:rsidTr="003927F0">
                          <w:trPr>
                            <w:tblCellSpacing w:w="7" w:type="dxa"/>
                            <w:jc w:val="center"/>
                          </w:trPr>
                          <w:tc>
                            <w:tcPr>
                              <w:tcW w:w="1500" w:type="dxa"/>
                              <w:tcBorders>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tcBorders>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4437-4</w:t>
                              </w:r>
                            </w:p>
                          </w:tc>
                        </w:tr>
                        <w:tr w:rsidR="003927F0" w:rsidRPr="001876DE" w:rsidTr="003927F0">
                          <w:trPr>
                            <w:tblCellSpacing w:w="7" w:type="dxa"/>
                            <w:jc w:val="center"/>
                          </w:trPr>
                          <w:tc>
                            <w:tcPr>
                              <w:tcW w:w="1500" w:type="dxa"/>
                              <w:tcBorders>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tcBorders>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3927F0" w:rsidRPr="001876DE" w:rsidTr="003927F0">
                          <w:trPr>
                            <w:tblCellSpacing w:w="7" w:type="dxa"/>
                            <w:jc w:val="center"/>
                          </w:trPr>
                          <w:tc>
                            <w:tcPr>
                              <w:tcW w:w="1500"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w:t>
                              </w:r>
                            </w:p>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0" w:type="auto"/>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对生产经营不符合强制性国家标准、技术规范或者不符合化妆品注册、备案资料载明的技术要求的化妆品的处</w:t>
                              </w:r>
                              <w:r w:rsidRPr="001876DE">
                                <w:rPr>
                                  <w:rFonts w:asciiTheme="minorEastAsia" w:hAnsiTheme="minorEastAsia" w:cs="宋体" w:hint="eastAsia"/>
                                  <w:kern w:val="0"/>
                                  <w:sz w:val="28"/>
                                  <w:szCs w:val="28"/>
                                </w:rPr>
                                <w:lastRenderedPageBreak/>
                                <w:t xml:space="preserve">罚 </w:t>
                              </w:r>
                            </w:p>
                          </w:tc>
                        </w:tr>
                        <w:tr w:rsidR="003927F0" w:rsidRPr="001876DE" w:rsidTr="003927F0">
                          <w:trPr>
                            <w:tblCellSpacing w:w="7" w:type="dxa"/>
                            <w:jc w:val="center"/>
                          </w:trPr>
                          <w:tc>
                            <w:tcPr>
                              <w:tcW w:w="1500"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责任主体</w:t>
                              </w:r>
                            </w:p>
                          </w:tc>
                          <w:tc>
                            <w:tcPr>
                              <w:tcW w:w="0" w:type="auto"/>
                              <w:tcBorders>
                                <w:top w:val="single" w:sz="4" w:space="0" w:color="auto"/>
                              </w:tcBorders>
                              <w:shd w:val="clear" w:color="auto" w:fill="FFFFFF"/>
                              <w:vAlign w:val="center"/>
                            </w:tcPr>
                            <w:p w:rsidR="003927F0" w:rsidRPr="001876DE" w:rsidRDefault="00EF1BC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化妆品监督管理处、各检查分局</w:t>
                              </w:r>
                            </w:p>
                          </w:tc>
                        </w:tr>
                        <w:tr w:rsidR="003927F0" w:rsidRPr="001876DE" w:rsidTr="003927F0">
                          <w:trPr>
                            <w:tblCellSpacing w:w="7" w:type="dxa"/>
                            <w:jc w:val="center"/>
                          </w:trPr>
                          <w:tc>
                            <w:tcPr>
                              <w:tcW w:w="1500" w:type="dxa"/>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1.立案责任：发现生产经营不符合强制性国家标准、技术规范或者不符合化妆品注册、备案资料载明的技术要求的化妆品的，予以审查，决定是否立案。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3927F0" w:rsidRPr="001876DE" w:rsidTr="003927F0">
                          <w:trPr>
                            <w:tblCellSpacing w:w="7" w:type="dxa"/>
                            <w:jc w:val="center"/>
                          </w:trPr>
                          <w:tc>
                            <w:tcPr>
                              <w:tcW w:w="1500"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市场监督管理行政处罚程序暂行规定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3927F0" w:rsidRPr="001876DE" w:rsidTr="003927F0">
                          <w:trPr>
                            <w:trHeight w:val="1004"/>
                            <w:tblCellSpacing w:w="7" w:type="dxa"/>
                            <w:jc w:val="center"/>
                          </w:trPr>
                          <w:tc>
                            <w:tcPr>
                              <w:tcW w:w="1500"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监督电话</w:t>
                              </w:r>
                            </w:p>
                          </w:tc>
                          <w:tc>
                            <w:tcPr>
                              <w:tcW w:w="0" w:type="auto"/>
                              <w:tcBorders>
                                <w:top w:val="single" w:sz="4" w:space="0" w:color="auto"/>
                              </w:tcBorders>
                              <w:shd w:val="clear" w:color="auto" w:fill="FFFFFF"/>
                              <w:vAlign w:val="center"/>
                            </w:tcPr>
                            <w:p w:rsidR="003927F0" w:rsidRPr="001876DE" w:rsidRDefault="00ED164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3927F0" w:rsidRPr="001876DE" w:rsidRDefault="003927F0" w:rsidP="001876DE">
                        <w:pPr>
                          <w:widowControl/>
                          <w:spacing w:line="400" w:lineRule="exact"/>
                          <w:jc w:val="center"/>
                          <w:rPr>
                            <w:rFonts w:asciiTheme="minorEastAsia" w:hAnsiTheme="minorEastAsia" w:cs="宋体"/>
                            <w:kern w:val="0"/>
                            <w:sz w:val="28"/>
                            <w:szCs w:val="28"/>
                          </w:rPr>
                        </w:pPr>
                      </w:p>
                    </w:tc>
                  </w:tr>
                </w:tbl>
                <w:p w:rsidR="003927F0" w:rsidRPr="001876DE" w:rsidRDefault="003927F0"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3927F0" w:rsidRPr="001876DE" w:rsidTr="003927F0">
                    <w:trPr>
                      <w:tblCellSpacing w:w="0" w:type="dxa"/>
                    </w:trPr>
                    <w:tc>
                      <w:tcPr>
                        <w:tcW w:w="0" w:type="auto"/>
                        <w:vAlign w:val="center"/>
                      </w:tcPr>
                      <w:p w:rsidR="003927F0" w:rsidRPr="001876DE" w:rsidRDefault="003927F0" w:rsidP="001876DE">
                        <w:pPr>
                          <w:widowControl/>
                          <w:spacing w:line="400" w:lineRule="exact"/>
                          <w:jc w:val="left"/>
                          <w:rPr>
                            <w:rFonts w:asciiTheme="minorEastAsia" w:hAnsiTheme="minorEastAsia" w:cs="宋体"/>
                            <w:b/>
                            <w:bCs/>
                            <w:kern w:val="0"/>
                            <w:sz w:val="28"/>
                            <w:szCs w:val="28"/>
                          </w:rPr>
                        </w:pPr>
                      </w:p>
                      <w:p w:rsidR="003927F0" w:rsidRPr="001876DE" w:rsidRDefault="003927F0"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shd w:val="clear" w:color="auto" w:fill="333333"/>
                          <w:tblCellMar>
                            <w:top w:w="75" w:type="dxa"/>
                            <w:left w:w="75" w:type="dxa"/>
                            <w:bottom w:w="75" w:type="dxa"/>
                            <w:right w:w="75" w:type="dxa"/>
                          </w:tblCellMar>
                          <w:tblLook w:val="04A0"/>
                        </w:tblPr>
                        <w:tblGrid>
                          <w:gridCol w:w="1521"/>
                          <w:gridCol w:w="6785"/>
                        </w:tblGrid>
                        <w:tr w:rsidR="003927F0" w:rsidRPr="001876DE" w:rsidTr="003927F0">
                          <w:trPr>
                            <w:tblCellSpacing w:w="7" w:type="dxa"/>
                            <w:jc w:val="center"/>
                          </w:trPr>
                          <w:tc>
                            <w:tcPr>
                              <w:tcW w:w="1500"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4437-5</w:t>
                              </w:r>
                            </w:p>
                          </w:tc>
                        </w:tr>
                        <w:tr w:rsidR="003927F0" w:rsidRPr="001876DE" w:rsidTr="003927F0">
                          <w:trPr>
                            <w:tblCellSpacing w:w="7" w:type="dxa"/>
                            <w:jc w:val="center"/>
                          </w:trPr>
                          <w:tc>
                            <w:tcPr>
                              <w:tcW w:w="1500"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tcBorders>
                                <w:top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3927F0" w:rsidRPr="001876DE" w:rsidTr="003927F0">
                          <w:trPr>
                            <w:tblCellSpacing w:w="7" w:type="dxa"/>
                            <w:jc w:val="center"/>
                          </w:trPr>
                          <w:tc>
                            <w:tcPr>
                              <w:tcW w:w="1500" w:type="dxa"/>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w:t>
                              </w:r>
                            </w:p>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0" w:type="auto"/>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对未按照化妆品生产质量管理规范的要求组织生产的处罚 </w:t>
                              </w:r>
                            </w:p>
                          </w:tc>
                        </w:tr>
                        <w:tr w:rsidR="003927F0" w:rsidRPr="001876DE" w:rsidTr="003927F0">
                          <w:trPr>
                            <w:tblCellSpacing w:w="7" w:type="dxa"/>
                            <w:jc w:val="center"/>
                          </w:trPr>
                          <w:tc>
                            <w:tcPr>
                              <w:tcW w:w="1500"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tcPr>
                            <w:p w:rsidR="003927F0" w:rsidRPr="001876DE" w:rsidRDefault="00EF1BC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化妆品监督管理处、各检查分局</w:t>
                              </w:r>
                            </w:p>
                          </w:tc>
                        </w:tr>
                        <w:tr w:rsidR="003927F0" w:rsidRPr="001876DE" w:rsidTr="003927F0">
                          <w:trPr>
                            <w:tblCellSpacing w:w="7" w:type="dxa"/>
                            <w:jc w:val="center"/>
                          </w:trPr>
                          <w:tc>
                            <w:tcPr>
                              <w:tcW w:w="1500" w:type="dxa"/>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1.立案责任：发现未按照化妆品生产质量管理规范的要求组织生产的，予以审查，决定是否立案。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3927F0" w:rsidRPr="001876DE" w:rsidTr="003927F0">
                          <w:trPr>
                            <w:tblCellSpacing w:w="7" w:type="dxa"/>
                            <w:jc w:val="center"/>
                          </w:trPr>
                          <w:tc>
                            <w:tcPr>
                              <w:tcW w:w="1500" w:type="dxa"/>
                              <w:tcBorders>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tcBorders>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008F7081" w:rsidRPr="001876DE">
                                <w:rPr>
                                  <w:rFonts w:asciiTheme="minorEastAsia" w:hAnsiTheme="minorEastAsia" w:cs="宋体" w:hint="eastAsia"/>
                                  <w:kern w:val="0"/>
                                  <w:sz w:val="28"/>
                                  <w:szCs w:val="28"/>
                                </w:rPr>
                                <w:lastRenderedPageBreak/>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市场监督管理行政处罚程序暂行规定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3927F0" w:rsidRPr="001876DE" w:rsidTr="00182AFE">
                          <w:trPr>
                            <w:trHeight w:val="567"/>
                            <w:tblCellSpacing w:w="7" w:type="dxa"/>
                            <w:jc w:val="center"/>
                          </w:trPr>
                          <w:tc>
                            <w:tcPr>
                              <w:tcW w:w="1500"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监督电话</w:t>
                              </w:r>
                            </w:p>
                          </w:tc>
                          <w:tc>
                            <w:tcPr>
                              <w:tcW w:w="0" w:type="auto"/>
                              <w:shd w:val="clear" w:color="auto" w:fill="FFFFFF"/>
                              <w:vAlign w:val="center"/>
                            </w:tcPr>
                            <w:p w:rsidR="003927F0" w:rsidRPr="001876DE" w:rsidRDefault="00ED164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3927F0" w:rsidRPr="001876DE" w:rsidRDefault="003927F0" w:rsidP="001876DE">
                        <w:pPr>
                          <w:widowControl/>
                          <w:spacing w:line="400" w:lineRule="exact"/>
                          <w:jc w:val="center"/>
                          <w:rPr>
                            <w:rFonts w:asciiTheme="minorEastAsia" w:hAnsiTheme="minorEastAsia" w:cs="宋体"/>
                            <w:kern w:val="0"/>
                            <w:sz w:val="28"/>
                            <w:szCs w:val="28"/>
                          </w:rPr>
                        </w:pPr>
                      </w:p>
                    </w:tc>
                  </w:tr>
                </w:tbl>
                <w:p w:rsidR="003927F0" w:rsidRPr="001876DE" w:rsidRDefault="003927F0"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3927F0" w:rsidRPr="001876DE" w:rsidTr="003927F0">
                    <w:trPr>
                      <w:tblCellSpacing w:w="0" w:type="dxa"/>
                    </w:trPr>
                    <w:tc>
                      <w:tcPr>
                        <w:tcW w:w="5000" w:type="pct"/>
                        <w:vAlign w:val="center"/>
                      </w:tcPr>
                      <w:p w:rsidR="003927F0" w:rsidRPr="001876DE" w:rsidRDefault="003927F0" w:rsidP="001876DE">
                        <w:pPr>
                          <w:spacing w:line="400" w:lineRule="exact"/>
                          <w:rPr>
                            <w:rFonts w:asciiTheme="minorEastAsia" w:hAnsiTheme="minorEastAsia"/>
                            <w:sz w:val="28"/>
                            <w:szCs w:val="28"/>
                          </w:rPr>
                        </w:pPr>
                      </w:p>
                      <w:p w:rsidR="003927F0" w:rsidRPr="001876DE" w:rsidRDefault="003927F0"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shd w:val="clear" w:color="auto" w:fill="333333"/>
                          <w:tblCellMar>
                            <w:top w:w="75" w:type="dxa"/>
                            <w:left w:w="75" w:type="dxa"/>
                            <w:bottom w:w="75" w:type="dxa"/>
                            <w:right w:w="75" w:type="dxa"/>
                          </w:tblCellMar>
                          <w:tblLook w:val="04A0"/>
                        </w:tblPr>
                        <w:tblGrid>
                          <w:gridCol w:w="1521"/>
                          <w:gridCol w:w="6785"/>
                        </w:tblGrid>
                        <w:tr w:rsidR="003927F0" w:rsidRPr="001876DE" w:rsidTr="003927F0">
                          <w:trPr>
                            <w:trHeight w:val="305"/>
                            <w:tblCellSpacing w:w="7" w:type="dxa"/>
                            <w:jc w:val="center"/>
                          </w:trPr>
                          <w:tc>
                            <w:tcPr>
                              <w:tcW w:w="1500"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4437-6</w:t>
                              </w:r>
                            </w:p>
                          </w:tc>
                        </w:tr>
                        <w:tr w:rsidR="003927F0" w:rsidRPr="001876DE" w:rsidTr="003927F0">
                          <w:trPr>
                            <w:trHeight w:val="319"/>
                            <w:tblCellSpacing w:w="7" w:type="dxa"/>
                            <w:jc w:val="center"/>
                          </w:trPr>
                          <w:tc>
                            <w:tcPr>
                              <w:tcW w:w="1500" w:type="dxa"/>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3927F0" w:rsidRPr="001876DE" w:rsidTr="003927F0">
                          <w:trPr>
                            <w:trHeight w:val="915"/>
                            <w:tblCellSpacing w:w="7" w:type="dxa"/>
                            <w:jc w:val="center"/>
                          </w:trPr>
                          <w:tc>
                            <w:tcPr>
                              <w:tcW w:w="1500" w:type="dxa"/>
                              <w:tcBorders>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w:t>
                              </w:r>
                            </w:p>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0" w:type="auto"/>
                              <w:tcBorders>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对更改化妆品使用期限的处罚 </w:t>
                              </w:r>
                            </w:p>
                          </w:tc>
                        </w:tr>
                        <w:tr w:rsidR="003927F0" w:rsidRPr="001876DE" w:rsidTr="003927F0">
                          <w:trPr>
                            <w:trHeight w:val="75"/>
                            <w:tblCellSpacing w:w="7" w:type="dxa"/>
                            <w:jc w:val="center"/>
                          </w:trPr>
                          <w:tc>
                            <w:tcPr>
                              <w:tcW w:w="1500" w:type="dxa"/>
                              <w:tcBorders>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tcBorders>
                                <w:bottom w:val="single" w:sz="4" w:space="0" w:color="auto"/>
                              </w:tcBorders>
                              <w:shd w:val="clear" w:color="auto" w:fill="FFFFFF"/>
                              <w:vAlign w:val="center"/>
                            </w:tcPr>
                            <w:p w:rsidR="003927F0" w:rsidRPr="001876DE" w:rsidRDefault="00EF1BC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化妆品监督管理处、各检查分局</w:t>
                              </w:r>
                            </w:p>
                          </w:tc>
                        </w:tr>
                        <w:tr w:rsidR="003927F0" w:rsidRPr="001876DE" w:rsidTr="00182AFE">
                          <w:trPr>
                            <w:trHeight w:val="901"/>
                            <w:tblCellSpacing w:w="7" w:type="dxa"/>
                            <w:jc w:val="center"/>
                          </w:trPr>
                          <w:tc>
                            <w:tcPr>
                              <w:tcW w:w="1500" w:type="dxa"/>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1.立案责任：发现更改化妆品使用期限的，予以审查，决定是否立案。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r>
                              <w:r w:rsidRPr="001876DE">
                                <w:rPr>
                                  <w:rFonts w:asciiTheme="minorEastAsia" w:hAnsiTheme="minorEastAsia" w:cs="宋体" w:hint="eastAsia"/>
                                  <w:kern w:val="0"/>
                                  <w:sz w:val="28"/>
                                  <w:szCs w:val="28"/>
                                </w:rPr>
                                <w:lastRenderedPageBreak/>
                                <w:t xml:space="preserve">8.其他责任：法律法规规章文件规定应履行的其他责任。 </w:t>
                              </w:r>
                            </w:p>
                          </w:tc>
                        </w:tr>
                        <w:tr w:rsidR="003927F0" w:rsidRPr="001876DE" w:rsidTr="003927F0">
                          <w:trPr>
                            <w:trHeight w:val="2512"/>
                            <w:tblCellSpacing w:w="7" w:type="dxa"/>
                            <w:jc w:val="center"/>
                          </w:trPr>
                          <w:tc>
                            <w:tcPr>
                              <w:tcW w:w="1500"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市场监督管理行政处罚程序暂行规定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3927F0" w:rsidRPr="001876DE" w:rsidTr="003927F0">
                          <w:trPr>
                            <w:trHeight w:val="691"/>
                            <w:tblCellSpacing w:w="7" w:type="dxa"/>
                            <w:jc w:val="center"/>
                          </w:trPr>
                          <w:tc>
                            <w:tcPr>
                              <w:tcW w:w="1500"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tcBorders>
                                <w:top w:val="single" w:sz="4" w:space="0" w:color="auto"/>
                              </w:tcBorders>
                              <w:shd w:val="clear" w:color="auto" w:fill="FFFFFF"/>
                              <w:vAlign w:val="center"/>
                            </w:tcPr>
                            <w:p w:rsidR="003927F0" w:rsidRPr="001876DE" w:rsidRDefault="00ED164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3927F0" w:rsidRPr="001876DE" w:rsidRDefault="003927F0" w:rsidP="001876DE">
                        <w:pPr>
                          <w:widowControl/>
                          <w:spacing w:line="400" w:lineRule="exact"/>
                          <w:jc w:val="center"/>
                          <w:rPr>
                            <w:rFonts w:asciiTheme="minorEastAsia" w:hAnsiTheme="minorEastAsia" w:cs="宋体"/>
                            <w:kern w:val="0"/>
                            <w:sz w:val="28"/>
                            <w:szCs w:val="28"/>
                          </w:rPr>
                        </w:pPr>
                      </w:p>
                    </w:tc>
                  </w:tr>
                </w:tbl>
                <w:p w:rsidR="003927F0" w:rsidRPr="001876DE" w:rsidRDefault="003927F0"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3927F0" w:rsidRPr="001876DE" w:rsidTr="003927F0">
                    <w:trPr>
                      <w:tblCellSpacing w:w="0" w:type="dxa"/>
                    </w:trPr>
                    <w:tc>
                      <w:tcPr>
                        <w:tcW w:w="0" w:type="auto"/>
                        <w:vAlign w:val="center"/>
                      </w:tcPr>
                      <w:p w:rsidR="003927F0" w:rsidRPr="001876DE" w:rsidRDefault="003927F0" w:rsidP="001876DE">
                        <w:pPr>
                          <w:spacing w:line="400" w:lineRule="exact"/>
                          <w:rPr>
                            <w:rFonts w:asciiTheme="minorEastAsia" w:hAnsiTheme="minorEastAsia"/>
                            <w:sz w:val="28"/>
                            <w:szCs w:val="28"/>
                          </w:rPr>
                        </w:pPr>
                      </w:p>
                      <w:p w:rsidR="003927F0" w:rsidRPr="001876DE" w:rsidRDefault="003927F0"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shd w:val="clear" w:color="auto" w:fill="333333"/>
                          <w:tblCellMar>
                            <w:top w:w="75" w:type="dxa"/>
                            <w:left w:w="75" w:type="dxa"/>
                            <w:bottom w:w="75" w:type="dxa"/>
                            <w:right w:w="75" w:type="dxa"/>
                          </w:tblCellMar>
                          <w:tblLook w:val="04A0"/>
                        </w:tblPr>
                        <w:tblGrid>
                          <w:gridCol w:w="1521"/>
                          <w:gridCol w:w="6785"/>
                        </w:tblGrid>
                        <w:tr w:rsidR="003927F0" w:rsidRPr="001876DE" w:rsidTr="003927F0">
                          <w:trPr>
                            <w:tblCellSpacing w:w="7" w:type="dxa"/>
                            <w:jc w:val="center"/>
                          </w:trPr>
                          <w:tc>
                            <w:tcPr>
                              <w:tcW w:w="1500"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4437-7</w:t>
                              </w:r>
                            </w:p>
                          </w:tc>
                        </w:tr>
                        <w:tr w:rsidR="003927F0" w:rsidRPr="001876DE" w:rsidTr="003927F0">
                          <w:trPr>
                            <w:tblCellSpacing w:w="7" w:type="dxa"/>
                            <w:jc w:val="center"/>
                          </w:trPr>
                          <w:tc>
                            <w:tcPr>
                              <w:tcW w:w="1500"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tcBorders>
                                <w:top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3927F0" w:rsidRPr="001876DE" w:rsidTr="003927F0">
                          <w:trPr>
                            <w:tblCellSpacing w:w="7" w:type="dxa"/>
                            <w:jc w:val="center"/>
                          </w:trPr>
                          <w:tc>
                            <w:tcPr>
                              <w:tcW w:w="1500" w:type="dxa"/>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w:t>
                              </w:r>
                            </w:p>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0" w:type="auto"/>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对化妆品经营者擅自配制化妆品，或者经营变质、超过使用期限的化妆品的处罚 </w:t>
                              </w:r>
                            </w:p>
                          </w:tc>
                        </w:tr>
                        <w:tr w:rsidR="003927F0" w:rsidRPr="001876DE" w:rsidTr="003927F0">
                          <w:trPr>
                            <w:tblCellSpacing w:w="7" w:type="dxa"/>
                            <w:jc w:val="center"/>
                          </w:trPr>
                          <w:tc>
                            <w:tcPr>
                              <w:tcW w:w="1500"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化妆品监督管理处  </w:t>
                              </w:r>
                            </w:p>
                          </w:tc>
                        </w:tr>
                        <w:tr w:rsidR="003927F0" w:rsidRPr="001876DE" w:rsidTr="003927F0">
                          <w:trPr>
                            <w:tblCellSpacing w:w="7" w:type="dxa"/>
                            <w:jc w:val="center"/>
                          </w:trPr>
                          <w:tc>
                            <w:tcPr>
                              <w:tcW w:w="1500" w:type="dxa"/>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1.立案责任：发现化妆品经营者擅自配制化妆品，或者经营变质、超过使用期限的化妆品的，予以审查，决定是否立案。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4.告知责任：作出行政处罚决定前，应制作《行政处罚告知书》送达当事人，告知其作出行政处罚决定的事实、理由及依据，并告知当事人依法享有的权利。符合听证</w:t>
                              </w:r>
                              <w:r w:rsidRPr="001876DE">
                                <w:rPr>
                                  <w:rFonts w:asciiTheme="minorEastAsia" w:hAnsiTheme="minorEastAsia" w:cs="宋体" w:hint="eastAsia"/>
                                  <w:kern w:val="0"/>
                                  <w:sz w:val="28"/>
                                  <w:szCs w:val="28"/>
                                </w:rPr>
                                <w:lastRenderedPageBreak/>
                                <w:t xml:space="preserve">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3927F0" w:rsidRPr="001876DE" w:rsidTr="003927F0">
                          <w:trPr>
                            <w:tblCellSpacing w:w="7" w:type="dxa"/>
                            <w:jc w:val="center"/>
                          </w:trPr>
                          <w:tc>
                            <w:tcPr>
                              <w:tcW w:w="1500"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市场监督管理行政处罚程序暂行规定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3927F0" w:rsidRPr="001876DE" w:rsidTr="00182AFE">
                          <w:trPr>
                            <w:trHeight w:val="567"/>
                            <w:tblCellSpacing w:w="7" w:type="dxa"/>
                            <w:jc w:val="center"/>
                          </w:trPr>
                          <w:tc>
                            <w:tcPr>
                              <w:tcW w:w="1500"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tcBorders>
                                <w:top w:val="single" w:sz="4" w:space="0" w:color="auto"/>
                              </w:tcBorders>
                              <w:shd w:val="clear" w:color="auto" w:fill="FFFFFF"/>
                              <w:vAlign w:val="center"/>
                            </w:tcPr>
                            <w:p w:rsidR="003927F0" w:rsidRPr="001876DE" w:rsidRDefault="00ED164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3927F0" w:rsidRPr="001876DE" w:rsidRDefault="003927F0" w:rsidP="001876DE">
                        <w:pPr>
                          <w:widowControl/>
                          <w:spacing w:line="400" w:lineRule="exact"/>
                          <w:jc w:val="center"/>
                          <w:rPr>
                            <w:rFonts w:asciiTheme="minorEastAsia" w:hAnsiTheme="minorEastAsia" w:cs="宋体"/>
                            <w:kern w:val="0"/>
                            <w:sz w:val="28"/>
                            <w:szCs w:val="28"/>
                          </w:rPr>
                        </w:pPr>
                      </w:p>
                    </w:tc>
                  </w:tr>
                </w:tbl>
                <w:p w:rsidR="003927F0" w:rsidRPr="001876DE" w:rsidRDefault="003927F0"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3927F0" w:rsidRPr="001876DE" w:rsidTr="003927F0">
                    <w:trPr>
                      <w:tblCellSpacing w:w="0" w:type="dxa"/>
                    </w:trPr>
                    <w:tc>
                      <w:tcPr>
                        <w:tcW w:w="0" w:type="auto"/>
                        <w:vAlign w:val="center"/>
                      </w:tcPr>
                      <w:p w:rsidR="003927F0" w:rsidRPr="001876DE" w:rsidRDefault="003927F0" w:rsidP="001876DE">
                        <w:pPr>
                          <w:spacing w:line="400" w:lineRule="exact"/>
                          <w:rPr>
                            <w:rFonts w:asciiTheme="minorEastAsia" w:hAnsiTheme="minorEastAsia"/>
                            <w:sz w:val="28"/>
                            <w:szCs w:val="28"/>
                          </w:rPr>
                        </w:pPr>
                      </w:p>
                      <w:p w:rsidR="003927F0" w:rsidRPr="001876DE" w:rsidRDefault="003927F0"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shd w:val="clear" w:color="auto" w:fill="333333"/>
                          <w:tblCellMar>
                            <w:top w:w="75" w:type="dxa"/>
                            <w:left w:w="75" w:type="dxa"/>
                            <w:bottom w:w="75" w:type="dxa"/>
                            <w:right w:w="75" w:type="dxa"/>
                          </w:tblCellMar>
                          <w:tblLook w:val="04A0"/>
                        </w:tblPr>
                        <w:tblGrid>
                          <w:gridCol w:w="1521"/>
                          <w:gridCol w:w="6785"/>
                        </w:tblGrid>
                        <w:tr w:rsidR="003927F0" w:rsidRPr="001876DE" w:rsidTr="003927F0">
                          <w:trPr>
                            <w:tblCellSpacing w:w="7" w:type="dxa"/>
                            <w:jc w:val="center"/>
                          </w:trPr>
                          <w:tc>
                            <w:tcPr>
                              <w:tcW w:w="1500" w:type="dxa"/>
                              <w:tcBorders>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tcBorders>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4437-8</w:t>
                              </w:r>
                            </w:p>
                          </w:tc>
                        </w:tr>
                        <w:tr w:rsidR="003927F0" w:rsidRPr="001876DE" w:rsidTr="003927F0">
                          <w:trPr>
                            <w:tblCellSpacing w:w="7" w:type="dxa"/>
                            <w:jc w:val="center"/>
                          </w:trPr>
                          <w:tc>
                            <w:tcPr>
                              <w:tcW w:w="1500" w:type="dxa"/>
                              <w:tcBorders>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tcBorders>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3927F0" w:rsidRPr="001876DE" w:rsidTr="003927F0">
                          <w:trPr>
                            <w:tblCellSpacing w:w="7" w:type="dxa"/>
                            <w:jc w:val="center"/>
                          </w:trPr>
                          <w:tc>
                            <w:tcPr>
                              <w:tcW w:w="1500" w:type="dxa"/>
                              <w:tcBorders>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w:t>
                              </w:r>
                            </w:p>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0" w:type="auto"/>
                              <w:tcBorders>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对在负责药品监督管理的部门责令其实施召回后拒不召回，或者在负责药品监督管理的部门责令停止或者暂停生产、经营后拒不停止或者暂停生产、经营化妆品的处罚 </w:t>
                              </w:r>
                            </w:p>
                          </w:tc>
                        </w:tr>
                        <w:tr w:rsidR="003927F0" w:rsidRPr="001876DE" w:rsidTr="003927F0">
                          <w:trPr>
                            <w:tblCellSpacing w:w="7" w:type="dxa"/>
                            <w:jc w:val="center"/>
                          </w:trPr>
                          <w:tc>
                            <w:tcPr>
                              <w:tcW w:w="1500" w:type="dxa"/>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tcPr>
                            <w:p w:rsidR="003927F0" w:rsidRPr="001876DE" w:rsidRDefault="00EF1BC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化妆品监督管理处、各检查分局</w:t>
                              </w:r>
                            </w:p>
                          </w:tc>
                        </w:tr>
                        <w:tr w:rsidR="003927F0" w:rsidRPr="001876DE" w:rsidTr="003927F0">
                          <w:trPr>
                            <w:tblCellSpacing w:w="7" w:type="dxa"/>
                            <w:jc w:val="center"/>
                          </w:trPr>
                          <w:tc>
                            <w:tcPr>
                              <w:tcW w:w="1500" w:type="dxa"/>
                              <w:tcBorders>
                                <w:top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top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1.立案责任：发现在负责药品监督管理的部门责令其实施召回后拒不召回，或者在负责药品监督管理的部门责令停止或者暂停生产、经营后拒不停止或者暂停生产、经营化妆品的，予以审查，决定是否立案。 </w:t>
                              </w:r>
                              <w:r w:rsidRPr="001876DE">
                                <w:rPr>
                                  <w:rFonts w:asciiTheme="minorEastAsia" w:hAnsiTheme="minorEastAsia" w:cs="宋体" w:hint="eastAsia"/>
                                  <w:kern w:val="0"/>
                                  <w:sz w:val="28"/>
                                  <w:szCs w:val="28"/>
                                </w:rPr>
                                <w:br/>
                              </w:r>
                              <w:r w:rsidRPr="001876DE">
                                <w:rPr>
                                  <w:rFonts w:asciiTheme="minorEastAsia" w:hAnsiTheme="minorEastAsia" w:cs="宋体" w:hint="eastAsia"/>
                                  <w:kern w:val="0"/>
                                  <w:sz w:val="28"/>
                                  <w:szCs w:val="28"/>
                                </w:rPr>
                                <w:lastRenderedPageBreak/>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3927F0" w:rsidRPr="001876DE" w:rsidTr="003927F0">
                          <w:trPr>
                            <w:trHeight w:val="2565"/>
                            <w:tblCellSpacing w:w="7" w:type="dxa"/>
                            <w:jc w:val="center"/>
                          </w:trPr>
                          <w:tc>
                            <w:tcPr>
                              <w:tcW w:w="1500" w:type="dxa"/>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tcBorders>
                                <w:top w:val="single" w:sz="4" w:space="0" w:color="auto"/>
                                <w:bottom w:val="single" w:sz="4" w:space="0" w:color="auto"/>
                              </w:tcBorders>
                              <w:shd w:val="clear" w:color="auto" w:fill="FFFFFF"/>
                              <w:vAlign w:val="center"/>
                            </w:tcPr>
                            <w:p w:rsidR="003927F0" w:rsidRPr="001876DE" w:rsidRDefault="003927F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市场监督管理行政处罚程序暂行规定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3927F0" w:rsidRPr="001876DE" w:rsidTr="003927F0">
                          <w:trPr>
                            <w:trHeight w:val="570"/>
                            <w:tblCellSpacing w:w="7" w:type="dxa"/>
                            <w:jc w:val="center"/>
                          </w:trPr>
                          <w:tc>
                            <w:tcPr>
                              <w:tcW w:w="1500" w:type="dxa"/>
                              <w:tcBorders>
                                <w:bottom w:val="single" w:sz="4" w:space="0" w:color="auto"/>
                              </w:tcBorders>
                              <w:shd w:val="clear" w:color="auto" w:fill="FFFFFF"/>
                              <w:vAlign w:val="center"/>
                            </w:tcPr>
                            <w:p w:rsidR="003927F0" w:rsidRPr="001876DE" w:rsidRDefault="003927F0"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tcBorders>
                                <w:bottom w:val="single" w:sz="4" w:space="0" w:color="auto"/>
                              </w:tcBorders>
                              <w:shd w:val="clear" w:color="auto" w:fill="FFFFFF"/>
                              <w:vAlign w:val="center"/>
                            </w:tcPr>
                            <w:p w:rsidR="003927F0" w:rsidRPr="001876DE" w:rsidRDefault="00ED164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3927F0" w:rsidRPr="001876DE" w:rsidRDefault="003927F0" w:rsidP="001876DE">
                        <w:pPr>
                          <w:widowControl/>
                          <w:spacing w:line="400" w:lineRule="exact"/>
                          <w:jc w:val="center"/>
                          <w:rPr>
                            <w:rFonts w:asciiTheme="minorEastAsia" w:hAnsiTheme="minorEastAsia" w:cs="宋体"/>
                            <w:kern w:val="0"/>
                            <w:sz w:val="28"/>
                            <w:szCs w:val="28"/>
                          </w:rPr>
                        </w:pPr>
                      </w:p>
                    </w:tc>
                  </w:tr>
                </w:tbl>
                <w:p w:rsidR="00096DDE" w:rsidRPr="001876DE" w:rsidRDefault="00096DDE" w:rsidP="001876DE">
                  <w:pPr>
                    <w:widowControl/>
                    <w:spacing w:line="400" w:lineRule="exact"/>
                    <w:jc w:val="left"/>
                    <w:rPr>
                      <w:rFonts w:asciiTheme="minorEastAsia" w:hAnsiTheme="minorEastAsia" w:cs="宋体"/>
                      <w:kern w:val="0"/>
                      <w:sz w:val="28"/>
                      <w:szCs w:val="28"/>
                    </w:rPr>
                  </w:pPr>
                </w:p>
                <w:p w:rsidR="00C36AFE" w:rsidRPr="001876DE" w:rsidRDefault="00C36AFE"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shd w:val="clear" w:color="auto" w:fill="333333"/>
                    <w:tblCellMar>
                      <w:top w:w="75" w:type="dxa"/>
                      <w:left w:w="75" w:type="dxa"/>
                      <w:bottom w:w="75" w:type="dxa"/>
                      <w:right w:w="75" w:type="dxa"/>
                    </w:tblCellMar>
                    <w:tblLook w:val="04A0"/>
                  </w:tblPr>
                  <w:tblGrid>
                    <w:gridCol w:w="1521"/>
                    <w:gridCol w:w="6785"/>
                  </w:tblGrid>
                  <w:tr w:rsidR="00C36AFE" w:rsidRPr="001876DE" w:rsidTr="00ED164E">
                    <w:trPr>
                      <w:tblCellSpacing w:w="7" w:type="dxa"/>
                      <w:jc w:val="center"/>
                    </w:trPr>
                    <w:tc>
                      <w:tcPr>
                        <w:tcW w:w="1500" w:type="dxa"/>
                        <w:tcBorders>
                          <w:bottom w:val="single" w:sz="4" w:space="0" w:color="auto"/>
                        </w:tcBorders>
                        <w:shd w:val="clear" w:color="auto" w:fill="FFFFFF"/>
                        <w:vAlign w:val="center"/>
                      </w:tcPr>
                      <w:p w:rsidR="00C36AFE" w:rsidRPr="001876DE" w:rsidRDefault="00C36AFE"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tcBorders>
                          <w:bottom w:val="single" w:sz="4" w:space="0" w:color="auto"/>
                        </w:tcBorders>
                        <w:shd w:val="clear" w:color="auto" w:fill="FFFFFF"/>
                        <w:vAlign w:val="center"/>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4444</w:t>
                        </w:r>
                      </w:p>
                    </w:tc>
                  </w:tr>
                  <w:tr w:rsidR="00C36AFE" w:rsidRPr="001876DE" w:rsidTr="00ED164E">
                    <w:trPr>
                      <w:tblCellSpacing w:w="7" w:type="dxa"/>
                      <w:jc w:val="center"/>
                    </w:trPr>
                    <w:tc>
                      <w:tcPr>
                        <w:tcW w:w="1500" w:type="dxa"/>
                        <w:shd w:val="clear" w:color="auto" w:fill="FFFFFF"/>
                        <w:vAlign w:val="center"/>
                      </w:tcPr>
                      <w:p w:rsidR="00C36AFE" w:rsidRPr="001876DE" w:rsidRDefault="00C36AFE"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C36AFE" w:rsidRPr="001876DE" w:rsidTr="00ED164E">
                    <w:trPr>
                      <w:tblCellSpacing w:w="7" w:type="dxa"/>
                      <w:jc w:val="center"/>
                    </w:trPr>
                    <w:tc>
                      <w:tcPr>
                        <w:tcW w:w="1500" w:type="dxa"/>
                        <w:tcBorders>
                          <w:top w:val="single" w:sz="4" w:space="0" w:color="auto"/>
                        </w:tcBorders>
                        <w:shd w:val="clear" w:color="auto" w:fill="FFFFFF"/>
                        <w:vAlign w:val="center"/>
                      </w:tcPr>
                      <w:p w:rsidR="00C36AFE" w:rsidRPr="001876DE" w:rsidRDefault="00C36AFE"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权力项目</w:t>
                        </w:r>
                      </w:p>
                      <w:p w:rsidR="00C36AFE" w:rsidRPr="001876DE" w:rsidRDefault="00C36AFE"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0" w:type="auto"/>
                        <w:tcBorders>
                          <w:top w:val="single" w:sz="4" w:space="0" w:color="auto"/>
                        </w:tcBorders>
                        <w:shd w:val="clear" w:color="auto" w:fill="FFFFFF"/>
                        <w:vAlign w:val="center"/>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对伪造、变造、出租、出借或者转让化妆品许可证件的处罚 </w:t>
                        </w:r>
                      </w:p>
                    </w:tc>
                  </w:tr>
                  <w:tr w:rsidR="00C36AFE" w:rsidRPr="001876DE" w:rsidTr="00ED164E">
                    <w:trPr>
                      <w:tblCellSpacing w:w="7" w:type="dxa"/>
                      <w:jc w:val="center"/>
                    </w:trPr>
                    <w:tc>
                      <w:tcPr>
                        <w:tcW w:w="1500" w:type="dxa"/>
                        <w:tcBorders>
                          <w:top w:val="single" w:sz="4" w:space="0" w:color="auto"/>
                        </w:tcBorders>
                        <w:shd w:val="clear" w:color="auto" w:fill="FFFFFF"/>
                        <w:vAlign w:val="center"/>
                      </w:tcPr>
                      <w:p w:rsidR="00C36AFE" w:rsidRPr="001876DE" w:rsidRDefault="00C36AFE"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tcBorders>
                          <w:top w:val="single" w:sz="4" w:space="0" w:color="auto"/>
                        </w:tcBorders>
                        <w:shd w:val="clear" w:color="auto" w:fill="FFFFFF"/>
                        <w:vAlign w:val="center"/>
                      </w:tcPr>
                      <w:p w:rsidR="00C36AFE" w:rsidRPr="001876DE" w:rsidRDefault="00EF1BC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化妆品监督管理处、各检查分局</w:t>
                        </w:r>
                      </w:p>
                    </w:tc>
                  </w:tr>
                  <w:tr w:rsidR="00C36AFE" w:rsidRPr="001876DE" w:rsidTr="00ED164E">
                    <w:trPr>
                      <w:tblCellSpacing w:w="7" w:type="dxa"/>
                      <w:jc w:val="center"/>
                    </w:trPr>
                    <w:tc>
                      <w:tcPr>
                        <w:tcW w:w="1500" w:type="dxa"/>
                        <w:tcBorders>
                          <w:top w:val="single" w:sz="4" w:space="0" w:color="auto"/>
                        </w:tcBorders>
                        <w:shd w:val="clear" w:color="auto" w:fill="FFFFFF"/>
                        <w:vAlign w:val="center"/>
                      </w:tcPr>
                      <w:p w:rsidR="00C36AFE" w:rsidRPr="001876DE" w:rsidRDefault="00C36AFE"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top w:val="single" w:sz="4" w:space="0" w:color="auto"/>
                        </w:tcBorders>
                        <w:shd w:val="clear" w:color="auto" w:fill="FFFFFF"/>
                        <w:vAlign w:val="center"/>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1.立案责任：发现伪造、变造、出租、出借或者转让化妆品许可证件的，予以审查，决定是否立案。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C36AFE" w:rsidRPr="001876DE" w:rsidTr="00ED164E">
                    <w:trPr>
                      <w:tblCellSpacing w:w="7" w:type="dxa"/>
                      <w:jc w:val="center"/>
                    </w:trPr>
                    <w:tc>
                      <w:tcPr>
                        <w:tcW w:w="1500" w:type="dxa"/>
                        <w:tcBorders>
                          <w:top w:val="single" w:sz="4" w:space="0" w:color="auto"/>
                        </w:tcBorders>
                        <w:shd w:val="clear" w:color="auto" w:fill="FFFFFF"/>
                        <w:vAlign w:val="center"/>
                      </w:tcPr>
                      <w:p w:rsidR="00C36AFE" w:rsidRPr="001876DE" w:rsidRDefault="00C36AFE"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tcBorders>
                          <w:top w:val="single" w:sz="4" w:space="0" w:color="auto"/>
                        </w:tcBorders>
                        <w:shd w:val="clear" w:color="auto" w:fill="FFFFFF"/>
                        <w:vAlign w:val="center"/>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市场监督管理行政处罚程序暂行规定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C36AFE" w:rsidRPr="001876DE" w:rsidTr="00182AFE">
                    <w:trPr>
                      <w:trHeight w:val="567"/>
                      <w:tblCellSpacing w:w="7" w:type="dxa"/>
                      <w:jc w:val="center"/>
                    </w:trPr>
                    <w:tc>
                      <w:tcPr>
                        <w:tcW w:w="1500" w:type="dxa"/>
                        <w:tcBorders>
                          <w:top w:val="single" w:sz="4" w:space="0" w:color="auto"/>
                        </w:tcBorders>
                        <w:shd w:val="clear" w:color="auto" w:fill="FFFFFF"/>
                        <w:vAlign w:val="center"/>
                      </w:tcPr>
                      <w:p w:rsidR="00C36AFE" w:rsidRPr="001876DE" w:rsidRDefault="00C36AFE"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监督电话</w:t>
                        </w:r>
                      </w:p>
                    </w:tc>
                    <w:tc>
                      <w:tcPr>
                        <w:tcW w:w="0" w:type="auto"/>
                        <w:tcBorders>
                          <w:top w:val="single" w:sz="4" w:space="0" w:color="auto"/>
                        </w:tcBorders>
                        <w:shd w:val="clear" w:color="auto" w:fill="FFFFFF"/>
                        <w:vAlign w:val="center"/>
                      </w:tcPr>
                      <w:p w:rsidR="00C36AFE" w:rsidRPr="001876DE" w:rsidRDefault="00ED164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6C2EFD" w:rsidRPr="001876DE" w:rsidRDefault="006C2EFD" w:rsidP="001876DE">
                  <w:pPr>
                    <w:widowControl/>
                    <w:spacing w:line="400" w:lineRule="exact"/>
                    <w:jc w:val="left"/>
                    <w:rPr>
                      <w:rFonts w:asciiTheme="minorEastAsia" w:hAnsiTheme="minorEastAsia" w:cs="宋体"/>
                      <w:kern w:val="0"/>
                      <w:sz w:val="28"/>
                      <w:szCs w:val="28"/>
                    </w:rPr>
                  </w:pPr>
                </w:p>
                <w:tbl>
                  <w:tblPr>
                    <w:tblW w:w="5000" w:type="pct"/>
                    <w:jc w:val="center"/>
                    <w:tblCellSpacing w:w="0" w:type="dxa"/>
                    <w:tblCellMar>
                      <w:left w:w="0" w:type="dxa"/>
                      <w:right w:w="0" w:type="dxa"/>
                    </w:tblCellMar>
                    <w:tblLook w:val="04A0"/>
                  </w:tblPr>
                  <w:tblGrid>
                    <w:gridCol w:w="8306"/>
                  </w:tblGrid>
                  <w:tr w:rsidR="006C2EFD" w:rsidRPr="001876DE" w:rsidTr="0055228A">
                    <w:trPr>
                      <w:tblCellSpacing w:w="0" w:type="dxa"/>
                      <w:jc w:val="center"/>
                    </w:trPr>
                    <w:tc>
                      <w:tcPr>
                        <w:tcW w:w="0" w:type="auto"/>
                        <w:vAlign w:val="center"/>
                      </w:tcPr>
                      <w:p w:rsidR="0067109D" w:rsidRPr="001876DE" w:rsidRDefault="0067109D" w:rsidP="001876DE">
                        <w:pPr>
                          <w:spacing w:line="400" w:lineRule="exact"/>
                          <w:rPr>
                            <w:rFonts w:asciiTheme="minorEastAsia" w:hAnsiTheme="minorEastAsia"/>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521"/>
                          <w:gridCol w:w="6775"/>
                        </w:tblGrid>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4450</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对未经批准开展药物临床试验；使用未经审评的直接接触药品的包装材料或者容器生产药品，或者销售该类药品；使用未经核准的标签、说明书的处罚</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药品注册管理处、药品生产监管处、药品流通监管处、</w:t>
                              </w:r>
                              <w:r w:rsidR="00295810" w:rsidRPr="001876DE">
                                <w:rPr>
                                  <w:rFonts w:asciiTheme="minorEastAsia" w:hAnsiTheme="minorEastAsia" w:cs="宋体" w:hint="eastAsia"/>
                                  <w:color w:val="000000"/>
                                  <w:kern w:val="0"/>
                                  <w:sz w:val="28"/>
                                  <w:szCs w:val="28"/>
                                </w:rPr>
                                <w:t>各检查分局</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1.立案责任：对未经批准开展药物临床试验；使用未经审评的直接接触药品的包装材料或者容器生产药品，或者销售该类药品；使用未经核准的标签、说明书的行为，予以审查，决定是否立案。 </w:t>
                              </w:r>
                              <w:r w:rsidRPr="001876DE">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color w:val="000000"/>
                                  <w:kern w:val="0"/>
                                  <w:sz w:val="28"/>
                                  <w:szCs w:val="28"/>
                                </w:rPr>
                                <w:br/>
                                <w:t xml:space="preserve">6.送达责任：按照法律法规规定的方式和时限，将《行政处罚决定书》送达当事人。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8.其他责任：法律法规规章文件规定应履行的其他责</w:t>
                              </w:r>
                              <w:r w:rsidRPr="001876DE">
                                <w:rPr>
                                  <w:rFonts w:asciiTheme="minorEastAsia" w:hAnsiTheme="minorEastAsia" w:cs="宋体" w:hint="eastAsia"/>
                                  <w:color w:val="000000"/>
                                  <w:kern w:val="0"/>
                                  <w:sz w:val="28"/>
                                  <w:szCs w:val="28"/>
                                </w:rPr>
                                <w:lastRenderedPageBreak/>
                                <w:t xml:space="preserve">任。 </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追责情形</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67109D" w:rsidRPr="001876DE" w:rsidTr="00295810">
                          <w:trPr>
                            <w:tblCellSpacing w:w="7" w:type="dxa"/>
                          </w:trPr>
                          <w:tc>
                            <w:tcPr>
                              <w:tcW w:w="1500" w:type="dxa"/>
                              <w:shd w:val="clear" w:color="auto" w:fill="FFFFFF"/>
                              <w:vAlign w:val="center"/>
                            </w:tcPr>
                            <w:p w:rsidR="0067109D" w:rsidRPr="001876DE" w:rsidRDefault="0067109D"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0" w:type="auto"/>
                              <w:shd w:val="clear" w:color="auto" w:fill="FFFFFF"/>
                              <w:vAlign w:val="center"/>
                            </w:tcPr>
                            <w:p w:rsidR="0067109D" w:rsidRPr="001876DE" w:rsidRDefault="0067109D"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B7412A" w:rsidRPr="001876DE" w:rsidRDefault="00B7412A" w:rsidP="001876DE">
                        <w:pPr>
                          <w:widowControl/>
                          <w:spacing w:line="400" w:lineRule="exact"/>
                          <w:jc w:val="left"/>
                          <w:rPr>
                            <w:rFonts w:asciiTheme="minorEastAsia" w:hAnsiTheme="minorEastAsia" w:cs="宋体"/>
                            <w:kern w:val="0"/>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AC2A66" w:rsidRPr="001876DE" w:rsidTr="00AE6265">
                          <w:trPr>
                            <w:tblCellSpacing w:w="7" w:type="dxa"/>
                          </w:trPr>
                          <w:tc>
                            <w:tcPr>
                              <w:tcW w:w="1500" w:type="dxa"/>
                              <w:shd w:val="clear" w:color="auto" w:fill="FFFFFF"/>
                              <w:vAlign w:val="center"/>
                              <w:hideMark/>
                            </w:tcPr>
                            <w:p w:rsidR="00AC2A66" w:rsidRPr="001876DE" w:rsidRDefault="00AC2A66" w:rsidP="001876DE">
                              <w:pPr>
                                <w:widowControl/>
                                <w:spacing w:line="400" w:lineRule="exact"/>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AC2A66" w:rsidRPr="001876DE" w:rsidRDefault="00AC2A66" w:rsidP="001876DE">
                              <w:pPr>
                                <w:widowControl/>
                                <w:spacing w:line="400" w:lineRule="exact"/>
                                <w:ind w:firstLineChars="50" w:firstLine="140"/>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4451</w:t>
                              </w:r>
                            </w:p>
                          </w:tc>
                        </w:tr>
                        <w:tr w:rsidR="00AC2A66" w:rsidRPr="001876DE" w:rsidTr="00AE6265">
                          <w:trPr>
                            <w:tblCellSpacing w:w="7" w:type="dxa"/>
                          </w:trPr>
                          <w:tc>
                            <w:tcPr>
                              <w:tcW w:w="1500" w:type="dxa"/>
                              <w:shd w:val="clear" w:color="auto" w:fill="FFFFFF"/>
                              <w:vAlign w:val="center"/>
                              <w:hideMark/>
                            </w:tcPr>
                            <w:p w:rsidR="00AC2A66" w:rsidRPr="001876DE" w:rsidRDefault="00AC2A66" w:rsidP="001876DE">
                              <w:pPr>
                                <w:widowControl/>
                                <w:spacing w:line="400" w:lineRule="exact"/>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AC2A66" w:rsidRPr="001876DE" w:rsidRDefault="00AC2A66" w:rsidP="001876DE">
                              <w:pPr>
                                <w:widowControl/>
                                <w:spacing w:line="400" w:lineRule="exact"/>
                                <w:ind w:firstLineChars="50" w:firstLine="140"/>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行政处罚</w:t>
                              </w:r>
                            </w:p>
                          </w:tc>
                        </w:tr>
                        <w:tr w:rsidR="00AC2A66" w:rsidRPr="001876DE" w:rsidTr="00AE6265">
                          <w:trPr>
                            <w:tblCellSpacing w:w="7" w:type="dxa"/>
                          </w:trPr>
                          <w:tc>
                            <w:tcPr>
                              <w:tcW w:w="1500" w:type="dxa"/>
                              <w:shd w:val="clear" w:color="auto" w:fill="FFFFFF"/>
                              <w:vAlign w:val="center"/>
                              <w:hideMark/>
                            </w:tcPr>
                            <w:p w:rsidR="00AC2A66" w:rsidRPr="001876DE" w:rsidRDefault="00AC2A66" w:rsidP="001876DE">
                              <w:pPr>
                                <w:widowControl/>
                                <w:spacing w:line="400" w:lineRule="exact"/>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AC2A66" w:rsidRPr="001876DE" w:rsidRDefault="00AC2A66" w:rsidP="001876DE">
                              <w:pPr>
                                <w:widowControl/>
                                <w:spacing w:line="400" w:lineRule="exact"/>
                                <w:ind w:firstLineChars="50" w:firstLine="140"/>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对开展生物等效性试验未备案；药物临床试验期间，发现存在安全性问题或者其他风险，临床试验申办者未及时调整临床试验方案、暂停或者终止临床试验，或者未向国务院药品监督管理部门报告；未按照规定建立并实施药品追溯制度；未按照规定提交年度报告；未按照规定对药品生产过程中的变更进行备案或者报告；未制定药品上市后风险管理计划；未按照规定开展药品上市后研究或者上市后评价等情形的处罚</w:t>
                              </w:r>
                            </w:p>
                          </w:tc>
                        </w:tr>
                        <w:tr w:rsidR="00AC2A66" w:rsidRPr="001876DE" w:rsidTr="00AE6265">
                          <w:trPr>
                            <w:tblCellSpacing w:w="7" w:type="dxa"/>
                          </w:trPr>
                          <w:tc>
                            <w:tcPr>
                              <w:tcW w:w="1500" w:type="dxa"/>
                              <w:shd w:val="clear" w:color="auto" w:fill="FFFFFF"/>
                              <w:vAlign w:val="center"/>
                              <w:hideMark/>
                            </w:tcPr>
                            <w:p w:rsidR="00AC2A66" w:rsidRPr="001876DE" w:rsidRDefault="00AC2A66" w:rsidP="001876DE">
                              <w:pPr>
                                <w:widowControl/>
                                <w:spacing w:line="400" w:lineRule="exact"/>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AC2A66" w:rsidRPr="001876DE" w:rsidRDefault="00AC2A66" w:rsidP="001876DE">
                              <w:pPr>
                                <w:widowControl/>
                                <w:spacing w:line="400" w:lineRule="exact"/>
                                <w:ind w:firstLineChars="50" w:firstLine="140"/>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药品生产监管处、药品流通处、药品注册处、</w:t>
                              </w:r>
                              <w:r w:rsidR="001876DE" w:rsidRPr="001876DE">
                                <w:rPr>
                                  <w:rFonts w:asciiTheme="minorEastAsia" w:hAnsiTheme="minorEastAsia" w:cs="宋体" w:hint="eastAsia"/>
                                  <w:kern w:val="0"/>
                                  <w:sz w:val="28"/>
                                  <w:szCs w:val="28"/>
                                </w:rPr>
                                <w:t>各检查分局</w:t>
                              </w:r>
                            </w:p>
                          </w:tc>
                        </w:tr>
                        <w:tr w:rsidR="00AC2A66" w:rsidRPr="001876DE" w:rsidTr="00AE6265">
                          <w:trPr>
                            <w:tblCellSpacing w:w="7" w:type="dxa"/>
                          </w:trPr>
                          <w:tc>
                            <w:tcPr>
                              <w:tcW w:w="1500" w:type="dxa"/>
                              <w:shd w:val="clear" w:color="auto" w:fill="FFFFFF"/>
                              <w:vAlign w:val="center"/>
                              <w:hideMark/>
                            </w:tcPr>
                            <w:p w:rsidR="00AC2A66" w:rsidRPr="001876DE" w:rsidRDefault="00AC2A66" w:rsidP="001876DE">
                              <w:pPr>
                                <w:widowControl/>
                                <w:spacing w:line="400" w:lineRule="exact"/>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AC2A66" w:rsidRPr="001876DE" w:rsidRDefault="00AC2A66" w:rsidP="001876DE">
                              <w:pPr>
                                <w:widowControl/>
                                <w:spacing w:line="400" w:lineRule="exact"/>
                                <w:ind w:firstLineChars="50" w:firstLine="140"/>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 xml:space="preserve">1.立案责任：对开展生物等效性试验未备案；药物临床试验期间，发现存在安全性问题或者其他风险，临床试验申办者未及时调整临床试验方案、暂停或者终止临床试验，或者未向国务院药品监督管理部门报告；未按照规定建立并实施药品追溯制度；未按照规定提交年度报告；未按照规定对药品生产过程中的变更进行备案或者报告；未制定药品上市后风险管理计划；未按照规定开展药品上市后研究或者上市后评价等情形的情形，予以审查，决定是否立案。 </w:t>
                              </w:r>
                            </w:p>
                            <w:p w:rsidR="00AC2A66" w:rsidRPr="001876DE" w:rsidRDefault="00AC2A66" w:rsidP="001876DE">
                              <w:pPr>
                                <w:widowControl/>
                                <w:spacing w:line="400" w:lineRule="exact"/>
                                <w:ind w:firstLineChars="50" w:firstLine="140"/>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lastRenderedPageBreak/>
                                <w:t xml:space="preserve">2.调查责任：对立案的案件及时组织调查取证，与当事人有直接利害关系的应当回避。执法人员不得少于两人，询问或者检查应当制作笔录，允许当事人辩解。 </w:t>
                              </w:r>
                            </w:p>
                            <w:p w:rsidR="00AC2A66" w:rsidRPr="001876DE" w:rsidRDefault="00AC2A66" w:rsidP="001876DE">
                              <w:pPr>
                                <w:widowControl/>
                                <w:spacing w:line="400" w:lineRule="exact"/>
                                <w:ind w:firstLineChars="50" w:firstLine="140"/>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AC2A66" w:rsidRPr="001876DE" w:rsidRDefault="00AC2A66" w:rsidP="001876DE">
                              <w:pPr>
                                <w:widowControl/>
                                <w:spacing w:line="400" w:lineRule="exact"/>
                                <w:ind w:firstLineChars="50" w:firstLine="140"/>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AC2A66" w:rsidRPr="001876DE" w:rsidRDefault="00AC2A66" w:rsidP="001876DE">
                              <w:pPr>
                                <w:widowControl/>
                                <w:spacing w:line="400" w:lineRule="exact"/>
                                <w:ind w:firstLineChars="50" w:firstLine="140"/>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AC2A66" w:rsidRPr="001876DE" w:rsidRDefault="00AC2A66" w:rsidP="001876DE">
                              <w:pPr>
                                <w:widowControl/>
                                <w:spacing w:line="400" w:lineRule="exact"/>
                                <w:ind w:firstLineChars="50" w:firstLine="140"/>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AC2A66" w:rsidRPr="001876DE" w:rsidRDefault="00AC2A66" w:rsidP="001876DE">
                              <w:pPr>
                                <w:widowControl/>
                                <w:spacing w:line="400" w:lineRule="exact"/>
                                <w:ind w:firstLineChars="50" w:firstLine="140"/>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AC2A66" w:rsidRPr="001876DE" w:rsidRDefault="00AC2A66" w:rsidP="001876DE">
                              <w:pPr>
                                <w:widowControl/>
                                <w:spacing w:line="400" w:lineRule="exact"/>
                                <w:ind w:firstLineChars="50" w:firstLine="140"/>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AC2A66" w:rsidRPr="001876DE" w:rsidTr="00AE6265">
                          <w:trPr>
                            <w:tblCellSpacing w:w="7" w:type="dxa"/>
                          </w:trPr>
                          <w:tc>
                            <w:tcPr>
                              <w:tcW w:w="1500" w:type="dxa"/>
                              <w:shd w:val="clear" w:color="auto" w:fill="FFFFFF"/>
                              <w:vAlign w:val="center"/>
                              <w:hideMark/>
                            </w:tcPr>
                            <w:p w:rsidR="00AC2A66" w:rsidRPr="001876DE" w:rsidRDefault="00AC2A66" w:rsidP="001876DE">
                              <w:pPr>
                                <w:widowControl/>
                                <w:spacing w:line="400" w:lineRule="exact"/>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hideMark/>
                            </w:tcPr>
                            <w:p w:rsidR="00AC2A66" w:rsidRPr="001876DE" w:rsidRDefault="00AC2A66" w:rsidP="001876DE">
                              <w:pPr>
                                <w:widowControl/>
                                <w:spacing w:line="400" w:lineRule="exact"/>
                                <w:ind w:firstLineChars="50" w:firstLine="140"/>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1876DE"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1876DE"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1876DE"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1876DE"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1876DE"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1876DE"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1876DE"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1876DE"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1876DE"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1876DE"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1876DE"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AC2A66" w:rsidRPr="001876DE" w:rsidTr="00AE6265">
                          <w:trPr>
                            <w:tblCellSpacing w:w="7" w:type="dxa"/>
                          </w:trPr>
                          <w:tc>
                            <w:tcPr>
                              <w:tcW w:w="1500" w:type="dxa"/>
                              <w:shd w:val="clear" w:color="auto" w:fill="FFFFFF"/>
                              <w:vAlign w:val="center"/>
                              <w:hideMark/>
                            </w:tcPr>
                            <w:p w:rsidR="00AC2A66" w:rsidRPr="001876DE" w:rsidRDefault="00AC2A66" w:rsidP="001876DE">
                              <w:pPr>
                                <w:widowControl/>
                                <w:spacing w:line="400" w:lineRule="exact"/>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AC2A66" w:rsidRPr="001876DE" w:rsidRDefault="00AC2A66" w:rsidP="001876DE">
                              <w:pPr>
                                <w:widowControl/>
                                <w:spacing w:line="400" w:lineRule="exact"/>
                                <w:ind w:firstLineChars="50" w:firstLine="140"/>
                                <w:jc w:val="left"/>
                                <w:rPr>
                                  <w:rFonts w:asciiTheme="minorEastAsia" w:hAnsiTheme="minorEastAsia" w:cs="宋体"/>
                                  <w:b/>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B7412A" w:rsidRPr="001876DE" w:rsidRDefault="00B7412A" w:rsidP="001876DE">
                        <w:pPr>
                          <w:widowControl/>
                          <w:spacing w:line="400" w:lineRule="exact"/>
                          <w:jc w:val="left"/>
                          <w:rPr>
                            <w:rFonts w:asciiTheme="minorEastAsia" w:hAnsiTheme="minorEastAsia" w:cs="宋体"/>
                            <w:kern w:val="0"/>
                            <w:sz w:val="28"/>
                            <w:szCs w:val="28"/>
                          </w:rPr>
                        </w:pPr>
                      </w:p>
                    </w:tc>
                  </w:tr>
                </w:tbl>
                <w:p w:rsidR="006C2EFD" w:rsidRPr="001876DE" w:rsidRDefault="006C2EFD" w:rsidP="001876DE">
                  <w:pPr>
                    <w:widowControl/>
                    <w:spacing w:line="400" w:lineRule="exact"/>
                    <w:jc w:val="center"/>
                    <w:rPr>
                      <w:rFonts w:asciiTheme="minorEastAsia" w:hAnsiTheme="minorEastAsia" w:cs="宋体"/>
                      <w:vanish/>
                      <w:kern w:val="0"/>
                      <w:sz w:val="28"/>
                      <w:szCs w:val="28"/>
                    </w:rPr>
                  </w:pPr>
                </w:p>
                <w:p w:rsidR="00B7412A" w:rsidRPr="001876DE" w:rsidRDefault="00B7412A" w:rsidP="001876DE">
                  <w:pPr>
                    <w:spacing w:line="400" w:lineRule="exact"/>
                    <w:rPr>
                      <w:rFonts w:asciiTheme="minorEastAsia" w:hAnsiTheme="minorEastAsia"/>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521"/>
                    <w:gridCol w:w="6775"/>
                  </w:tblGrid>
                  <w:tr w:rsidR="00B7412A" w:rsidRPr="001876DE" w:rsidTr="00295810">
                    <w:trPr>
                      <w:tblCellSpacing w:w="7" w:type="dxa"/>
                    </w:trPr>
                    <w:tc>
                      <w:tcPr>
                        <w:tcW w:w="1500"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4452</w:t>
                        </w:r>
                      </w:p>
                    </w:tc>
                  </w:tr>
                  <w:tr w:rsidR="00B7412A" w:rsidRPr="001876DE" w:rsidTr="00295810">
                    <w:trPr>
                      <w:tblCellSpacing w:w="7" w:type="dxa"/>
                    </w:trPr>
                    <w:tc>
                      <w:tcPr>
                        <w:tcW w:w="1500"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B7412A" w:rsidRPr="001876DE" w:rsidTr="00295810">
                    <w:trPr>
                      <w:tblCellSpacing w:w="7" w:type="dxa"/>
                    </w:trPr>
                    <w:tc>
                      <w:tcPr>
                        <w:tcW w:w="1500"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w:t>
                        </w:r>
                        <w:r w:rsidRPr="001876DE">
                          <w:rPr>
                            <w:rFonts w:asciiTheme="minorEastAsia" w:hAnsiTheme="minorEastAsia" w:cs="宋体" w:hint="eastAsia"/>
                            <w:color w:val="000000"/>
                            <w:kern w:val="0"/>
                            <w:sz w:val="28"/>
                            <w:szCs w:val="28"/>
                          </w:rPr>
                          <w:lastRenderedPageBreak/>
                          <w:t>名称</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对药品网络交易第三方平台提供者未履行资质审核、报</w:t>
                        </w:r>
                        <w:r w:rsidRPr="001876DE">
                          <w:rPr>
                            <w:rFonts w:asciiTheme="minorEastAsia" w:hAnsiTheme="minorEastAsia" w:cs="宋体" w:hint="eastAsia"/>
                            <w:color w:val="000000"/>
                            <w:kern w:val="0"/>
                            <w:sz w:val="28"/>
                            <w:szCs w:val="28"/>
                          </w:rPr>
                          <w:lastRenderedPageBreak/>
                          <w:t>告、停止提供网络交易平台服务等义务的处罚</w:t>
                        </w:r>
                      </w:p>
                    </w:tc>
                  </w:tr>
                  <w:tr w:rsidR="00B7412A" w:rsidRPr="001876DE" w:rsidTr="00295810">
                    <w:trPr>
                      <w:tblCellSpacing w:w="7" w:type="dxa"/>
                    </w:trPr>
                    <w:tc>
                      <w:tcPr>
                        <w:tcW w:w="1500"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责任主体</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药品流通监管处、</w:t>
                        </w:r>
                        <w:r w:rsidR="00295810" w:rsidRPr="001876DE">
                          <w:rPr>
                            <w:rFonts w:asciiTheme="minorEastAsia" w:hAnsiTheme="minorEastAsia" w:cs="宋体" w:hint="eastAsia"/>
                            <w:color w:val="000000"/>
                            <w:kern w:val="0"/>
                            <w:sz w:val="28"/>
                            <w:szCs w:val="28"/>
                          </w:rPr>
                          <w:t>各检查分局</w:t>
                        </w:r>
                      </w:p>
                    </w:tc>
                  </w:tr>
                  <w:tr w:rsidR="00B7412A" w:rsidRPr="001876DE" w:rsidTr="00295810">
                    <w:trPr>
                      <w:tblCellSpacing w:w="7" w:type="dxa"/>
                    </w:trPr>
                    <w:tc>
                      <w:tcPr>
                        <w:tcW w:w="1500"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1.立案责任：对药品网络交易第三方平台提供者未履行资质审核、报告、停止提供网络交易平台服务等义务的行为，予以审查，决定是否立案。 </w:t>
                        </w:r>
                        <w:r w:rsidRPr="001876DE">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color w:val="000000"/>
                            <w:kern w:val="0"/>
                            <w:sz w:val="28"/>
                            <w:szCs w:val="28"/>
                          </w:rPr>
                          <w:br/>
                          <w:t xml:space="preserve">6.送达责任：按照法律法规规定的方式和时限，将《行政处罚决定书》送达当事人。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B7412A" w:rsidRPr="001876DE" w:rsidTr="00295810">
                    <w:trPr>
                      <w:tblCellSpacing w:w="7" w:type="dxa"/>
                    </w:trPr>
                    <w:tc>
                      <w:tcPr>
                        <w:tcW w:w="1500"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追责情形</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B7412A" w:rsidRPr="001876DE" w:rsidTr="00295810">
                    <w:trPr>
                      <w:tblCellSpacing w:w="7" w:type="dxa"/>
                    </w:trPr>
                    <w:tc>
                      <w:tcPr>
                        <w:tcW w:w="1500"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监督电话</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B7412A" w:rsidRPr="001876DE" w:rsidRDefault="00B7412A" w:rsidP="001876DE">
                  <w:pPr>
                    <w:spacing w:line="400" w:lineRule="exact"/>
                    <w:rPr>
                      <w:rFonts w:asciiTheme="minorEastAsia" w:hAnsiTheme="minorEastAsia"/>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521"/>
                    <w:gridCol w:w="6775"/>
                  </w:tblGrid>
                  <w:tr w:rsidR="00B7412A" w:rsidRPr="001876DE" w:rsidTr="00295810">
                    <w:trPr>
                      <w:tblCellSpacing w:w="7" w:type="dxa"/>
                    </w:trPr>
                    <w:tc>
                      <w:tcPr>
                        <w:tcW w:w="1500"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4453</w:t>
                        </w:r>
                      </w:p>
                    </w:tc>
                  </w:tr>
                  <w:tr w:rsidR="00B7412A" w:rsidRPr="001876DE" w:rsidTr="00295810">
                    <w:trPr>
                      <w:tblCellSpacing w:w="7" w:type="dxa"/>
                    </w:trPr>
                    <w:tc>
                      <w:tcPr>
                        <w:tcW w:w="1500"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B7412A" w:rsidRPr="001876DE" w:rsidTr="00295810">
                    <w:trPr>
                      <w:tblCellSpacing w:w="7" w:type="dxa"/>
                    </w:trPr>
                    <w:tc>
                      <w:tcPr>
                        <w:tcW w:w="1500"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对进口已获得药品注册证书的药品，未按照规定向允许药品进口的口岸所在地药品监督管理部门备案的处罚</w:t>
                        </w:r>
                      </w:p>
                    </w:tc>
                  </w:tr>
                  <w:tr w:rsidR="00B7412A" w:rsidRPr="001876DE" w:rsidTr="00295810">
                    <w:trPr>
                      <w:tblCellSpacing w:w="7" w:type="dxa"/>
                    </w:trPr>
                    <w:tc>
                      <w:tcPr>
                        <w:tcW w:w="1500"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药品注册管理处、药品流通监管处、</w:t>
                        </w:r>
                        <w:r w:rsidR="00295810" w:rsidRPr="001876DE">
                          <w:rPr>
                            <w:rFonts w:asciiTheme="minorEastAsia" w:hAnsiTheme="minorEastAsia" w:cs="宋体" w:hint="eastAsia"/>
                            <w:color w:val="000000"/>
                            <w:kern w:val="0"/>
                            <w:sz w:val="28"/>
                            <w:szCs w:val="28"/>
                          </w:rPr>
                          <w:t>各检查分局</w:t>
                        </w:r>
                      </w:p>
                    </w:tc>
                  </w:tr>
                  <w:tr w:rsidR="00B7412A" w:rsidRPr="001876DE" w:rsidTr="00295810">
                    <w:trPr>
                      <w:tblCellSpacing w:w="7" w:type="dxa"/>
                    </w:trPr>
                    <w:tc>
                      <w:tcPr>
                        <w:tcW w:w="1500"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1.立案责任：对进口已获得药品注册证书的药品，未按照规定向允许药品进口的口岸所在地药品监督管理部门备案的行为，予以审查，决定是否立案。 </w:t>
                        </w:r>
                        <w:r w:rsidRPr="001876DE">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color w:val="000000"/>
                            <w:kern w:val="0"/>
                            <w:sz w:val="28"/>
                            <w:szCs w:val="28"/>
                          </w:rPr>
                          <w:br/>
                          <w:t xml:space="preserve">6.送达责任：按照法律法规规定的方式和时限，将《行政处罚决定书》送达当事人。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B7412A" w:rsidRPr="001876DE" w:rsidTr="00295810">
                    <w:trPr>
                      <w:tblCellSpacing w:w="7" w:type="dxa"/>
                    </w:trPr>
                    <w:tc>
                      <w:tcPr>
                        <w:tcW w:w="1500"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追责情形</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00031CE2" w:rsidRPr="001876DE">
                          <w:rPr>
                            <w:rFonts w:asciiTheme="minorEastAsia" w:hAnsiTheme="minorEastAsia" w:cs="宋体" w:hint="eastAsia"/>
                            <w:color w:val="000000"/>
                            <w:kern w:val="0"/>
                            <w:sz w:val="28"/>
                            <w:szCs w:val="28"/>
                          </w:rPr>
                          <w:lastRenderedPageBreak/>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B7412A" w:rsidRPr="001876DE" w:rsidTr="00295810">
                    <w:trPr>
                      <w:tblCellSpacing w:w="7" w:type="dxa"/>
                    </w:trPr>
                    <w:tc>
                      <w:tcPr>
                        <w:tcW w:w="1500"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监督电话</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B7412A" w:rsidRPr="001876DE" w:rsidRDefault="00B7412A" w:rsidP="001876DE">
                  <w:pPr>
                    <w:spacing w:line="400" w:lineRule="exact"/>
                    <w:rPr>
                      <w:rFonts w:asciiTheme="minorEastAsia" w:hAnsiTheme="minorEastAsia"/>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521"/>
                    <w:gridCol w:w="6775"/>
                  </w:tblGrid>
                  <w:tr w:rsidR="00B7412A" w:rsidRPr="001876DE" w:rsidTr="00295810">
                    <w:trPr>
                      <w:tblCellSpacing w:w="7" w:type="dxa"/>
                    </w:trPr>
                    <w:tc>
                      <w:tcPr>
                        <w:tcW w:w="1500"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4454</w:t>
                        </w:r>
                      </w:p>
                    </w:tc>
                  </w:tr>
                  <w:tr w:rsidR="00B7412A" w:rsidRPr="001876DE" w:rsidTr="00295810">
                    <w:trPr>
                      <w:tblCellSpacing w:w="7" w:type="dxa"/>
                    </w:trPr>
                    <w:tc>
                      <w:tcPr>
                        <w:tcW w:w="1500"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B7412A" w:rsidRPr="001876DE" w:rsidTr="00295810">
                    <w:trPr>
                      <w:tblCellSpacing w:w="7" w:type="dxa"/>
                    </w:trPr>
                    <w:tc>
                      <w:tcPr>
                        <w:tcW w:w="1500"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对药品上市许可持有人、药品经营企业、医疗机构未按照规定开展药品不良反应监测或者报告疑似药品不良反应的处罚</w:t>
                        </w:r>
                      </w:p>
                    </w:tc>
                  </w:tr>
                  <w:tr w:rsidR="00B7412A" w:rsidRPr="001876DE" w:rsidTr="00295810">
                    <w:trPr>
                      <w:tblCellSpacing w:w="7" w:type="dxa"/>
                    </w:trPr>
                    <w:tc>
                      <w:tcPr>
                        <w:tcW w:w="1500"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药品生产监管处、药品流通监管处、</w:t>
                        </w:r>
                        <w:r w:rsidR="00295810" w:rsidRPr="001876DE">
                          <w:rPr>
                            <w:rFonts w:asciiTheme="minorEastAsia" w:hAnsiTheme="minorEastAsia" w:cs="宋体" w:hint="eastAsia"/>
                            <w:color w:val="000000"/>
                            <w:kern w:val="0"/>
                            <w:sz w:val="28"/>
                            <w:szCs w:val="28"/>
                          </w:rPr>
                          <w:t>各检查分局</w:t>
                        </w:r>
                      </w:p>
                    </w:tc>
                  </w:tr>
                  <w:tr w:rsidR="00B7412A" w:rsidRPr="001876DE" w:rsidTr="00295810">
                    <w:trPr>
                      <w:tblCellSpacing w:w="7" w:type="dxa"/>
                    </w:trPr>
                    <w:tc>
                      <w:tcPr>
                        <w:tcW w:w="1500"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1.立案责任：对药品上市许可持有人、药品经营企业未按照规定开展药品不良反应监测或者报告疑似药品不良反应的行为，予以审查，决定是否立案。 </w:t>
                        </w:r>
                        <w:r w:rsidRPr="001876DE">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color w:val="000000"/>
                            <w:kern w:val="0"/>
                            <w:sz w:val="28"/>
                            <w:szCs w:val="28"/>
                          </w:rPr>
                          <w:br/>
                          <w:t>6.送达责任：按照法律法规规定的方式和时限，将《行</w:t>
                        </w:r>
                        <w:r w:rsidRPr="001876DE">
                          <w:rPr>
                            <w:rFonts w:asciiTheme="minorEastAsia" w:hAnsiTheme="minorEastAsia" w:cs="宋体" w:hint="eastAsia"/>
                            <w:color w:val="000000"/>
                            <w:kern w:val="0"/>
                            <w:sz w:val="28"/>
                            <w:szCs w:val="28"/>
                          </w:rPr>
                          <w:lastRenderedPageBreak/>
                          <w:t xml:space="preserve">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B7412A" w:rsidRPr="001876DE" w:rsidTr="00295810">
                    <w:trPr>
                      <w:tblCellSpacing w:w="7" w:type="dxa"/>
                    </w:trPr>
                    <w:tc>
                      <w:tcPr>
                        <w:tcW w:w="1500"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追责情形</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B7412A" w:rsidRPr="001876DE" w:rsidTr="00295810">
                    <w:trPr>
                      <w:tblCellSpacing w:w="7" w:type="dxa"/>
                    </w:trPr>
                    <w:tc>
                      <w:tcPr>
                        <w:tcW w:w="1500"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E66AFD" w:rsidRPr="001876DE" w:rsidRDefault="00E66AFD" w:rsidP="001876DE">
                  <w:pPr>
                    <w:widowControl/>
                    <w:spacing w:line="400" w:lineRule="exact"/>
                    <w:jc w:val="left"/>
                    <w:rPr>
                      <w:rFonts w:asciiTheme="minorEastAsia" w:hAnsiTheme="minorEastAsia" w:cs="宋体"/>
                      <w:kern w:val="0"/>
                      <w:sz w:val="28"/>
                      <w:szCs w:val="28"/>
                    </w:rPr>
                  </w:pPr>
                </w:p>
              </w:tc>
            </w:tr>
          </w:tbl>
          <w:p w:rsidR="003927F0" w:rsidRPr="001876DE" w:rsidRDefault="003927F0" w:rsidP="001876DE">
            <w:pPr>
              <w:widowControl/>
              <w:spacing w:line="400" w:lineRule="exact"/>
              <w:jc w:val="left"/>
              <w:rPr>
                <w:rFonts w:asciiTheme="minorEastAsia" w:hAnsiTheme="minorEastAsia" w:cs="宋体"/>
                <w:vanish/>
                <w:kern w:val="0"/>
                <w:sz w:val="28"/>
                <w:szCs w:val="28"/>
              </w:rPr>
            </w:pPr>
          </w:p>
          <w:p w:rsidR="00E40679" w:rsidRPr="001876DE" w:rsidRDefault="00E40679" w:rsidP="001876DE">
            <w:pPr>
              <w:widowControl/>
              <w:spacing w:line="400" w:lineRule="exact"/>
              <w:jc w:val="center"/>
              <w:rPr>
                <w:rFonts w:asciiTheme="minorEastAsia" w:hAnsiTheme="minorEastAsia" w:cs="宋体"/>
                <w:kern w:val="0"/>
                <w:sz w:val="28"/>
                <w:szCs w:val="28"/>
              </w:rPr>
            </w:pPr>
          </w:p>
        </w:tc>
      </w:tr>
    </w:tbl>
    <w:p w:rsidR="00D27E34" w:rsidRPr="001876DE" w:rsidRDefault="00D27E34" w:rsidP="001876DE">
      <w:pPr>
        <w:spacing w:line="400" w:lineRule="exact"/>
        <w:rPr>
          <w:rFonts w:asciiTheme="minorEastAsia" w:hAnsiTheme="minorEastAsia"/>
          <w:sz w:val="28"/>
          <w:szCs w:val="28"/>
        </w:rPr>
      </w:pPr>
    </w:p>
    <w:tbl>
      <w:tblPr>
        <w:tblW w:w="5000" w:type="pct"/>
        <w:tblCellSpacing w:w="7" w:type="dxa"/>
        <w:shd w:val="clear" w:color="auto" w:fill="333333"/>
        <w:tblCellMar>
          <w:left w:w="0" w:type="dxa"/>
          <w:right w:w="0" w:type="dxa"/>
        </w:tblCellMar>
        <w:tblLook w:val="04A0"/>
      </w:tblPr>
      <w:tblGrid>
        <w:gridCol w:w="1521"/>
        <w:gridCol w:w="6813"/>
      </w:tblGrid>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4455</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对药品上市许可持有人在省、自治区、直辖市人民政府药品监督管理部门责令其召回后，拒不召回的处罚</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w:t>
            </w:r>
            <w:r w:rsidR="00295810" w:rsidRPr="001876DE">
              <w:rPr>
                <w:rFonts w:asciiTheme="minorEastAsia" w:hAnsiTheme="minorEastAsia" w:cs="宋体" w:hint="eastAsia"/>
                <w:kern w:val="0"/>
                <w:sz w:val="28"/>
                <w:szCs w:val="28"/>
              </w:rPr>
              <w:t>各检查分局</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1.立案责任：对药品上市许可持有人在省、自治区、直辖市人民政府药品监督管理部门责令其召回后，拒不召回的情形，予以审查，决定是否立案。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4.告知责任：作出行政处罚决定前，应制作《行政处罚告知书》送达当事人，告知其作出行政处罚决定的事实、理由及依据，并告知当事人依法享有的权利。符合听证</w:t>
            </w:r>
            <w:r w:rsidRPr="001876DE">
              <w:rPr>
                <w:rFonts w:asciiTheme="minorEastAsia" w:hAnsiTheme="minorEastAsia" w:cs="宋体" w:hint="eastAsia"/>
                <w:kern w:val="0"/>
                <w:sz w:val="28"/>
                <w:szCs w:val="28"/>
              </w:rPr>
              <w:lastRenderedPageBreak/>
              <w:t xml:space="preserve">规定的，制作并送达《行政处罚听证告知书》。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D27E34" w:rsidRPr="001876DE" w:rsidTr="00295810">
        <w:trPr>
          <w:tblCellSpacing w:w="7" w:type="dxa"/>
        </w:trPr>
        <w:tc>
          <w:tcPr>
            <w:tcW w:w="1500" w:type="dxa"/>
            <w:shd w:val="clear" w:color="auto" w:fill="FFFFFF"/>
            <w:vAlign w:val="center"/>
            <w:hideMark/>
          </w:tcPr>
          <w:p w:rsidR="00D27E34" w:rsidRPr="001876DE" w:rsidRDefault="00D27E3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D27E34" w:rsidRPr="001876DE" w:rsidRDefault="00D27E34"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B7412A" w:rsidRPr="001876DE" w:rsidRDefault="00B7412A" w:rsidP="001876DE">
      <w:pPr>
        <w:spacing w:line="400" w:lineRule="exact"/>
        <w:rPr>
          <w:rFonts w:asciiTheme="minorEastAsia" w:hAnsiTheme="minorEastAsia"/>
          <w:sz w:val="28"/>
          <w:szCs w:val="28"/>
        </w:rPr>
      </w:pPr>
    </w:p>
    <w:tbl>
      <w:tblPr>
        <w:tblW w:w="4948" w:type="pct"/>
        <w:tblCellSpacing w:w="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432"/>
        <w:gridCol w:w="6984"/>
      </w:tblGrid>
      <w:tr w:rsidR="00B7412A" w:rsidRPr="001876DE" w:rsidTr="00182AFE">
        <w:trPr>
          <w:tblCellSpacing w:w="7" w:type="dxa"/>
        </w:trPr>
        <w:tc>
          <w:tcPr>
            <w:tcW w:w="1411"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4456</w:t>
            </w:r>
          </w:p>
        </w:tc>
      </w:tr>
      <w:tr w:rsidR="00B7412A" w:rsidRPr="001876DE" w:rsidTr="00182AFE">
        <w:trPr>
          <w:tblCellSpacing w:w="7" w:type="dxa"/>
        </w:trPr>
        <w:tc>
          <w:tcPr>
            <w:tcW w:w="1411"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B7412A" w:rsidRPr="001876DE" w:rsidTr="00182AFE">
        <w:trPr>
          <w:tblCellSpacing w:w="7" w:type="dxa"/>
        </w:trPr>
        <w:tc>
          <w:tcPr>
            <w:tcW w:w="1411"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对药品上市许可持有人、药品生产企业、药品经营企业或者医疗机构违反《药品管理法》规定聘用人员的处罚</w:t>
            </w:r>
          </w:p>
        </w:tc>
      </w:tr>
      <w:tr w:rsidR="00B7412A" w:rsidRPr="001876DE" w:rsidTr="00182AFE">
        <w:trPr>
          <w:tblCellSpacing w:w="7" w:type="dxa"/>
        </w:trPr>
        <w:tc>
          <w:tcPr>
            <w:tcW w:w="1411"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药品生产监管处、药品流通监管处、</w:t>
            </w:r>
            <w:r w:rsidR="00295810" w:rsidRPr="001876DE">
              <w:rPr>
                <w:rFonts w:asciiTheme="minorEastAsia" w:hAnsiTheme="minorEastAsia" w:cs="宋体" w:hint="eastAsia"/>
                <w:color w:val="000000"/>
                <w:kern w:val="0"/>
                <w:sz w:val="28"/>
                <w:szCs w:val="28"/>
              </w:rPr>
              <w:t>各检查分局</w:t>
            </w:r>
          </w:p>
        </w:tc>
      </w:tr>
      <w:tr w:rsidR="00B7412A" w:rsidRPr="001876DE" w:rsidTr="00182AFE">
        <w:trPr>
          <w:tblCellSpacing w:w="7" w:type="dxa"/>
        </w:trPr>
        <w:tc>
          <w:tcPr>
            <w:tcW w:w="1411"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1.立案责任：对药品上市许可持有人、药品生产企业、药品经营企业违反《药品管理法》规定聘用人员的行为，予以审查，决定是否立案。 </w:t>
            </w:r>
            <w:r w:rsidRPr="001876DE">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t>3.审查责任：对案件违法事实、证据、调查取证程序、</w:t>
            </w:r>
            <w:r w:rsidRPr="001876DE">
              <w:rPr>
                <w:rFonts w:asciiTheme="minorEastAsia" w:hAnsiTheme="minorEastAsia" w:cs="宋体" w:hint="eastAsia"/>
                <w:color w:val="000000"/>
                <w:kern w:val="0"/>
                <w:sz w:val="28"/>
                <w:szCs w:val="28"/>
              </w:rPr>
              <w:lastRenderedPageBreak/>
              <w:t xml:space="preserve">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color w:val="000000"/>
                <w:kern w:val="0"/>
                <w:sz w:val="28"/>
                <w:szCs w:val="28"/>
              </w:rPr>
              <w:br/>
              <w:t xml:space="preserve">6.送达责任：按照法律法规规定的方式和时限，将《行政处罚决定书》送达当事人。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B7412A" w:rsidRPr="001876DE" w:rsidTr="00182AFE">
        <w:trPr>
          <w:tblCellSpacing w:w="7" w:type="dxa"/>
        </w:trPr>
        <w:tc>
          <w:tcPr>
            <w:tcW w:w="1411"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追责情形</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B7412A" w:rsidRPr="001876DE" w:rsidTr="00182AFE">
        <w:trPr>
          <w:tblCellSpacing w:w="7" w:type="dxa"/>
        </w:trPr>
        <w:tc>
          <w:tcPr>
            <w:tcW w:w="1411"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B7412A" w:rsidRPr="001876DE" w:rsidRDefault="00B7412A" w:rsidP="001876DE">
      <w:pPr>
        <w:spacing w:line="400" w:lineRule="exact"/>
        <w:rPr>
          <w:rFonts w:asciiTheme="minorEastAsia" w:hAnsiTheme="minorEastAsia"/>
          <w:sz w:val="28"/>
          <w:szCs w:val="28"/>
        </w:rPr>
      </w:pPr>
    </w:p>
    <w:tbl>
      <w:tblPr>
        <w:tblW w:w="4948" w:type="pct"/>
        <w:tblCellSpacing w:w="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432"/>
        <w:gridCol w:w="6984"/>
      </w:tblGrid>
      <w:tr w:rsidR="00B7412A" w:rsidRPr="001876DE" w:rsidTr="00182AFE">
        <w:trPr>
          <w:tblCellSpacing w:w="7" w:type="dxa"/>
        </w:trPr>
        <w:tc>
          <w:tcPr>
            <w:tcW w:w="1411"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6962" w:type="dxa"/>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4459</w:t>
            </w:r>
          </w:p>
        </w:tc>
      </w:tr>
      <w:tr w:rsidR="00B7412A" w:rsidRPr="001876DE" w:rsidTr="00182AFE">
        <w:trPr>
          <w:tblCellSpacing w:w="7" w:type="dxa"/>
        </w:trPr>
        <w:tc>
          <w:tcPr>
            <w:tcW w:w="1411"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6962" w:type="dxa"/>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B7412A" w:rsidRPr="001876DE" w:rsidTr="00182AFE">
        <w:trPr>
          <w:tblCellSpacing w:w="7" w:type="dxa"/>
        </w:trPr>
        <w:tc>
          <w:tcPr>
            <w:tcW w:w="1411"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6962" w:type="dxa"/>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对生产、销售的疫苗属于假劣药的处罚</w:t>
            </w:r>
          </w:p>
        </w:tc>
      </w:tr>
      <w:tr w:rsidR="00B7412A" w:rsidRPr="001876DE" w:rsidTr="00182AFE">
        <w:trPr>
          <w:tblCellSpacing w:w="7" w:type="dxa"/>
        </w:trPr>
        <w:tc>
          <w:tcPr>
            <w:tcW w:w="1411"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6962" w:type="dxa"/>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药品生产监管处、药品流通监管处、</w:t>
            </w:r>
            <w:r w:rsidR="00295810" w:rsidRPr="001876DE">
              <w:rPr>
                <w:rFonts w:asciiTheme="minorEastAsia" w:hAnsiTheme="minorEastAsia" w:cs="宋体" w:hint="eastAsia"/>
                <w:color w:val="000000"/>
                <w:kern w:val="0"/>
                <w:sz w:val="28"/>
                <w:szCs w:val="28"/>
              </w:rPr>
              <w:t>各检查分局</w:t>
            </w:r>
          </w:p>
        </w:tc>
      </w:tr>
      <w:tr w:rsidR="00B7412A" w:rsidRPr="001876DE" w:rsidTr="00182AFE">
        <w:trPr>
          <w:tblCellSpacing w:w="7" w:type="dxa"/>
        </w:trPr>
        <w:tc>
          <w:tcPr>
            <w:tcW w:w="1411"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6962" w:type="dxa"/>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1.立案责任：对生产、销售的疫苗属于假劣药的行为，予以审查，决定是否立案。 </w:t>
            </w:r>
            <w:r w:rsidRPr="001876DE">
              <w:rPr>
                <w:rFonts w:asciiTheme="minorEastAsia" w:hAnsiTheme="minorEastAsia" w:cs="宋体" w:hint="eastAsia"/>
                <w:color w:val="000000"/>
                <w:kern w:val="0"/>
                <w:sz w:val="28"/>
                <w:szCs w:val="28"/>
              </w:rPr>
              <w:br/>
            </w:r>
            <w:r w:rsidRPr="001876DE">
              <w:rPr>
                <w:rFonts w:asciiTheme="minorEastAsia" w:hAnsiTheme="minorEastAsia" w:cs="宋体" w:hint="eastAsia"/>
                <w:color w:val="000000"/>
                <w:kern w:val="0"/>
                <w:sz w:val="28"/>
                <w:szCs w:val="28"/>
              </w:rPr>
              <w:lastRenderedPageBreak/>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color w:val="000000"/>
                <w:kern w:val="0"/>
                <w:sz w:val="28"/>
                <w:szCs w:val="28"/>
              </w:rPr>
              <w:br/>
              <w:t xml:space="preserve">6.送达责任：按照法律法规规定的方式和时限，将《行政处罚决定书》送达当事人。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B7412A" w:rsidRPr="001876DE" w:rsidTr="00182AFE">
        <w:trPr>
          <w:tblCellSpacing w:w="7" w:type="dxa"/>
        </w:trPr>
        <w:tc>
          <w:tcPr>
            <w:tcW w:w="1411"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追责情形</w:t>
            </w:r>
          </w:p>
        </w:tc>
        <w:tc>
          <w:tcPr>
            <w:tcW w:w="6962" w:type="dxa"/>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中华人民共和国疫苗管理法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B7412A" w:rsidRPr="001876DE" w:rsidTr="00182AFE">
        <w:trPr>
          <w:tblCellSpacing w:w="7" w:type="dxa"/>
        </w:trPr>
        <w:tc>
          <w:tcPr>
            <w:tcW w:w="1411"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6962" w:type="dxa"/>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096DDE" w:rsidRPr="001876DE" w:rsidRDefault="00096DDE" w:rsidP="001876DE">
      <w:pPr>
        <w:widowControl/>
        <w:spacing w:line="400" w:lineRule="exact"/>
        <w:jc w:val="left"/>
        <w:rPr>
          <w:rFonts w:asciiTheme="minorEastAsia" w:hAnsiTheme="minorEastAsia" w:cs="宋体"/>
          <w:kern w:val="0"/>
          <w:sz w:val="28"/>
          <w:szCs w:val="28"/>
        </w:rPr>
      </w:pPr>
    </w:p>
    <w:tbl>
      <w:tblPr>
        <w:tblW w:w="4992" w:type="pct"/>
        <w:tblCellSpacing w:w="7" w:type="dxa"/>
        <w:tblInd w:w="14" w:type="dxa"/>
        <w:shd w:val="clear" w:color="auto" w:fill="333333"/>
        <w:tblCellMar>
          <w:left w:w="0" w:type="dxa"/>
          <w:right w:w="0" w:type="dxa"/>
        </w:tblCellMar>
        <w:tblLook w:val="04A0"/>
      </w:tblPr>
      <w:tblGrid>
        <w:gridCol w:w="1507"/>
        <w:gridCol w:w="6814"/>
      </w:tblGrid>
      <w:tr w:rsidR="00952DE2" w:rsidRPr="001876DE" w:rsidTr="00182AFE">
        <w:trPr>
          <w:tblCellSpacing w:w="7" w:type="dxa"/>
        </w:trPr>
        <w:tc>
          <w:tcPr>
            <w:tcW w:w="1486" w:type="dxa"/>
            <w:shd w:val="clear" w:color="auto" w:fill="FFFFFF"/>
            <w:vAlign w:val="center"/>
            <w:hideMark/>
          </w:tcPr>
          <w:p w:rsidR="00952DE2" w:rsidRPr="001876DE" w:rsidRDefault="00952DE2" w:rsidP="001876DE">
            <w:pPr>
              <w:widowControl/>
              <w:spacing w:line="400" w:lineRule="exact"/>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序号</w:t>
            </w:r>
          </w:p>
        </w:tc>
        <w:tc>
          <w:tcPr>
            <w:tcW w:w="6792" w:type="dxa"/>
            <w:shd w:val="clear" w:color="auto" w:fill="FFFFFF"/>
            <w:vAlign w:val="center"/>
            <w:hideMark/>
          </w:tcPr>
          <w:p w:rsidR="00952DE2" w:rsidRPr="001876DE" w:rsidRDefault="00952DE2" w:rsidP="001876DE">
            <w:pPr>
              <w:widowControl/>
              <w:spacing w:line="400" w:lineRule="exact"/>
              <w:ind w:firstLineChars="50" w:firstLine="140"/>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4460</w:t>
            </w:r>
          </w:p>
        </w:tc>
      </w:tr>
      <w:tr w:rsidR="00952DE2" w:rsidRPr="001876DE" w:rsidTr="00182AFE">
        <w:trPr>
          <w:tblCellSpacing w:w="7" w:type="dxa"/>
        </w:trPr>
        <w:tc>
          <w:tcPr>
            <w:tcW w:w="1486" w:type="dxa"/>
            <w:shd w:val="clear" w:color="auto" w:fill="FFFFFF"/>
            <w:vAlign w:val="center"/>
            <w:hideMark/>
          </w:tcPr>
          <w:p w:rsidR="00952DE2" w:rsidRPr="001876DE" w:rsidRDefault="00952DE2" w:rsidP="001876DE">
            <w:pPr>
              <w:widowControl/>
              <w:spacing w:line="400" w:lineRule="exact"/>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权力类型</w:t>
            </w:r>
          </w:p>
        </w:tc>
        <w:tc>
          <w:tcPr>
            <w:tcW w:w="6792" w:type="dxa"/>
            <w:shd w:val="clear" w:color="auto" w:fill="FFFFFF"/>
            <w:vAlign w:val="center"/>
            <w:hideMark/>
          </w:tcPr>
          <w:p w:rsidR="00952DE2" w:rsidRPr="001876DE" w:rsidRDefault="00952DE2" w:rsidP="001876DE">
            <w:pPr>
              <w:widowControl/>
              <w:spacing w:line="400" w:lineRule="exact"/>
              <w:ind w:firstLineChars="50" w:firstLine="140"/>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行政处罚</w:t>
            </w:r>
          </w:p>
        </w:tc>
      </w:tr>
      <w:tr w:rsidR="00952DE2" w:rsidRPr="001876DE" w:rsidTr="00182AFE">
        <w:trPr>
          <w:tblCellSpacing w:w="7" w:type="dxa"/>
        </w:trPr>
        <w:tc>
          <w:tcPr>
            <w:tcW w:w="1486" w:type="dxa"/>
            <w:shd w:val="clear" w:color="auto" w:fill="FFFFFF"/>
            <w:vAlign w:val="center"/>
            <w:hideMark/>
          </w:tcPr>
          <w:p w:rsidR="00952DE2" w:rsidRPr="001876DE" w:rsidRDefault="00952DE2" w:rsidP="001876DE">
            <w:pPr>
              <w:widowControl/>
              <w:spacing w:line="400" w:lineRule="exact"/>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权力项目名称</w:t>
            </w:r>
          </w:p>
        </w:tc>
        <w:tc>
          <w:tcPr>
            <w:tcW w:w="6792" w:type="dxa"/>
            <w:shd w:val="clear" w:color="auto" w:fill="FFFFFF"/>
            <w:vAlign w:val="center"/>
            <w:hideMark/>
          </w:tcPr>
          <w:p w:rsidR="00952DE2" w:rsidRPr="001876DE" w:rsidRDefault="00952DE2" w:rsidP="001876DE">
            <w:pPr>
              <w:widowControl/>
              <w:spacing w:line="400" w:lineRule="exact"/>
              <w:ind w:firstLineChars="50" w:firstLine="140"/>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对申请疫苗临床试验、注册、批签发提供虚假数据、资料、样品或者有其他欺骗行为；编造生产、检验记录或</w:t>
            </w:r>
            <w:r w:rsidRPr="001876DE">
              <w:rPr>
                <w:rFonts w:asciiTheme="minorEastAsia" w:hAnsiTheme="minorEastAsia" w:cs="宋体" w:hint="eastAsia"/>
                <w:kern w:val="0"/>
                <w:sz w:val="28"/>
                <w:szCs w:val="28"/>
              </w:rPr>
              <w:lastRenderedPageBreak/>
              <w:t>者更改产品批号；疾病预防控制机构以外的单位或者个人向接种单位供应疫苗；委托生产疫苗未经批准；生产工艺、生产场地、关键设备等发生变更按照规定应当经批准而未经批准；更新疫苗说明书、标签按照规定应当经核准而未经核准的处罚</w:t>
            </w:r>
          </w:p>
        </w:tc>
      </w:tr>
      <w:tr w:rsidR="00952DE2" w:rsidRPr="001876DE" w:rsidTr="00182AFE">
        <w:trPr>
          <w:tblCellSpacing w:w="7" w:type="dxa"/>
        </w:trPr>
        <w:tc>
          <w:tcPr>
            <w:tcW w:w="1486" w:type="dxa"/>
            <w:shd w:val="clear" w:color="auto" w:fill="FFFFFF"/>
            <w:vAlign w:val="center"/>
            <w:hideMark/>
          </w:tcPr>
          <w:p w:rsidR="00952DE2" w:rsidRPr="001876DE" w:rsidRDefault="00952DE2" w:rsidP="001876DE">
            <w:pPr>
              <w:widowControl/>
              <w:spacing w:line="400" w:lineRule="exact"/>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lastRenderedPageBreak/>
              <w:t>责任主体</w:t>
            </w:r>
          </w:p>
        </w:tc>
        <w:tc>
          <w:tcPr>
            <w:tcW w:w="6792" w:type="dxa"/>
            <w:shd w:val="clear" w:color="auto" w:fill="FFFFFF"/>
            <w:vAlign w:val="center"/>
            <w:hideMark/>
          </w:tcPr>
          <w:p w:rsidR="00952DE2" w:rsidRPr="001876DE" w:rsidRDefault="00952DE2" w:rsidP="001876DE">
            <w:pPr>
              <w:widowControl/>
              <w:spacing w:line="400" w:lineRule="exact"/>
              <w:ind w:firstLineChars="50" w:firstLine="140"/>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药品生产监管处、药品流通处、药品注册处、</w:t>
            </w:r>
            <w:r w:rsidR="001876DE" w:rsidRPr="001876DE">
              <w:rPr>
                <w:rFonts w:asciiTheme="minorEastAsia" w:hAnsiTheme="minorEastAsia" w:cs="宋体" w:hint="eastAsia"/>
                <w:kern w:val="0"/>
                <w:sz w:val="28"/>
                <w:szCs w:val="28"/>
              </w:rPr>
              <w:t>各检查分局</w:t>
            </w:r>
          </w:p>
        </w:tc>
      </w:tr>
      <w:tr w:rsidR="00952DE2" w:rsidRPr="001876DE" w:rsidTr="00182AFE">
        <w:trPr>
          <w:tblCellSpacing w:w="7" w:type="dxa"/>
        </w:trPr>
        <w:tc>
          <w:tcPr>
            <w:tcW w:w="1486" w:type="dxa"/>
            <w:shd w:val="clear" w:color="auto" w:fill="FFFFFF"/>
            <w:vAlign w:val="center"/>
            <w:hideMark/>
          </w:tcPr>
          <w:p w:rsidR="00952DE2" w:rsidRPr="001876DE" w:rsidRDefault="00952DE2" w:rsidP="001876DE">
            <w:pPr>
              <w:widowControl/>
              <w:spacing w:line="400" w:lineRule="exact"/>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责任事项</w:t>
            </w:r>
          </w:p>
        </w:tc>
        <w:tc>
          <w:tcPr>
            <w:tcW w:w="6792" w:type="dxa"/>
            <w:shd w:val="clear" w:color="auto" w:fill="FFFFFF"/>
            <w:vAlign w:val="center"/>
            <w:hideMark/>
          </w:tcPr>
          <w:p w:rsidR="00952DE2" w:rsidRPr="001876DE" w:rsidRDefault="00952DE2" w:rsidP="001876DE">
            <w:pPr>
              <w:widowControl/>
              <w:spacing w:line="400" w:lineRule="exact"/>
              <w:ind w:firstLineChars="50" w:firstLine="140"/>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 xml:space="preserve">1.立案责任：对申请疫苗临床试验、注册、批签发提供虚假数据、资料、样品或者有其他欺骗行为；编造生产、检验记录或者更改产品批号；疾病预防控制机构以外的单位或者个人向接种单位供应疫苗；委托生产疫苗未经批准；生产工艺、生产场地、关键设备等发生变更按照规定应当经批准而未经批准；更新疫苗说明书、标签按照规定应当经核准而未经核准的情形，予以审查，决定是否立案。 </w:t>
            </w:r>
          </w:p>
          <w:p w:rsidR="00952DE2" w:rsidRPr="001876DE" w:rsidRDefault="00952DE2" w:rsidP="001876DE">
            <w:pPr>
              <w:widowControl/>
              <w:spacing w:line="400" w:lineRule="exact"/>
              <w:ind w:firstLineChars="50" w:firstLine="140"/>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952DE2" w:rsidRPr="001876DE" w:rsidRDefault="00952DE2" w:rsidP="001876DE">
            <w:pPr>
              <w:widowControl/>
              <w:spacing w:line="400" w:lineRule="exact"/>
              <w:ind w:firstLineChars="50" w:firstLine="140"/>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952DE2" w:rsidRPr="001876DE" w:rsidRDefault="00952DE2" w:rsidP="001876DE">
            <w:pPr>
              <w:widowControl/>
              <w:spacing w:line="400" w:lineRule="exact"/>
              <w:ind w:firstLineChars="50" w:firstLine="140"/>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952DE2" w:rsidRPr="001876DE" w:rsidRDefault="00952DE2" w:rsidP="001876DE">
            <w:pPr>
              <w:widowControl/>
              <w:spacing w:line="400" w:lineRule="exact"/>
              <w:ind w:firstLineChars="50" w:firstLine="140"/>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952DE2" w:rsidRPr="001876DE" w:rsidRDefault="00952DE2" w:rsidP="001876DE">
            <w:pPr>
              <w:widowControl/>
              <w:spacing w:line="400" w:lineRule="exact"/>
              <w:ind w:firstLineChars="50" w:firstLine="140"/>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952DE2" w:rsidRPr="001876DE" w:rsidRDefault="00952DE2" w:rsidP="001876DE">
            <w:pPr>
              <w:widowControl/>
              <w:spacing w:line="400" w:lineRule="exact"/>
              <w:ind w:firstLineChars="50" w:firstLine="140"/>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952DE2" w:rsidRPr="001876DE" w:rsidRDefault="00952DE2" w:rsidP="001876DE">
            <w:pPr>
              <w:widowControl/>
              <w:spacing w:line="400" w:lineRule="exact"/>
              <w:ind w:firstLineChars="50" w:firstLine="140"/>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952DE2" w:rsidRPr="001876DE" w:rsidTr="00182AFE">
        <w:trPr>
          <w:tblCellSpacing w:w="7" w:type="dxa"/>
        </w:trPr>
        <w:tc>
          <w:tcPr>
            <w:tcW w:w="1486" w:type="dxa"/>
            <w:shd w:val="clear" w:color="auto" w:fill="FFFFFF"/>
            <w:vAlign w:val="center"/>
            <w:hideMark/>
          </w:tcPr>
          <w:p w:rsidR="00952DE2" w:rsidRPr="001876DE" w:rsidRDefault="00952DE2" w:rsidP="001876DE">
            <w:pPr>
              <w:widowControl/>
              <w:spacing w:line="400" w:lineRule="exact"/>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追责情形</w:t>
            </w:r>
          </w:p>
        </w:tc>
        <w:tc>
          <w:tcPr>
            <w:tcW w:w="6792" w:type="dxa"/>
            <w:shd w:val="clear" w:color="auto" w:fill="FFFFFF"/>
            <w:vAlign w:val="center"/>
            <w:hideMark/>
          </w:tcPr>
          <w:p w:rsidR="00952DE2" w:rsidRPr="001876DE" w:rsidRDefault="00952DE2" w:rsidP="001876DE">
            <w:pPr>
              <w:widowControl/>
              <w:spacing w:line="400" w:lineRule="exact"/>
              <w:ind w:firstLineChars="50" w:firstLine="140"/>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t>对不履行或者不正确履行行政职责的行政机关及其工</w:t>
            </w:r>
            <w:r w:rsidRPr="001876DE">
              <w:rPr>
                <w:rFonts w:asciiTheme="minorEastAsia" w:hAnsiTheme="minorEastAsia" w:cs="宋体" w:hint="eastAsia"/>
                <w:kern w:val="0"/>
                <w:sz w:val="28"/>
                <w:szCs w:val="28"/>
              </w:rPr>
              <w:lastRenderedPageBreak/>
              <w:t>作人员，依据《中华人民共和国行政监察法</w:t>
            </w:r>
            <w:r w:rsidR="001876DE"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1876DE"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1876DE"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1876DE"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1876DE"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1876DE"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1876DE"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1876DE"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1876DE"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1876DE"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1876DE"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952DE2" w:rsidRPr="001876DE" w:rsidTr="00182AFE">
        <w:trPr>
          <w:tblCellSpacing w:w="7" w:type="dxa"/>
        </w:trPr>
        <w:tc>
          <w:tcPr>
            <w:tcW w:w="1486" w:type="dxa"/>
            <w:shd w:val="clear" w:color="auto" w:fill="FFFFFF"/>
            <w:vAlign w:val="center"/>
            <w:hideMark/>
          </w:tcPr>
          <w:p w:rsidR="00952DE2" w:rsidRPr="001876DE" w:rsidRDefault="00952DE2" w:rsidP="001876DE">
            <w:pPr>
              <w:widowControl/>
              <w:spacing w:line="400" w:lineRule="exact"/>
              <w:jc w:val="left"/>
              <w:rPr>
                <w:rFonts w:asciiTheme="minorEastAsia" w:hAnsiTheme="minorEastAsia" w:cs="宋体"/>
                <w:b/>
                <w:kern w:val="0"/>
                <w:sz w:val="28"/>
                <w:szCs w:val="28"/>
              </w:rPr>
            </w:pPr>
            <w:r w:rsidRPr="001876DE">
              <w:rPr>
                <w:rFonts w:asciiTheme="minorEastAsia" w:hAnsiTheme="minorEastAsia" w:cs="宋体" w:hint="eastAsia"/>
                <w:kern w:val="0"/>
                <w:sz w:val="28"/>
                <w:szCs w:val="28"/>
              </w:rPr>
              <w:lastRenderedPageBreak/>
              <w:t>监督电话</w:t>
            </w:r>
          </w:p>
        </w:tc>
        <w:tc>
          <w:tcPr>
            <w:tcW w:w="6792" w:type="dxa"/>
            <w:shd w:val="clear" w:color="auto" w:fill="FFFFFF"/>
            <w:vAlign w:val="center"/>
            <w:hideMark/>
          </w:tcPr>
          <w:p w:rsidR="00952DE2" w:rsidRPr="001876DE" w:rsidRDefault="00952DE2" w:rsidP="001876DE">
            <w:pPr>
              <w:widowControl/>
              <w:spacing w:line="400" w:lineRule="exact"/>
              <w:ind w:firstLineChars="50" w:firstLine="140"/>
              <w:jc w:val="left"/>
              <w:rPr>
                <w:rFonts w:asciiTheme="minorEastAsia" w:hAnsiTheme="minorEastAsia" w:cs="宋体"/>
                <w:b/>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B7412A" w:rsidRPr="001876DE" w:rsidRDefault="00B7412A" w:rsidP="001876DE">
      <w:pPr>
        <w:spacing w:line="400" w:lineRule="exact"/>
        <w:rPr>
          <w:rFonts w:asciiTheme="minorEastAsia" w:hAnsiTheme="minorEastAsia"/>
          <w:sz w:val="28"/>
          <w:szCs w:val="28"/>
        </w:rPr>
      </w:pPr>
    </w:p>
    <w:tbl>
      <w:tblPr>
        <w:tblW w:w="4918" w:type="pct"/>
        <w:tblCellSpacing w:w="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432"/>
        <w:gridCol w:w="6933"/>
      </w:tblGrid>
      <w:tr w:rsidR="00B7412A" w:rsidRPr="001876DE" w:rsidTr="00182AFE">
        <w:trPr>
          <w:tblCellSpacing w:w="7" w:type="dxa"/>
        </w:trPr>
        <w:tc>
          <w:tcPr>
            <w:tcW w:w="1411"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6912" w:type="dxa"/>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4461</w:t>
            </w:r>
          </w:p>
        </w:tc>
      </w:tr>
      <w:tr w:rsidR="00B7412A" w:rsidRPr="001876DE" w:rsidTr="00182AFE">
        <w:trPr>
          <w:tblCellSpacing w:w="7" w:type="dxa"/>
        </w:trPr>
        <w:tc>
          <w:tcPr>
            <w:tcW w:w="1411"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6912" w:type="dxa"/>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B7412A" w:rsidRPr="001876DE" w:rsidTr="00182AFE">
        <w:trPr>
          <w:tblCellSpacing w:w="7" w:type="dxa"/>
        </w:trPr>
        <w:tc>
          <w:tcPr>
            <w:tcW w:w="1411"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6912" w:type="dxa"/>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对疫苗上市许可持有人或者其他单位违反药品相关质量管理规范的处罚</w:t>
            </w:r>
          </w:p>
        </w:tc>
      </w:tr>
      <w:tr w:rsidR="00B7412A" w:rsidRPr="001876DE" w:rsidTr="00182AFE">
        <w:trPr>
          <w:tblCellSpacing w:w="7" w:type="dxa"/>
        </w:trPr>
        <w:tc>
          <w:tcPr>
            <w:tcW w:w="1411"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6912" w:type="dxa"/>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药品生产监管处、药品流通监管处、</w:t>
            </w:r>
            <w:r w:rsidR="00295810" w:rsidRPr="001876DE">
              <w:rPr>
                <w:rFonts w:asciiTheme="minorEastAsia" w:hAnsiTheme="minorEastAsia" w:cs="宋体" w:hint="eastAsia"/>
                <w:color w:val="000000"/>
                <w:kern w:val="0"/>
                <w:sz w:val="28"/>
                <w:szCs w:val="28"/>
              </w:rPr>
              <w:t>各检查分局</w:t>
            </w:r>
          </w:p>
        </w:tc>
      </w:tr>
      <w:tr w:rsidR="00B7412A" w:rsidRPr="001876DE" w:rsidTr="00182AFE">
        <w:trPr>
          <w:tblCellSpacing w:w="7" w:type="dxa"/>
        </w:trPr>
        <w:tc>
          <w:tcPr>
            <w:tcW w:w="1411"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6912" w:type="dxa"/>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1.立案责任：对疫苗上市许可持有人或者其他单位违反药品相关质量管理规范的行为，予以审查，决定是否立案。 </w:t>
            </w:r>
            <w:r w:rsidRPr="001876DE">
              <w:rPr>
                <w:rFonts w:asciiTheme="minorEastAsia" w:hAnsiTheme="minorEastAsia" w:cs="宋体" w:hint="eastAsia"/>
                <w:color w:val="000000"/>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color w:val="000000"/>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color w:val="000000"/>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color w:val="000000"/>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color w:val="000000"/>
                <w:kern w:val="0"/>
                <w:sz w:val="28"/>
                <w:szCs w:val="28"/>
              </w:rPr>
              <w:br/>
            </w:r>
            <w:r w:rsidRPr="001876DE">
              <w:rPr>
                <w:rFonts w:asciiTheme="minorEastAsia" w:hAnsiTheme="minorEastAsia" w:cs="宋体" w:hint="eastAsia"/>
                <w:color w:val="000000"/>
                <w:kern w:val="0"/>
                <w:sz w:val="28"/>
                <w:szCs w:val="28"/>
              </w:rPr>
              <w:lastRenderedPageBreak/>
              <w:t xml:space="preserve">6.送达责任：按照法律法规规定的方式和时限，将《行政处罚决定书》送达当事人。 </w:t>
            </w:r>
            <w:r w:rsidRPr="001876DE">
              <w:rPr>
                <w:rFonts w:asciiTheme="minorEastAsia" w:hAnsiTheme="minorEastAsia" w:cs="宋体" w:hint="eastAsia"/>
                <w:color w:val="000000"/>
                <w:kern w:val="0"/>
                <w:sz w:val="28"/>
                <w:szCs w:val="28"/>
              </w:rPr>
              <w:br/>
              <w:t xml:space="preserve">7.执行责任：依照生效的行政处罚决定执行。 </w:t>
            </w:r>
            <w:r w:rsidRPr="001876DE">
              <w:rPr>
                <w:rFonts w:asciiTheme="minorEastAsia" w:hAnsiTheme="minorEastAsia" w:cs="宋体" w:hint="eastAsia"/>
                <w:color w:val="000000"/>
                <w:kern w:val="0"/>
                <w:sz w:val="28"/>
                <w:szCs w:val="28"/>
              </w:rPr>
              <w:br/>
              <w:t xml:space="preserve">8.其他责任：法律法规规章文件规定应履行的其他责任。 </w:t>
            </w:r>
          </w:p>
        </w:tc>
      </w:tr>
      <w:tr w:rsidR="00B7412A" w:rsidRPr="001876DE" w:rsidTr="00182AFE">
        <w:trPr>
          <w:tblCellSpacing w:w="7" w:type="dxa"/>
        </w:trPr>
        <w:tc>
          <w:tcPr>
            <w:tcW w:w="1411"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追责情形</w:t>
            </w:r>
          </w:p>
        </w:tc>
        <w:tc>
          <w:tcPr>
            <w:tcW w:w="6912" w:type="dxa"/>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中华人民共和国行政处罚法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中华人民共和国行政强制法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中华人民共和国疫苗管理法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食品药品行政处罚程序规定</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B7412A" w:rsidRPr="001876DE" w:rsidTr="00182AFE">
        <w:trPr>
          <w:tblCellSpacing w:w="7" w:type="dxa"/>
        </w:trPr>
        <w:tc>
          <w:tcPr>
            <w:tcW w:w="1411" w:type="dxa"/>
            <w:shd w:val="clear" w:color="auto" w:fill="FFFFFF"/>
            <w:vAlign w:val="center"/>
          </w:tcPr>
          <w:p w:rsidR="00B7412A" w:rsidRPr="001876DE" w:rsidRDefault="00B7412A"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6912" w:type="dxa"/>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096DDE" w:rsidRPr="001876DE" w:rsidRDefault="00096DDE" w:rsidP="001876DE">
      <w:pPr>
        <w:widowControl/>
        <w:spacing w:line="400" w:lineRule="exact"/>
        <w:jc w:val="left"/>
        <w:rPr>
          <w:rFonts w:asciiTheme="minorEastAsia" w:hAnsiTheme="minorEastAsia" w:cs="宋体"/>
          <w:kern w:val="0"/>
          <w:sz w:val="28"/>
          <w:szCs w:val="28"/>
        </w:rPr>
      </w:pPr>
    </w:p>
    <w:tbl>
      <w:tblPr>
        <w:tblW w:w="5000" w:type="pct"/>
        <w:tblCellSpacing w:w="7" w:type="dxa"/>
        <w:shd w:val="clear" w:color="auto" w:fill="333333"/>
        <w:tblCellMar>
          <w:left w:w="0" w:type="dxa"/>
          <w:right w:w="0" w:type="dxa"/>
        </w:tblCellMar>
        <w:tblLook w:val="04A0"/>
      </w:tblPr>
      <w:tblGrid>
        <w:gridCol w:w="1521"/>
        <w:gridCol w:w="6813"/>
      </w:tblGrid>
      <w:tr w:rsidR="00E66AFD" w:rsidRPr="001876DE" w:rsidTr="0055228A">
        <w:trPr>
          <w:tblCellSpacing w:w="7" w:type="dxa"/>
        </w:trPr>
        <w:tc>
          <w:tcPr>
            <w:tcW w:w="1500" w:type="dxa"/>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4462</w:t>
            </w:r>
          </w:p>
        </w:tc>
      </w:tr>
      <w:tr w:rsidR="00E66AFD" w:rsidRPr="001876DE" w:rsidTr="0055228A">
        <w:trPr>
          <w:tblCellSpacing w:w="7" w:type="dxa"/>
        </w:trPr>
        <w:tc>
          <w:tcPr>
            <w:tcW w:w="1500" w:type="dxa"/>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E66AFD" w:rsidRPr="001876DE" w:rsidTr="0055228A">
        <w:trPr>
          <w:tblCellSpacing w:w="7" w:type="dxa"/>
        </w:trPr>
        <w:tc>
          <w:tcPr>
            <w:tcW w:w="1500" w:type="dxa"/>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未按照规定建立疫苗电子追溯系统；法定代表人、主要负责人和生产管理负责人、质量管理负责人、质量受权人等关键岗位人员不符合规定条件或者未按照规定对其进行培训、考核；未按照规定报告或者备案；未按照规定开展上市后研究，或者未按照规定设立机构、配备人员主动收集、跟踪分析疑似预防接种异常反应；未按照规定投保疫苗责任强制保险；未按照规定建立信息公开制度的处罚</w:t>
            </w:r>
          </w:p>
        </w:tc>
      </w:tr>
      <w:tr w:rsidR="00E66AFD" w:rsidRPr="001876DE" w:rsidTr="0055228A">
        <w:trPr>
          <w:tblCellSpacing w:w="7" w:type="dxa"/>
        </w:trPr>
        <w:tc>
          <w:tcPr>
            <w:tcW w:w="1500" w:type="dxa"/>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w:t>
            </w:r>
          </w:p>
        </w:tc>
      </w:tr>
      <w:tr w:rsidR="00E66AFD" w:rsidRPr="001876DE" w:rsidTr="0055228A">
        <w:trPr>
          <w:tblCellSpacing w:w="7" w:type="dxa"/>
        </w:trPr>
        <w:tc>
          <w:tcPr>
            <w:tcW w:w="1500" w:type="dxa"/>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1.立案责任：对未按照规定建立疫苗电子追溯系统；法定代表人、主要负责人和生产管理负责人、质量管理负责人、质量受权人等关键岗位人员不符合规定条件或者未按照规定对其进行培训、考核；未按照规定报告或者备案；未按照规定开展上市后研究，或者未按照规定设立机构、配备人员主动收集、跟踪分析疑似预防接种异</w:t>
            </w:r>
            <w:r w:rsidRPr="001876DE">
              <w:rPr>
                <w:rFonts w:asciiTheme="minorEastAsia" w:hAnsiTheme="minorEastAsia" w:cs="宋体" w:hint="eastAsia"/>
                <w:kern w:val="0"/>
                <w:sz w:val="28"/>
                <w:szCs w:val="28"/>
              </w:rPr>
              <w:lastRenderedPageBreak/>
              <w:t xml:space="preserve">常反应；未按照规定投保疫苗责任强制保险；未按照规定建立信息公开制度的情形，予以审查，决定是否立案。 </w:t>
            </w:r>
          </w:p>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E66AFD" w:rsidRPr="001876DE" w:rsidTr="0055228A">
        <w:trPr>
          <w:tblCellSpacing w:w="7" w:type="dxa"/>
        </w:trPr>
        <w:tc>
          <w:tcPr>
            <w:tcW w:w="1500" w:type="dxa"/>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E66AFD" w:rsidRPr="001876DE" w:rsidTr="0055228A">
        <w:trPr>
          <w:tblCellSpacing w:w="7" w:type="dxa"/>
        </w:trPr>
        <w:tc>
          <w:tcPr>
            <w:tcW w:w="1500" w:type="dxa"/>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E66AFD" w:rsidRPr="001876DE" w:rsidRDefault="00A70B3C"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028-86785069</w:t>
            </w:r>
          </w:p>
        </w:tc>
      </w:tr>
    </w:tbl>
    <w:p w:rsidR="00096DDE" w:rsidRPr="001876DE" w:rsidRDefault="00096DDE" w:rsidP="001876DE">
      <w:pPr>
        <w:widowControl/>
        <w:spacing w:line="400" w:lineRule="exact"/>
        <w:jc w:val="left"/>
        <w:rPr>
          <w:rFonts w:asciiTheme="minorEastAsia" w:hAnsiTheme="minorEastAsia" w:cs="宋体"/>
          <w:kern w:val="0"/>
          <w:sz w:val="28"/>
          <w:szCs w:val="28"/>
        </w:rPr>
      </w:pPr>
    </w:p>
    <w:tbl>
      <w:tblPr>
        <w:tblW w:w="5000" w:type="pct"/>
        <w:tblCellSpacing w:w="7" w:type="dxa"/>
        <w:shd w:val="clear" w:color="auto" w:fill="333333"/>
        <w:tblCellMar>
          <w:left w:w="0" w:type="dxa"/>
          <w:right w:w="0" w:type="dxa"/>
        </w:tblCellMar>
        <w:tblLook w:val="04A0"/>
      </w:tblPr>
      <w:tblGrid>
        <w:gridCol w:w="1521"/>
        <w:gridCol w:w="6813"/>
      </w:tblGrid>
      <w:tr w:rsidR="00E66AFD" w:rsidRPr="001876DE" w:rsidTr="0055228A">
        <w:trPr>
          <w:tblCellSpacing w:w="7" w:type="dxa"/>
        </w:trPr>
        <w:tc>
          <w:tcPr>
            <w:tcW w:w="1500" w:type="dxa"/>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4463</w:t>
            </w:r>
          </w:p>
        </w:tc>
      </w:tr>
      <w:tr w:rsidR="00E66AFD" w:rsidRPr="001876DE" w:rsidTr="0055228A">
        <w:trPr>
          <w:tblCellSpacing w:w="7" w:type="dxa"/>
        </w:trPr>
        <w:tc>
          <w:tcPr>
            <w:tcW w:w="1500" w:type="dxa"/>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E66AFD" w:rsidRPr="001876DE" w:rsidTr="0055228A">
        <w:trPr>
          <w:tblCellSpacing w:w="7" w:type="dxa"/>
        </w:trPr>
        <w:tc>
          <w:tcPr>
            <w:tcW w:w="1500" w:type="dxa"/>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w:t>
            </w:r>
            <w:r w:rsidRPr="001876DE">
              <w:rPr>
                <w:rFonts w:asciiTheme="minorEastAsia" w:hAnsiTheme="minorEastAsia" w:cs="宋体" w:hint="eastAsia"/>
                <w:kern w:val="0"/>
                <w:sz w:val="28"/>
                <w:szCs w:val="28"/>
              </w:rPr>
              <w:lastRenderedPageBreak/>
              <w:t>称</w:t>
            </w:r>
          </w:p>
        </w:tc>
        <w:tc>
          <w:tcPr>
            <w:tcW w:w="0" w:type="auto"/>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对疾病预防控制机构、接种单位、疫苗上市许可持有人、</w:t>
            </w:r>
            <w:r w:rsidRPr="001876DE">
              <w:rPr>
                <w:rFonts w:asciiTheme="minorEastAsia" w:hAnsiTheme="minorEastAsia" w:cs="宋体" w:hint="eastAsia"/>
                <w:kern w:val="0"/>
                <w:sz w:val="28"/>
                <w:szCs w:val="28"/>
              </w:rPr>
              <w:lastRenderedPageBreak/>
              <w:t>疫苗配送单位违反疫苗储存、运输管理规范有关冷链储存、运输要求的处罚</w:t>
            </w:r>
          </w:p>
        </w:tc>
      </w:tr>
      <w:tr w:rsidR="00E66AFD" w:rsidRPr="001876DE" w:rsidTr="0055228A">
        <w:trPr>
          <w:tblCellSpacing w:w="7" w:type="dxa"/>
        </w:trPr>
        <w:tc>
          <w:tcPr>
            <w:tcW w:w="1500" w:type="dxa"/>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责任主体</w:t>
            </w:r>
          </w:p>
        </w:tc>
        <w:tc>
          <w:tcPr>
            <w:tcW w:w="0" w:type="auto"/>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药品生产监管处、药品流通处、</w:t>
            </w:r>
            <w:r w:rsidR="00A70B3C" w:rsidRPr="001876DE">
              <w:rPr>
                <w:rFonts w:asciiTheme="minorEastAsia" w:hAnsiTheme="minorEastAsia" w:cs="宋体" w:hint="eastAsia"/>
                <w:kern w:val="0"/>
                <w:sz w:val="28"/>
                <w:szCs w:val="28"/>
              </w:rPr>
              <w:t>各检查分局</w:t>
            </w:r>
          </w:p>
        </w:tc>
      </w:tr>
      <w:tr w:rsidR="00E66AFD" w:rsidRPr="001876DE" w:rsidTr="0055228A">
        <w:trPr>
          <w:tblCellSpacing w:w="7" w:type="dxa"/>
        </w:trPr>
        <w:tc>
          <w:tcPr>
            <w:tcW w:w="1500" w:type="dxa"/>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1.立案责任：对疾病预防控制机构、接种单位、疫苗上市许可持有人、疫苗配送单位违反疫苗储存、运输管理规范有关冷链储存、运输要求的情形，予以审查，决定是否立案。 </w:t>
            </w:r>
          </w:p>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E66AFD" w:rsidRPr="001876DE" w:rsidTr="0055228A">
        <w:trPr>
          <w:tblCellSpacing w:w="7" w:type="dxa"/>
        </w:trPr>
        <w:tc>
          <w:tcPr>
            <w:tcW w:w="1500" w:type="dxa"/>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E66AFD" w:rsidRPr="001876DE" w:rsidTr="0055228A">
        <w:trPr>
          <w:tblCellSpacing w:w="7" w:type="dxa"/>
        </w:trPr>
        <w:tc>
          <w:tcPr>
            <w:tcW w:w="1500" w:type="dxa"/>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监督电话</w:t>
            </w:r>
          </w:p>
        </w:tc>
        <w:tc>
          <w:tcPr>
            <w:tcW w:w="0" w:type="auto"/>
            <w:shd w:val="clear" w:color="auto" w:fill="FFFFFF"/>
            <w:vAlign w:val="center"/>
            <w:hideMark/>
          </w:tcPr>
          <w:p w:rsidR="00E66AFD" w:rsidRPr="001876DE" w:rsidRDefault="00E66AFD"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096DDE" w:rsidRPr="001876DE" w:rsidRDefault="00096DDE" w:rsidP="001876DE">
      <w:pPr>
        <w:widowControl/>
        <w:spacing w:line="400" w:lineRule="exact"/>
        <w:jc w:val="left"/>
        <w:rPr>
          <w:rFonts w:asciiTheme="minorEastAsia" w:hAnsiTheme="minorEastAsia" w:cs="宋体"/>
          <w:kern w:val="0"/>
          <w:sz w:val="28"/>
          <w:szCs w:val="28"/>
        </w:rPr>
      </w:pPr>
    </w:p>
    <w:tbl>
      <w:tblPr>
        <w:tblW w:w="5000" w:type="pct"/>
        <w:tblCellSpacing w:w="7" w:type="dxa"/>
        <w:shd w:val="clear" w:color="auto" w:fill="333333"/>
        <w:tblCellMar>
          <w:left w:w="0" w:type="dxa"/>
          <w:right w:w="0" w:type="dxa"/>
        </w:tblCellMar>
        <w:tblLook w:val="04A0"/>
      </w:tblPr>
      <w:tblGrid>
        <w:gridCol w:w="1526"/>
        <w:gridCol w:w="6808"/>
      </w:tblGrid>
      <w:tr w:rsidR="00E66AFD" w:rsidRPr="001876DE" w:rsidTr="00D0229C">
        <w:trPr>
          <w:tblCellSpacing w:w="7" w:type="dxa"/>
        </w:trPr>
        <w:tc>
          <w:tcPr>
            <w:tcW w:w="1505" w:type="dxa"/>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4464</w:t>
            </w:r>
          </w:p>
        </w:tc>
      </w:tr>
      <w:tr w:rsidR="00E66AFD" w:rsidRPr="001876DE" w:rsidTr="00D0229C">
        <w:trPr>
          <w:tblCellSpacing w:w="7" w:type="dxa"/>
        </w:trPr>
        <w:tc>
          <w:tcPr>
            <w:tcW w:w="1505" w:type="dxa"/>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E66AFD" w:rsidRPr="001876DE" w:rsidTr="00D0229C">
        <w:trPr>
          <w:tblCellSpacing w:w="7" w:type="dxa"/>
        </w:trPr>
        <w:tc>
          <w:tcPr>
            <w:tcW w:w="1505" w:type="dxa"/>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对疾病预防控制机构、接种单位、疫苗上市许可持有人、疫苗配送单位有《药品管理法》第八十五条规定以外的违反疫苗储存、运输管理规范行为的处罚</w:t>
            </w:r>
          </w:p>
        </w:tc>
      </w:tr>
      <w:tr w:rsidR="00E66AFD" w:rsidRPr="001876DE" w:rsidTr="00D0229C">
        <w:trPr>
          <w:tblCellSpacing w:w="7" w:type="dxa"/>
        </w:trPr>
        <w:tc>
          <w:tcPr>
            <w:tcW w:w="1505" w:type="dxa"/>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药品生产监管处、药品流通处、</w:t>
            </w:r>
            <w:r w:rsidR="00A70B3C" w:rsidRPr="001876DE">
              <w:rPr>
                <w:rFonts w:asciiTheme="minorEastAsia" w:hAnsiTheme="minorEastAsia" w:cs="宋体" w:hint="eastAsia"/>
                <w:kern w:val="0"/>
                <w:sz w:val="28"/>
                <w:szCs w:val="28"/>
              </w:rPr>
              <w:t>各检查分局</w:t>
            </w:r>
          </w:p>
        </w:tc>
      </w:tr>
      <w:tr w:rsidR="00E66AFD" w:rsidRPr="001876DE" w:rsidTr="00D0229C">
        <w:trPr>
          <w:tblCellSpacing w:w="7" w:type="dxa"/>
        </w:trPr>
        <w:tc>
          <w:tcPr>
            <w:tcW w:w="1505" w:type="dxa"/>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1.立案责任：对疾病预防控制机构、接种单位、疫苗上市许可持有人、疫苗配送单位有《药品管理法》第八十五条规定以外的违反疫苗储存、运输管理规范行为的情形，予以审查，决定是否立案。 </w:t>
            </w:r>
          </w:p>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E66AFD" w:rsidRPr="001876DE" w:rsidTr="00D0229C">
        <w:trPr>
          <w:tblCellSpacing w:w="7" w:type="dxa"/>
        </w:trPr>
        <w:tc>
          <w:tcPr>
            <w:tcW w:w="1505" w:type="dxa"/>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w:t>
            </w:r>
            <w:r w:rsidRPr="001876DE">
              <w:rPr>
                <w:rFonts w:asciiTheme="minorEastAsia" w:hAnsiTheme="minorEastAsia" w:cs="宋体" w:hint="eastAsia"/>
                <w:kern w:val="0"/>
                <w:sz w:val="28"/>
                <w:szCs w:val="28"/>
              </w:rPr>
              <w:lastRenderedPageBreak/>
              <w:t>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E66AFD" w:rsidRPr="001876DE" w:rsidTr="00D0229C">
        <w:trPr>
          <w:tblCellSpacing w:w="7" w:type="dxa"/>
        </w:trPr>
        <w:tc>
          <w:tcPr>
            <w:tcW w:w="1505" w:type="dxa"/>
            <w:shd w:val="clear" w:color="auto" w:fill="FFFFFF"/>
            <w:vAlign w:val="center"/>
            <w:hideMark/>
          </w:tcPr>
          <w:p w:rsidR="00E66AFD" w:rsidRPr="001876DE" w:rsidRDefault="00E66AFD"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监督电话</w:t>
            </w:r>
          </w:p>
        </w:tc>
        <w:tc>
          <w:tcPr>
            <w:tcW w:w="0" w:type="auto"/>
            <w:shd w:val="clear" w:color="auto" w:fill="FFFFFF"/>
            <w:vAlign w:val="center"/>
            <w:hideMark/>
          </w:tcPr>
          <w:p w:rsidR="00E66AFD" w:rsidRPr="001876DE" w:rsidRDefault="00E66AFD"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6C2EFD" w:rsidRPr="001876DE" w:rsidRDefault="006C2EFD" w:rsidP="001876DE">
      <w:pPr>
        <w:widowControl/>
        <w:spacing w:line="400" w:lineRule="exact"/>
        <w:jc w:val="left"/>
        <w:rPr>
          <w:rFonts w:asciiTheme="minorEastAsia" w:hAnsiTheme="minorEastAsia" w:cs="宋体"/>
          <w:kern w:val="0"/>
          <w:sz w:val="28"/>
          <w:szCs w:val="28"/>
        </w:rPr>
      </w:pPr>
    </w:p>
    <w:tbl>
      <w:tblPr>
        <w:tblW w:w="5000" w:type="pct"/>
        <w:tblCellSpacing w:w="0" w:type="dxa"/>
        <w:tblCellMar>
          <w:left w:w="0" w:type="dxa"/>
          <w:right w:w="0" w:type="dxa"/>
        </w:tblCellMar>
        <w:tblLook w:val="04A0"/>
      </w:tblPr>
      <w:tblGrid>
        <w:gridCol w:w="8306"/>
      </w:tblGrid>
      <w:tr w:rsidR="00493829" w:rsidRPr="001876DE" w:rsidTr="00D0229C">
        <w:trPr>
          <w:tblCellSpacing w:w="0" w:type="dxa"/>
        </w:trPr>
        <w:tc>
          <w:tcPr>
            <w:tcW w:w="8306" w:type="dxa"/>
            <w:vAlign w:val="center"/>
          </w:tcPr>
          <w:p w:rsidR="00D0229C" w:rsidRDefault="00D0229C" w:rsidP="00D0229C">
            <w:pPr>
              <w:spacing w:line="520" w:lineRule="exact"/>
              <w:ind w:firstLineChars="200" w:firstLine="640"/>
              <w:rPr>
                <w:rFonts w:ascii="仿宋_GB2312" w:eastAsia="仿宋_GB2312" w:hAnsi="宋体" w:hint="eastAsia"/>
                <w:color w:val="000000"/>
                <w:sz w:val="32"/>
                <w:szCs w:val="32"/>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left w:w="0" w:type="dxa"/>
                <w:right w:w="0" w:type="dxa"/>
              </w:tblCellMar>
              <w:tblLook w:val="04A0"/>
            </w:tblPr>
            <w:tblGrid>
              <w:gridCol w:w="1302"/>
              <w:gridCol w:w="6994"/>
            </w:tblGrid>
            <w:tr w:rsidR="00D0229C" w:rsidRPr="001876DE" w:rsidTr="00D0229C">
              <w:trPr>
                <w:trHeight w:val="395"/>
                <w:tblCellSpacing w:w="7" w:type="dxa"/>
              </w:trPr>
              <w:tc>
                <w:tcPr>
                  <w:tcW w:w="772" w:type="pct"/>
                  <w:shd w:val="clear" w:color="auto" w:fill="FFFFFF"/>
                  <w:vAlign w:val="center"/>
                </w:tcPr>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4204" w:type="pct"/>
                  <w:shd w:val="clear" w:color="auto" w:fill="FFFFFF"/>
                  <w:vAlign w:val="center"/>
                </w:tcPr>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4465</w:t>
                  </w:r>
                </w:p>
              </w:tc>
            </w:tr>
            <w:tr w:rsidR="00D0229C" w:rsidRPr="001876DE" w:rsidTr="00D0229C">
              <w:trPr>
                <w:trHeight w:val="410"/>
                <w:tblCellSpacing w:w="7" w:type="dxa"/>
              </w:trPr>
              <w:tc>
                <w:tcPr>
                  <w:tcW w:w="772" w:type="pct"/>
                  <w:shd w:val="clear" w:color="auto" w:fill="FFFFFF"/>
                  <w:vAlign w:val="center"/>
                </w:tcPr>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4204" w:type="pct"/>
                  <w:shd w:val="clear" w:color="auto" w:fill="FFFFFF"/>
                  <w:vAlign w:val="center"/>
                </w:tcPr>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D0229C" w:rsidRPr="001876DE" w:rsidTr="00D0229C">
              <w:trPr>
                <w:trHeight w:val="820"/>
                <w:tblCellSpacing w:w="7" w:type="dxa"/>
              </w:trPr>
              <w:tc>
                <w:tcPr>
                  <w:tcW w:w="772" w:type="pct"/>
                  <w:shd w:val="clear" w:color="auto" w:fill="FFFFFF"/>
                  <w:vAlign w:val="center"/>
                </w:tcPr>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4204" w:type="pct"/>
                  <w:shd w:val="clear" w:color="auto" w:fill="FFFFFF"/>
                  <w:vAlign w:val="center"/>
                </w:tcPr>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hint="eastAsia"/>
                      <w:color w:val="000000"/>
                      <w:sz w:val="28"/>
                      <w:szCs w:val="28"/>
                    </w:rPr>
                    <w:t>对进口单位提供虚假证明、文件资料或者采取其他欺骗手段办理备案的处罚</w:t>
                  </w:r>
                </w:p>
              </w:tc>
            </w:tr>
            <w:tr w:rsidR="00D0229C" w:rsidRPr="001876DE" w:rsidTr="00D0229C">
              <w:trPr>
                <w:trHeight w:val="410"/>
                <w:tblCellSpacing w:w="7" w:type="dxa"/>
              </w:trPr>
              <w:tc>
                <w:tcPr>
                  <w:tcW w:w="772" w:type="pct"/>
                  <w:shd w:val="clear" w:color="auto" w:fill="FFFFFF"/>
                  <w:vAlign w:val="center"/>
                </w:tcPr>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4204" w:type="pct"/>
                  <w:shd w:val="clear" w:color="auto" w:fill="FFFFFF"/>
                  <w:vAlign w:val="center"/>
                </w:tcPr>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药品注册管理处</w:t>
                  </w:r>
                </w:p>
              </w:tc>
            </w:tr>
            <w:tr w:rsidR="00D0229C" w:rsidRPr="001876DE" w:rsidTr="00D0229C">
              <w:trPr>
                <w:trHeight w:val="6876"/>
                <w:tblCellSpacing w:w="7" w:type="dxa"/>
              </w:trPr>
              <w:tc>
                <w:tcPr>
                  <w:tcW w:w="772" w:type="pct"/>
                  <w:shd w:val="clear" w:color="auto" w:fill="FFFFFF"/>
                  <w:vAlign w:val="center"/>
                </w:tcPr>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4204" w:type="pct"/>
                  <w:shd w:val="clear" w:color="auto" w:fill="FFFFFF"/>
                  <w:vAlign w:val="center"/>
                </w:tcPr>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1.立案责任：发现进口单位涉嫌提供虚假证明、文件资料或者采取其他欺骗手段办理备案，药品注册管理处予以审查，决定是否立案。 </w:t>
                  </w:r>
                </w:p>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2.调查责任：对立案的案件及时组织调查取证并提出处理意见。 </w:t>
                  </w:r>
                </w:p>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3.告知责任：作出行政处罚决定前，应制作《行政处罚告知书》送达当事人，告知其作出行政处罚决定的事实、理由及依据，并告知当事人依法享有的权利。符合听证规定的，制作并送达《行政处罚听证告知书》。 </w:t>
                  </w:r>
                </w:p>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4.决定责任：作出行政处罚决定，制作《行政处罚决定书》。 </w:t>
                  </w:r>
                </w:p>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5.送达责任：按照法律法规规定的方式和时限，将《行政处罚决定书》送达当事人。 </w:t>
                  </w:r>
                </w:p>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6.执行责任：依照生效的行政处罚决定执行。 </w:t>
                  </w:r>
                </w:p>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7.其他责任：法律法规规章文件规定应履行的其他责任。   </w:t>
                  </w:r>
                </w:p>
              </w:tc>
            </w:tr>
            <w:tr w:rsidR="00D0229C" w:rsidRPr="001876DE" w:rsidTr="00D0229C">
              <w:trPr>
                <w:trHeight w:val="3248"/>
                <w:tblCellSpacing w:w="7" w:type="dxa"/>
              </w:trPr>
              <w:tc>
                <w:tcPr>
                  <w:tcW w:w="772" w:type="pct"/>
                  <w:shd w:val="clear" w:color="auto" w:fill="FFFFFF"/>
                  <w:vAlign w:val="center"/>
                </w:tcPr>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追责情形</w:t>
                  </w:r>
                </w:p>
              </w:tc>
              <w:tc>
                <w:tcPr>
                  <w:tcW w:w="4204" w:type="pct"/>
                  <w:shd w:val="clear" w:color="auto" w:fill="FFFFFF"/>
                  <w:vAlign w:val="center"/>
                </w:tcPr>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不正确履行行政职责的行政机关及其工作人员，依据《中华人民共和国行政监察法》《中华人民共和国行政处罚法》《药品管理法实施条例》《行政机关公务员处分条例》《四川省行政执法监督条例》《四川省行政机关工作人员行政过错责任追究试行办法》《四川省行政审批违法违纪行为责任追究办法》等法律法规规章的相关规定追究相应的责任。</w:t>
                  </w:r>
                </w:p>
              </w:tc>
            </w:tr>
            <w:tr w:rsidR="00D0229C" w:rsidRPr="001876DE" w:rsidTr="00D0229C">
              <w:trPr>
                <w:trHeight w:val="410"/>
                <w:tblCellSpacing w:w="7" w:type="dxa"/>
              </w:trPr>
              <w:tc>
                <w:tcPr>
                  <w:tcW w:w="772" w:type="pct"/>
                  <w:shd w:val="clear" w:color="auto" w:fill="FFFFFF"/>
                  <w:vAlign w:val="center"/>
                </w:tcPr>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4204" w:type="pct"/>
                  <w:shd w:val="clear" w:color="auto" w:fill="FFFFFF"/>
                  <w:vAlign w:val="center"/>
                </w:tcPr>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D0229C" w:rsidRDefault="00D0229C" w:rsidP="00D0229C">
            <w:pPr>
              <w:spacing w:line="520" w:lineRule="exact"/>
              <w:ind w:firstLineChars="200" w:firstLine="640"/>
              <w:rPr>
                <w:rFonts w:ascii="仿宋_GB2312" w:eastAsia="仿宋_GB2312" w:hAnsi="宋体" w:hint="eastAsia"/>
                <w:color w:val="000000"/>
                <w:sz w:val="32"/>
                <w:szCs w:val="32"/>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left w:w="0" w:type="dxa"/>
                <w:right w:w="0" w:type="dxa"/>
              </w:tblCellMar>
              <w:tblLook w:val="04A0"/>
            </w:tblPr>
            <w:tblGrid>
              <w:gridCol w:w="1521"/>
              <w:gridCol w:w="6775"/>
            </w:tblGrid>
            <w:tr w:rsidR="00D0229C" w:rsidRPr="001876DE" w:rsidTr="00D0229C">
              <w:trPr>
                <w:tblCellSpacing w:w="7" w:type="dxa"/>
              </w:trPr>
              <w:tc>
                <w:tcPr>
                  <w:tcW w:w="1500" w:type="dxa"/>
                  <w:shd w:val="clear" w:color="auto" w:fill="FFFFFF"/>
                  <w:vAlign w:val="center"/>
                </w:tcPr>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6754" w:type="dxa"/>
                  <w:shd w:val="clear" w:color="auto" w:fill="FFFFFF"/>
                  <w:vAlign w:val="center"/>
                </w:tcPr>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4466</w:t>
                  </w:r>
                </w:p>
              </w:tc>
            </w:tr>
            <w:tr w:rsidR="00D0229C" w:rsidRPr="001876DE" w:rsidTr="00D0229C">
              <w:trPr>
                <w:tblCellSpacing w:w="7" w:type="dxa"/>
              </w:trPr>
              <w:tc>
                <w:tcPr>
                  <w:tcW w:w="1500" w:type="dxa"/>
                  <w:shd w:val="clear" w:color="auto" w:fill="FFFFFF"/>
                  <w:vAlign w:val="center"/>
                </w:tcPr>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6754" w:type="dxa"/>
                  <w:shd w:val="clear" w:color="auto" w:fill="FFFFFF"/>
                  <w:vAlign w:val="center"/>
                </w:tcPr>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行政处罚</w:t>
                  </w:r>
                </w:p>
              </w:tc>
            </w:tr>
            <w:tr w:rsidR="00D0229C" w:rsidRPr="001876DE" w:rsidTr="00D0229C">
              <w:trPr>
                <w:tblCellSpacing w:w="7" w:type="dxa"/>
              </w:trPr>
              <w:tc>
                <w:tcPr>
                  <w:tcW w:w="1500" w:type="dxa"/>
                  <w:shd w:val="clear" w:color="auto" w:fill="FFFFFF"/>
                  <w:vAlign w:val="center"/>
                </w:tcPr>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6754" w:type="dxa"/>
                  <w:shd w:val="clear" w:color="auto" w:fill="FFFFFF"/>
                  <w:vAlign w:val="center"/>
                </w:tcPr>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hint="eastAsia"/>
                      <w:color w:val="000000"/>
                      <w:sz w:val="28"/>
                      <w:szCs w:val="28"/>
                    </w:rPr>
                    <w:t>对委托配制中药制剂应当备案而未备案，或者备案时提供虚假材料的；医疗机构应用传统工艺配制中药制剂未依照规定备案，或者未按照备案材料载明的要求配制中药制剂的处罚</w:t>
                  </w:r>
                </w:p>
              </w:tc>
            </w:tr>
            <w:tr w:rsidR="00D0229C" w:rsidRPr="001876DE" w:rsidTr="00D0229C">
              <w:trPr>
                <w:tblCellSpacing w:w="7" w:type="dxa"/>
              </w:trPr>
              <w:tc>
                <w:tcPr>
                  <w:tcW w:w="1500" w:type="dxa"/>
                  <w:shd w:val="clear" w:color="auto" w:fill="FFFFFF"/>
                  <w:vAlign w:val="center"/>
                </w:tcPr>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6754" w:type="dxa"/>
                  <w:shd w:val="clear" w:color="auto" w:fill="FFFFFF"/>
                  <w:vAlign w:val="center"/>
                </w:tcPr>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药品生产监督管理处、药品注册管理处、各检查分局</w:t>
                  </w:r>
                </w:p>
              </w:tc>
            </w:tr>
            <w:tr w:rsidR="00D0229C" w:rsidRPr="001876DE" w:rsidTr="00D0229C">
              <w:trPr>
                <w:tblCellSpacing w:w="7" w:type="dxa"/>
              </w:trPr>
              <w:tc>
                <w:tcPr>
                  <w:tcW w:w="1500" w:type="dxa"/>
                  <w:shd w:val="clear" w:color="auto" w:fill="FFFFFF"/>
                  <w:vAlign w:val="center"/>
                </w:tcPr>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6754" w:type="dxa"/>
                  <w:shd w:val="clear" w:color="auto" w:fill="FFFFFF"/>
                  <w:vAlign w:val="center"/>
                </w:tcPr>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1.立案责任：发现医疗机构备案时涉嫌提供虚假材料的，药品注册管理处予以审查，决定是否立案；发现医疗机构涉嫌委托配制中药制剂应当备案而未备案，应用传统工艺配制中药制剂未依照规定备案，或者未按照备案材料载明的要求配制中药制剂的，药品生产监督管理处或各检查分局予以审查，决定是否立案。</w:t>
                  </w:r>
                </w:p>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2.调查责任：对立案的案件及时组织调查取证并提出处理意见。 </w:t>
                  </w:r>
                </w:p>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3.告知责任：作出行政处罚决定前，应制作《行政处罚告知书》送达当事人，告知其作出行政处罚决定的事实、理由及依据，并告知当事人依法享有的权利。符合听证规定的，制作并送达《行政处罚听证告知书》。 </w:t>
                  </w:r>
                </w:p>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4.决定责任：作出行政处罚决定，制作《行政处罚决定书》。 </w:t>
                  </w:r>
                </w:p>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5.送达责任：按照法律法规规定的方式和时限，将《行政处罚决定书》送达当事人。 </w:t>
                  </w:r>
                </w:p>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 xml:space="preserve">6.执行责任：依照生效的行政处罚决定执行。 </w:t>
                  </w:r>
                </w:p>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7.其他责任：法律法规规章文件规定应履行的其他责任。  </w:t>
                  </w:r>
                </w:p>
              </w:tc>
            </w:tr>
            <w:tr w:rsidR="00D0229C" w:rsidRPr="001876DE" w:rsidTr="00D0229C">
              <w:trPr>
                <w:tblCellSpacing w:w="7" w:type="dxa"/>
              </w:trPr>
              <w:tc>
                <w:tcPr>
                  <w:tcW w:w="1500" w:type="dxa"/>
                  <w:shd w:val="clear" w:color="auto" w:fill="FFFFFF"/>
                  <w:vAlign w:val="center"/>
                </w:tcPr>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追责情形</w:t>
                  </w:r>
                </w:p>
              </w:tc>
              <w:tc>
                <w:tcPr>
                  <w:tcW w:w="6754" w:type="dxa"/>
                  <w:shd w:val="clear" w:color="auto" w:fill="FFFFFF"/>
                  <w:vAlign w:val="center"/>
                </w:tcPr>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不正确履行行政职责的行政机关及其工作人员，依据《中华人民共和国行政监察法》《中华人民共和国行政处罚法》《药品管理法实施条例》《行政机关公务员处分条例》《四川省行政执法监督条例》《四川省行政机关工作人员行政过错责任追究试行办法》《四川省行政审批违法违纪行为责任追究办法》等法律法规规章的相关规定追究相应的责任。</w:t>
                  </w:r>
                </w:p>
              </w:tc>
            </w:tr>
            <w:tr w:rsidR="00D0229C" w:rsidRPr="001876DE" w:rsidTr="00D0229C">
              <w:trPr>
                <w:tblCellSpacing w:w="7" w:type="dxa"/>
              </w:trPr>
              <w:tc>
                <w:tcPr>
                  <w:tcW w:w="1500" w:type="dxa"/>
                  <w:shd w:val="clear" w:color="auto" w:fill="FFFFFF"/>
                  <w:vAlign w:val="center"/>
                </w:tcPr>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6754" w:type="dxa"/>
                  <w:shd w:val="clear" w:color="auto" w:fill="FFFFFF"/>
                  <w:vAlign w:val="center"/>
                </w:tcPr>
                <w:p w:rsidR="00D0229C" w:rsidRPr="001876DE" w:rsidRDefault="00D0229C" w:rsidP="00D62C31">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D0229C" w:rsidRDefault="00D0229C" w:rsidP="00D0229C">
            <w:pPr>
              <w:spacing w:line="520" w:lineRule="exact"/>
              <w:ind w:firstLineChars="200" w:firstLine="640"/>
              <w:rPr>
                <w:rFonts w:ascii="仿宋_GB2312" w:eastAsia="仿宋_GB2312" w:hAnsi="宋体" w:hint="eastAsia"/>
                <w:color w:val="000000"/>
                <w:sz w:val="32"/>
                <w:szCs w:val="32"/>
              </w:rPr>
            </w:pPr>
          </w:p>
          <w:tbl>
            <w:tblPr>
              <w:tblW w:w="50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4A0"/>
            </w:tblPr>
            <w:tblGrid>
              <w:gridCol w:w="1521"/>
              <w:gridCol w:w="6775"/>
            </w:tblGrid>
            <w:tr w:rsidR="00D0229C" w:rsidRPr="001876DE" w:rsidTr="00D0229C">
              <w:trPr>
                <w:tblCellSpacing w:w="7" w:type="dxa"/>
                <w:jc w:val="center"/>
              </w:trPr>
              <w:tc>
                <w:tcPr>
                  <w:tcW w:w="1500" w:type="dxa"/>
                  <w:shd w:val="clear" w:color="auto" w:fill="FFFFFF"/>
                  <w:vAlign w:val="center"/>
                </w:tcPr>
                <w:p w:rsidR="00D0229C" w:rsidRPr="001876DE" w:rsidRDefault="00D0229C" w:rsidP="00D62C31">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6754" w:type="dxa"/>
                  <w:shd w:val="clear" w:color="auto" w:fill="FFFFFF"/>
                  <w:vAlign w:val="center"/>
                </w:tcPr>
                <w:p w:rsidR="00D0229C" w:rsidRPr="001876DE" w:rsidRDefault="00D0229C" w:rsidP="00D62C31">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4469</w:t>
                  </w:r>
                </w:p>
              </w:tc>
            </w:tr>
            <w:tr w:rsidR="00D0229C" w:rsidRPr="001876DE" w:rsidTr="00D0229C">
              <w:trPr>
                <w:tblCellSpacing w:w="7" w:type="dxa"/>
                <w:jc w:val="center"/>
              </w:trPr>
              <w:tc>
                <w:tcPr>
                  <w:tcW w:w="1500" w:type="dxa"/>
                  <w:shd w:val="clear" w:color="auto" w:fill="FFFFFF"/>
                  <w:vAlign w:val="center"/>
                </w:tcPr>
                <w:p w:rsidR="00D0229C" w:rsidRPr="001876DE" w:rsidRDefault="00D0229C" w:rsidP="00D62C31">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6754" w:type="dxa"/>
                  <w:shd w:val="clear" w:color="auto" w:fill="FFFFFF"/>
                  <w:vAlign w:val="center"/>
                </w:tcPr>
                <w:p w:rsidR="00D0229C" w:rsidRPr="001876DE" w:rsidRDefault="00D0229C" w:rsidP="00D62C31">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D0229C" w:rsidRPr="001876DE" w:rsidTr="00D0229C">
              <w:trPr>
                <w:tblCellSpacing w:w="7" w:type="dxa"/>
                <w:jc w:val="center"/>
              </w:trPr>
              <w:tc>
                <w:tcPr>
                  <w:tcW w:w="1500" w:type="dxa"/>
                  <w:shd w:val="clear" w:color="auto" w:fill="FFFFFF"/>
                  <w:vAlign w:val="center"/>
                </w:tcPr>
                <w:p w:rsidR="00D0229C" w:rsidRPr="001876DE" w:rsidRDefault="00D0229C" w:rsidP="00D62C31">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6754" w:type="dxa"/>
                  <w:shd w:val="clear" w:color="auto" w:fill="FFFFFF"/>
                  <w:vAlign w:val="center"/>
                </w:tcPr>
                <w:p w:rsidR="00D0229C" w:rsidRPr="001876DE" w:rsidRDefault="00D0229C" w:rsidP="00D62C31">
                  <w:pPr>
                    <w:widowControl/>
                    <w:spacing w:line="400" w:lineRule="exact"/>
                    <w:jc w:val="left"/>
                    <w:textAlignment w:val="center"/>
                    <w:rPr>
                      <w:rFonts w:asciiTheme="minorEastAsia" w:hAnsiTheme="minorEastAsia" w:cs="宋体"/>
                      <w:sz w:val="28"/>
                      <w:szCs w:val="28"/>
                    </w:rPr>
                  </w:pPr>
                  <w:r w:rsidRPr="001876DE">
                    <w:rPr>
                      <w:rFonts w:asciiTheme="minorEastAsia" w:hAnsiTheme="minorEastAsia" w:cs="宋体" w:hint="eastAsia"/>
                      <w:kern w:val="0"/>
                      <w:sz w:val="28"/>
                      <w:szCs w:val="28"/>
                    </w:rPr>
                    <w:t>对不符合《医疗器械召回管理办法》规定的处罚</w:t>
                  </w:r>
                </w:p>
              </w:tc>
            </w:tr>
            <w:tr w:rsidR="00D0229C" w:rsidRPr="001876DE" w:rsidTr="00D0229C">
              <w:trPr>
                <w:tblCellSpacing w:w="7" w:type="dxa"/>
                <w:jc w:val="center"/>
              </w:trPr>
              <w:tc>
                <w:tcPr>
                  <w:tcW w:w="1500" w:type="dxa"/>
                  <w:shd w:val="clear" w:color="auto" w:fill="FFFFFF"/>
                  <w:vAlign w:val="center"/>
                </w:tcPr>
                <w:p w:rsidR="00D0229C" w:rsidRPr="001876DE" w:rsidRDefault="00D0229C" w:rsidP="00D62C31">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6754" w:type="dxa"/>
                  <w:shd w:val="clear" w:color="auto" w:fill="FFFFFF"/>
                  <w:vAlign w:val="center"/>
                </w:tcPr>
                <w:p w:rsidR="00D0229C" w:rsidRPr="001876DE" w:rsidRDefault="00D0229C" w:rsidP="00D62C31">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医疗器械监督管理处、各检查分局</w:t>
                  </w:r>
                </w:p>
              </w:tc>
            </w:tr>
            <w:tr w:rsidR="00D0229C" w:rsidRPr="001876DE" w:rsidTr="00D0229C">
              <w:trPr>
                <w:tblCellSpacing w:w="7" w:type="dxa"/>
                <w:jc w:val="center"/>
              </w:trPr>
              <w:tc>
                <w:tcPr>
                  <w:tcW w:w="1500" w:type="dxa"/>
                  <w:shd w:val="clear" w:color="auto" w:fill="FFFFFF"/>
                  <w:vAlign w:val="center"/>
                </w:tcPr>
                <w:p w:rsidR="00D0229C" w:rsidRPr="001876DE" w:rsidRDefault="00D0229C" w:rsidP="00D62C31">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6754" w:type="dxa"/>
                  <w:shd w:val="clear" w:color="auto" w:fill="FFFFFF"/>
                  <w:vAlign w:val="center"/>
                </w:tcPr>
                <w:p w:rsidR="00D0229C" w:rsidRPr="001876DE" w:rsidRDefault="00D0229C" w:rsidP="00D62C31">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1.立案责任：对不符合《医疗器械召回管理办法》规定的，予以审查，决定是否立案。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5.决定责任：作出行政处罚决定，制作《行政处罚决定书》，并载明行政处罚告知、当事人陈述申辩或者听证</w:t>
                  </w:r>
                  <w:r w:rsidRPr="001876DE">
                    <w:rPr>
                      <w:rFonts w:asciiTheme="minorEastAsia" w:hAnsiTheme="minorEastAsia" w:cs="宋体" w:hint="eastAsia"/>
                      <w:kern w:val="0"/>
                      <w:sz w:val="28"/>
                      <w:szCs w:val="28"/>
                    </w:rPr>
                    <w:lastRenderedPageBreak/>
                    <w:t xml:space="preserve">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D0229C" w:rsidRPr="001876DE" w:rsidTr="00D0229C">
              <w:trPr>
                <w:tblCellSpacing w:w="7" w:type="dxa"/>
                <w:jc w:val="center"/>
              </w:trPr>
              <w:tc>
                <w:tcPr>
                  <w:tcW w:w="1500" w:type="dxa"/>
                  <w:shd w:val="clear" w:color="auto" w:fill="FFFFFF"/>
                  <w:vAlign w:val="center"/>
                </w:tcPr>
                <w:p w:rsidR="00D0229C" w:rsidRPr="001876DE" w:rsidRDefault="00D0229C" w:rsidP="00D62C31">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6754" w:type="dxa"/>
                  <w:shd w:val="clear" w:color="auto" w:fill="FFFFFF"/>
                  <w:vAlign w:val="center"/>
                </w:tcPr>
                <w:p w:rsidR="00D0229C" w:rsidRPr="001876DE" w:rsidRDefault="00D0229C" w:rsidP="00D62C31">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中华人民共和国行政处罚法》《中华人民共和国行政强制法》《行政机关公务员处分条例》《医疗器械监督管理条例》《食品药品行政处罚程序规定》《四川省行政执法监督条例》《四川省行政机关工作人员行政过错责任追究试行办法》《四川省行政审批违法违纪行为责任追究办法》等法律法规规章的相关规定追究相应的责任。</w:t>
                  </w:r>
                </w:p>
              </w:tc>
            </w:tr>
            <w:tr w:rsidR="00D0229C" w:rsidRPr="001876DE" w:rsidTr="00D0229C">
              <w:trPr>
                <w:tblCellSpacing w:w="7" w:type="dxa"/>
                <w:jc w:val="center"/>
              </w:trPr>
              <w:tc>
                <w:tcPr>
                  <w:tcW w:w="1500" w:type="dxa"/>
                  <w:shd w:val="clear" w:color="auto" w:fill="FFFFFF"/>
                  <w:vAlign w:val="center"/>
                </w:tcPr>
                <w:p w:rsidR="00D0229C" w:rsidRPr="001876DE" w:rsidRDefault="00D0229C" w:rsidP="00D62C31">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6754" w:type="dxa"/>
                  <w:shd w:val="clear" w:color="auto" w:fill="FFFFFF"/>
                  <w:vAlign w:val="center"/>
                </w:tcPr>
                <w:p w:rsidR="00D0229C" w:rsidRPr="001876DE" w:rsidRDefault="00D0229C" w:rsidP="00D62C31">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0F231D" w:rsidRPr="001876DE" w:rsidRDefault="000F231D" w:rsidP="001876DE">
            <w:pPr>
              <w:spacing w:line="400" w:lineRule="exact"/>
              <w:rPr>
                <w:rFonts w:asciiTheme="minorEastAsia" w:hAnsiTheme="minorEastAsia"/>
                <w:b/>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521"/>
              <w:gridCol w:w="6775"/>
            </w:tblGrid>
            <w:tr w:rsidR="000F231D" w:rsidRPr="001876DE" w:rsidTr="00D0229C">
              <w:trPr>
                <w:tblCellSpacing w:w="7" w:type="dxa"/>
              </w:trPr>
              <w:tc>
                <w:tcPr>
                  <w:tcW w:w="1500" w:type="dxa"/>
                  <w:shd w:val="clear" w:color="auto" w:fill="FFFFFF"/>
                  <w:vAlign w:val="center"/>
                </w:tcPr>
                <w:p w:rsidR="000F231D" w:rsidRPr="001876DE" w:rsidRDefault="000F231D" w:rsidP="001876DE">
                  <w:pPr>
                    <w:widowControl/>
                    <w:spacing w:line="400" w:lineRule="exact"/>
                    <w:jc w:val="center"/>
                    <w:rPr>
                      <w:rFonts w:asciiTheme="minorEastAsia" w:hAnsiTheme="minorEastAsia" w:cs="宋体"/>
                      <w:b/>
                      <w:kern w:val="0"/>
                      <w:sz w:val="28"/>
                      <w:szCs w:val="28"/>
                    </w:rPr>
                  </w:pPr>
                  <w:r w:rsidRPr="001876DE">
                    <w:rPr>
                      <w:rFonts w:asciiTheme="minorEastAsia" w:hAnsiTheme="minorEastAsia" w:cs="宋体" w:hint="eastAsia"/>
                      <w:b/>
                      <w:kern w:val="0"/>
                      <w:sz w:val="28"/>
                      <w:szCs w:val="28"/>
                    </w:rPr>
                    <w:t>序号</w:t>
                  </w:r>
                </w:p>
              </w:tc>
              <w:tc>
                <w:tcPr>
                  <w:tcW w:w="6754" w:type="dxa"/>
                  <w:shd w:val="clear" w:color="auto" w:fill="FFFFFF"/>
                  <w:vAlign w:val="center"/>
                </w:tcPr>
                <w:p w:rsidR="000F231D" w:rsidRPr="001876DE" w:rsidRDefault="000F231D" w:rsidP="001876DE">
                  <w:pPr>
                    <w:widowControl/>
                    <w:spacing w:line="400" w:lineRule="exact"/>
                    <w:jc w:val="left"/>
                    <w:rPr>
                      <w:rFonts w:asciiTheme="minorEastAsia" w:hAnsiTheme="minorEastAsia" w:cs="宋体"/>
                      <w:b/>
                      <w:kern w:val="0"/>
                      <w:sz w:val="28"/>
                      <w:szCs w:val="28"/>
                    </w:rPr>
                  </w:pPr>
                  <w:r w:rsidRPr="001876DE">
                    <w:rPr>
                      <w:rFonts w:asciiTheme="minorEastAsia" w:hAnsiTheme="minorEastAsia" w:cs="宋体" w:hint="eastAsia"/>
                      <w:b/>
                      <w:kern w:val="0"/>
                      <w:sz w:val="28"/>
                      <w:szCs w:val="28"/>
                    </w:rPr>
                    <w:t>新增</w:t>
                  </w:r>
                </w:p>
              </w:tc>
            </w:tr>
            <w:tr w:rsidR="000F231D" w:rsidRPr="001876DE" w:rsidTr="00D0229C">
              <w:trPr>
                <w:tblCellSpacing w:w="7" w:type="dxa"/>
              </w:trPr>
              <w:tc>
                <w:tcPr>
                  <w:tcW w:w="1500" w:type="dxa"/>
                  <w:shd w:val="clear" w:color="auto" w:fill="FFFFFF"/>
                  <w:vAlign w:val="center"/>
                </w:tcPr>
                <w:p w:rsidR="000F231D" w:rsidRPr="001876DE" w:rsidRDefault="000F231D" w:rsidP="001876DE">
                  <w:pPr>
                    <w:widowControl/>
                    <w:spacing w:line="400" w:lineRule="exact"/>
                    <w:jc w:val="center"/>
                    <w:rPr>
                      <w:rFonts w:asciiTheme="minorEastAsia" w:hAnsiTheme="minorEastAsia" w:cs="宋体"/>
                      <w:b/>
                      <w:kern w:val="0"/>
                      <w:sz w:val="28"/>
                      <w:szCs w:val="28"/>
                    </w:rPr>
                  </w:pPr>
                  <w:r w:rsidRPr="001876DE">
                    <w:rPr>
                      <w:rFonts w:asciiTheme="minorEastAsia" w:hAnsiTheme="minorEastAsia" w:cs="宋体" w:hint="eastAsia"/>
                      <w:b/>
                      <w:kern w:val="0"/>
                      <w:sz w:val="28"/>
                      <w:szCs w:val="28"/>
                    </w:rPr>
                    <w:t>权力类型</w:t>
                  </w:r>
                </w:p>
              </w:tc>
              <w:tc>
                <w:tcPr>
                  <w:tcW w:w="6754" w:type="dxa"/>
                  <w:shd w:val="clear" w:color="auto" w:fill="FFFFFF"/>
                  <w:vAlign w:val="center"/>
                </w:tcPr>
                <w:p w:rsidR="000F231D" w:rsidRPr="001876DE" w:rsidRDefault="000F231D" w:rsidP="001876DE">
                  <w:pPr>
                    <w:widowControl/>
                    <w:spacing w:line="400" w:lineRule="exact"/>
                    <w:jc w:val="left"/>
                    <w:rPr>
                      <w:rFonts w:asciiTheme="minorEastAsia" w:hAnsiTheme="minorEastAsia" w:cs="宋体"/>
                      <w:b/>
                      <w:kern w:val="0"/>
                      <w:sz w:val="28"/>
                      <w:szCs w:val="28"/>
                    </w:rPr>
                  </w:pPr>
                  <w:r w:rsidRPr="001876DE">
                    <w:rPr>
                      <w:rFonts w:asciiTheme="minorEastAsia" w:hAnsiTheme="minorEastAsia" w:cs="宋体" w:hint="eastAsia"/>
                      <w:b/>
                      <w:kern w:val="0"/>
                      <w:sz w:val="28"/>
                      <w:szCs w:val="28"/>
                    </w:rPr>
                    <w:t>行政处罚</w:t>
                  </w:r>
                </w:p>
              </w:tc>
            </w:tr>
            <w:tr w:rsidR="000F231D" w:rsidRPr="001876DE" w:rsidTr="00D0229C">
              <w:trPr>
                <w:tblCellSpacing w:w="7" w:type="dxa"/>
              </w:trPr>
              <w:tc>
                <w:tcPr>
                  <w:tcW w:w="1500" w:type="dxa"/>
                  <w:shd w:val="clear" w:color="auto" w:fill="FFFFFF"/>
                  <w:vAlign w:val="center"/>
                </w:tcPr>
                <w:p w:rsidR="000F231D" w:rsidRPr="001876DE" w:rsidRDefault="000F231D" w:rsidP="001876DE">
                  <w:pPr>
                    <w:widowControl/>
                    <w:spacing w:line="400" w:lineRule="exact"/>
                    <w:jc w:val="center"/>
                    <w:rPr>
                      <w:rFonts w:asciiTheme="minorEastAsia" w:hAnsiTheme="minorEastAsia" w:cs="宋体"/>
                      <w:b/>
                      <w:kern w:val="0"/>
                      <w:sz w:val="28"/>
                      <w:szCs w:val="28"/>
                    </w:rPr>
                  </w:pPr>
                  <w:r w:rsidRPr="001876DE">
                    <w:rPr>
                      <w:rFonts w:asciiTheme="minorEastAsia" w:hAnsiTheme="minorEastAsia" w:cs="宋体" w:hint="eastAsia"/>
                      <w:b/>
                      <w:kern w:val="0"/>
                      <w:sz w:val="28"/>
                      <w:szCs w:val="28"/>
                    </w:rPr>
                    <w:t>权力项目名称</w:t>
                  </w:r>
                </w:p>
              </w:tc>
              <w:tc>
                <w:tcPr>
                  <w:tcW w:w="6754" w:type="dxa"/>
                  <w:shd w:val="clear" w:color="auto" w:fill="FFFFFF"/>
                  <w:vAlign w:val="center"/>
                </w:tcPr>
                <w:p w:rsidR="000F231D" w:rsidRPr="001876DE" w:rsidRDefault="000F231D" w:rsidP="001876DE">
                  <w:pPr>
                    <w:widowControl/>
                    <w:spacing w:line="400" w:lineRule="exact"/>
                    <w:jc w:val="left"/>
                    <w:rPr>
                      <w:rFonts w:asciiTheme="minorEastAsia" w:hAnsiTheme="minorEastAsia" w:cs="宋体"/>
                      <w:b/>
                      <w:kern w:val="0"/>
                      <w:sz w:val="28"/>
                      <w:szCs w:val="28"/>
                    </w:rPr>
                  </w:pPr>
                  <w:r w:rsidRPr="001876DE">
                    <w:rPr>
                      <w:rFonts w:asciiTheme="minorEastAsia" w:hAnsiTheme="minorEastAsia" w:cs="宋体" w:hint="eastAsia"/>
                      <w:b/>
                      <w:kern w:val="0"/>
                      <w:sz w:val="28"/>
                      <w:szCs w:val="28"/>
                    </w:rPr>
                    <w:t>对药品零售企业在执业药师或者其他依法经过资格认定的药学技术人员不在岗时销售处方药或者甲类非处方药的处罚</w:t>
                  </w:r>
                </w:p>
              </w:tc>
            </w:tr>
            <w:tr w:rsidR="000F231D" w:rsidRPr="001876DE" w:rsidTr="00D0229C">
              <w:trPr>
                <w:tblCellSpacing w:w="7" w:type="dxa"/>
              </w:trPr>
              <w:tc>
                <w:tcPr>
                  <w:tcW w:w="1500" w:type="dxa"/>
                  <w:shd w:val="clear" w:color="auto" w:fill="FFFFFF"/>
                  <w:vAlign w:val="center"/>
                </w:tcPr>
                <w:p w:rsidR="000F231D" w:rsidRPr="001876DE" w:rsidRDefault="000F231D" w:rsidP="001876DE">
                  <w:pPr>
                    <w:widowControl/>
                    <w:spacing w:line="400" w:lineRule="exact"/>
                    <w:jc w:val="center"/>
                    <w:rPr>
                      <w:rFonts w:asciiTheme="minorEastAsia" w:hAnsiTheme="minorEastAsia" w:cs="宋体"/>
                      <w:b/>
                      <w:kern w:val="0"/>
                      <w:sz w:val="28"/>
                      <w:szCs w:val="28"/>
                    </w:rPr>
                  </w:pPr>
                  <w:r w:rsidRPr="001876DE">
                    <w:rPr>
                      <w:rFonts w:asciiTheme="minorEastAsia" w:hAnsiTheme="minorEastAsia" w:cs="宋体" w:hint="eastAsia"/>
                      <w:b/>
                      <w:kern w:val="0"/>
                      <w:sz w:val="28"/>
                      <w:szCs w:val="28"/>
                    </w:rPr>
                    <w:t>责任主体</w:t>
                  </w:r>
                </w:p>
              </w:tc>
              <w:tc>
                <w:tcPr>
                  <w:tcW w:w="6754" w:type="dxa"/>
                  <w:shd w:val="clear" w:color="auto" w:fill="FFFFFF"/>
                  <w:vAlign w:val="center"/>
                </w:tcPr>
                <w:p w:rsidR="000F231D" w:rsidRPr="001876DE" w:rsidRDefault="000F231D" w:rsidP="001876DE">
                  <w:pPr>
                    <w:widowControl/>
                    <w:spacing w:line="400" w:lineRule="exact"/>
                    <w:jc w:val="left"/>
                    <w:rPr>
                      <w:rFonts w:asciiTheme="minorEastAsia" w:hAnsiTheme="minorEastAsia" w:cs="宋体"/>
                      <w:b/>
                      <w:kern w:val="0"/>
                      <w:sz w:val="28"/>
                      <w:szCs w:val="28"/>
                    </w:rPr>
                  </w:pPr>
                  <w:r w:rsidRPr="001876DE">
                    <w:rPr>
                      <w:rFonts w:asciiTheme="minorEastAsia" w:hAnsiTheme="minorEastAsia" w:cs="宋体" w:hint="eastAsia"/>
                      <w:b/>
                      <w:kern w:val="0"/>
                      <w:sz w:val="28"/>
                      <w:szCs w:val="28"/>
                    </w:rPr>
                    <w:t>药品流通监管处、</w:t>
                  </w:r>
                  <w:r w:rsidR="00295810" w:rsidRPr="001876DE">
                    <w:rPr>
                      <w:rFonts w:asciiTheme="minorEastAsia" w:hAnsiTheme="minorEastAsia" w:cs="宋体" w:hint="eastAsia"/>
                      <w:b/>
                      <w:kern w:val="0"/>
                      <w:sz w:val="28"/>
                      <w:szCs w:val="28"/>
                    </w:rPr>
                    <w:t>各检查分局</w:t>
                  </w:r>
                </w:p>
              </w:tc>
            </w:tr>
            <w:tr w:rsidR="000F231D" w:rsidRPr="001876DE" w:rsidTr="00D0229C">
              <w:trPr>
                <w:tblCellSpacing w:w="7" w:type="dxa"/>
              </w:trPr>
              <w:tc>
                <w:tcPr>
                  <w:tcW w:w="1500" w:type="dxa"/>
                  <w:shd w:val="clear" w:color="auto" w:fill="FFFFFF"/>
                  <w:vAlign w:val="center"/>
                </w:tcPr>
                <w:p w:rsidR="000F231D" w:rsidRPr="001876DE" w:rsidRDefault="000F231D" w:rsidP="001876DE">
                  <w:pPr>
                    <w:widowControl/>
                    <w:spacing w:line="400" w:lineRule="exact"/>
                    <w:jc w:val="center"/>
                    <w:rPr>
                      <w:rFonts w:asciiTheme="minorEastAsia" w:hAnsiTheme="minorEastAsia" w:cs="宋体"/>
                      <w:b/>
                      <w:kern w:val="0"/>
                      <w:sz w:val="28"/>
                      <w:szCs w:val="28"/>
                    </w:rPr>
                  </w:pPr>
                  <w:r w:rsidRPr="001876DE">
                    <w:rPr>
                      <w:rFonts w:asciiTheme="minorEastAsia" w:hAnsiTheme="minorEastAsia" w:cs="宋体" w:hint="eastAsia"/>
                      <w:b/>
                      <w:kern w:val="0"/>
                      <w:sz w:val="28"/>
                      <w:szCs w:val="28"/>
                    </w:rPr>
                    <w:t>责任事项</w:t>
                  </w:r>
                </w:p>
              </w:tc>
              <w:tc>
                <w:tcPr>
                  <w:tcW w:w="6754" w:type="dxa"/>
                  <w:shd w:val="clear" w:color="auto" w:fill="FFFFFF"/>
                  <w:vAlign w:val="center"/>
                </w:tcPr>
                <w:p w:rsidR="000F231D" w:rsidRPr="001876DE" w:rsidRDefault="000F231D" w:rsidP="001876DE">
                  <w:pPr>
                    <w:widowControl/>
                    <w:spacing w:line="400" w:lineRule="exact"/>
                    <w:jc w:val="left"/>
                    <w:rPr>
                      <w:rFonts w:asciiTheme="minorEastAsia" w:hAnsiTheme="minorEastAsia" w:cs="宋体"/>
                      <w:b/>
                      <w:kern w:val="0"/>
                      <w:sz w:val="28"/>
                      <w:szCs w:val="28"/>
                    </w:rPr>
                  </w:pPr>
                  <w:r w:rsidRPr="001876DE">
                    <w:rPr>
                      <w:rFonts w:asciiTheme="minorEastAsia" w:hAnsiTheme="minorEastAsia" w:cs="宋体" w:hint="eastAsia"/>
                      <w:b/>
                      <w:kern w:val="0"/>
                      <w:sz w:val="28"/>
                      <w:szCs w:val="28"/>
                    </w:rPr>
                    <w:t xml:space="preserve">1.立案责任：对药品零售企业在执业药师或者其他依法经过资格认定的药学技术人员不在岗时销售处方药或者甲类非处方药的行为，予以审查，决定是否立案。 </w:t>
                  </w:r>
                  <w:r w:rsidRPr="001876DE">
                    <w:rPr>
                      <w:rFonts w:asciiTheme="minorEastAsia" w:hAnsiTheme="minorEastAsia" w:cs="宋体" w:hint="eastAsia"/>
                      <w:b/>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b/>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b/>
                      <w:kern w:val="0"/>
                      <w:sz w:val="28"/>
                      <w:szCs w:val="28"/>
                    </w:rPr>
                    <w:br/>
                  </w:r>
                  <w:r w:rsidRPr="001876DE">
                    <w:rPr>
                      <w:rFonts w:asciiTheme="minorEastAsia" w:hAnsiTheme="minorEastAsia" w:cs="宋体" w:hint="eastAsia"/>
                      <w:b/>
                      <w:kern w:val="0"/>
                      <w:sz w:val="28"/>
                      <w:szCs w:val="28"/>
                    </w:rPr>
                    <w:lastRenderedPageBreak/>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b/>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b/>
                      <w:kern w:val="0"/>
                      <w:sz w:val="28"/>
                      <w:szCs w:val="28"/>
                    </w:rPr>
                    <w:br/>
                    <w:t xml:space="preserve">6.送达责任：按照法律法规规定的方式和时限，将《行政处罚决定书》送达当事人。 </w:t>
                  </w:r>
                  <w:r w:rsidRPr="001876DE">
                    <w:rPr>
                      <w:rFonts w:asciiTheme="minorEastAsia" w:hAnsiTheme="minorEastAsia" w:cs="宋体" w:hint="eastAsia"/>
                      <w:b/>
                      <w:kern w:val="0"/>
                      <w:sz w:val="28"/>
                      <w:szCs w:val="28"/>
                    </w:rPr>
                    <w:br/>
                    <w:t xml:space="preserve">7.执行责任：依照生效的行政处罚决定执行。 </w:t>
                  </w:r>
                  <w:r w:rsidRPr="001876DE">
                    <w:rPr>
                      <w:rFonts w:asciiTheme="minorEastAsia" w:hAnsiTheme="minorEastAsia" w:cs="宋体" w:hint="eastAsia"/>
                      <w:b/>
                      <w:kern w:val="0"/>
                      <w:sz w:val="28"/>
                      <w:szCs w:val="28"/>
                    </w:rPr>
                    <w:br/>
                    <w:t xml:space="preserve">8.其他责任：法律法规规章文件规定应履行的其他责任。 </w:t>
                  </w:r>
                </w:p>
              </w:tc>
            </w:tr>
            <w:tr w:rsidR="000F231D" w:rsidRPr="001876DE" w:rsidTr="00D0229C">
              <w:trPr>
                <w:tblCellSpacing w:w="7" w:type="dxa"/>
              </w:trPr>
              <w:tc>
                <w:tcPr>
                  <w:tcW w:w="1500" w:type="dxa"/>
                  <w:shd w:val="clear" w:color="auto" w:fill="FFFFFF"/>
                  <w:vAlign w:val="center"/>
                </w:tcPr>
                <w:p w:rsidR="000F231D" w:rsidRPr="001876DE" w:rsidRDefault="000F231D" w:rsidP="001876DE">
                  <w:pPr>
                    <w:widowControl/>
                    <w:spacing w:line="400" w:lineRule="exact"/>
                    <w:jc w:val="center"/>
                    <w:rPr>
                      <w:rFonts w:asciiTheme="minorEastAsia" w:hAnsiTheme="minorEastAsia" w:cs="宋体"/>
                      <w:b/>
                      <w:kern w:val="0"/>
                      <w:sz w:val="28"/>
                      <w:szCs w:val="28"/>
                    </w:rPr>
                  </w:pPr>
                  <w:r w:rsidRPr="001876DE">
                    <w:rPr>
                      <w:rFonts w:asciiTheme="minorEastAsia" w:hAnsiTheme="minorEastAsia" w:cs="宋体" w:hint="eastAsia"/>
                      <w:b/>
                      <w:kern w:val="0"/>
                      <w:sz w:val="28"/>
                      <w:szCs w:val="28"/>
                    </w:rPr>
                    <w:lastRenderedPageBreak/>
                    <w:t>追责情形</w:t>
                  </w:r>
                </w:p>
              </w:tc>
              <w:tc>
                <w:tcPr>
                  <w:tcW w:w="6754" w:type="dxa"/>
                  <w:shd w:val="clear" w:color="auto" w:fill="FFFFFF"/>
                  <w:vAlign w:val="center"/>
                </w:tcPr>
                <w:p w:rsidR="000F231D" w:rsidRPr="001876DE" w:rsidRDefault="000F231D" w:rsidP="001876DE">
                  <w:pPr>
                    <w:widowControl/>
                    <w:spacing w:line="400" w:lineRule="exact"/>
                    <w:jc w:val="left"/>
                    <w:rPr>
                      <w:rFonts w:asciiTheme="minorEastAsia" w:hAnsiTheme="minorEastAsia" w:cs="宋体"/>
                      <w:b/>
                      <w:kern w:val="0"/>
                      <w:sz w:val="28"/>
                      <w:szCs w:val="28"/>
                    </w:rPr>
                  </w:pPr>
                  <w:r w:rsidRPr="001876DE">
                    <w:rPr>
                      <w:rFonts w:asciiTheme="minorEastAsia" w:hAnsiTheme="minorEastAsia" w:cs="宋体" w:hint="eastAsia"/>
                      <w:b/>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b/>
                      <w:kern w:val="0"/>
                      <w:sz w:val="28"/>
                      <w:szCs w:val="28"/>
                    </w:rPr>
                    <w:t>》《</w:t>
                  </w:r>
                  <w:r w:rsidRPr="001876DE">
                    <w:rPr>
                      <w:rFonts w:asciiTheme="minorEastAsia" w:hAnsiTheme="minorEastAsia" w:cs="宋体" w:hint="eastAsia"/>
                      <w:b/>
                      <w:kern w:val="0"/>
                      <w:sz w:val="28"/>
                      <w:szCs w:val="28"/>
                    </w:rPr>
                    <w:t>中华人民共和国行政处罚法</w:t>
                  </w:r>
                  <w:r w:rsidR="008F7081" w:rsidRPr="001876DE">
                    <w:rPr>
                      <w:rFonts w:asciiTheme="minorEastAsia" w:hAnsiTheme="minorEastAsia" w:cs="宋体" w:hint="eastAsia"/>
                      <w:b/>
                      <w:kern w:val="0"/>
                      <w:sz w:val="28"/>
                      <w:szCs w:val="28"/>
                    </w:rPr>
                    <w:t>》《</w:t>
                  </w:r>
                  <w:r w:rsidRPr="001876DE">
                    <w:rPr>
                      <w:rFonts w:asciiTheme="minorEastAsia" w:hAnsiTheme="minorEastAsia" w:cs="宋体" w:hint="eastAsia"/>
                      <w:b/>
                      <w:kern w:val="0"/>
                      <w:sz w:val="28"/>
                      <w:szCs w:val="28"/>
                    </w:rPr>
                    <w:t>中华人民共和国行政强制法</w:t>
                  </w:r>
                  <w:r w:rsidR="008F7081" w:rsidRPr="001876DE">
                    <w:rPr>
                      <w:rFonts w:asciiTheme="minorEastAsia" w:hAnsiTheme="minorEastAsia" w:cs="宋体" w:hint="eastAsia"/>
                      <w:b/>
                      <w:kern w:val="0"/>
                      <w:sz w:val="28"/>
                      <w:szCs w:val="28"/>
                    </w:rPr>
                    <w:t>》《</w:t>
                  </w:r>
                  <w:r w:rsidRPr="001876DE">
                    <w:rPr>
                      <w:rFonts w:asciiTheme="minorEastAsia" w:hAnsiTheme="minorEastAsia" w:cs="宋体" w:hint="eastAsia"/>
                      <w:b/>
                      <w:kern w:val="0"/>
                      <w:sz w:val="28"/>
                      <w:szCs w:val="28"/>
                    </w:rPr>
                    <w:t>中华人民共和国药品管理法</w:t>
                  </w:r>
                  <w:r w:rsidR="008F7081" w:rsidRPr="001876DE">
                    <w:rPr>
                      <w:rFonts w:asciiTheme="minorEastAsia" w:hAnsiTheme="minorEastAsia" w:cs="宋体" w:hint="eastAsia"/>
                      <w:b/>
                      <w:kern w:val="0"/>
                      <w:sz w:val="28"/>
                      <w:szCs w:val="28"/>
                    </w:rPr>
                    <w:t>》《</w:t>
                  </w:r>
                  <w:r w:rsidRPr="001876DE">
                    <w:rPr>
                      <w:rFonts w:asciiTheme="minorEastAsia" w:hAnsiTheme="minorEastAsia" w:cs="宋体" w:hint="eastAsia"/>
                      <w:b/>
                      <w:kern w:val="0"/>
                      <w:sz w:val="28"/>
                      <w:szCs w:val="28"/>
                    </w:rPr>
                    <w:t>行政机关公务员处分条例</w:t>
                  </w:r>
                  <w:r w:rsidR="008F7081" w:rsidRPr="001876DE">
                    <w:rPr>
                      <w:rFonts w:asciiTheme="minorEastAsia" w:hAnsiTheme="minorEastAsia" w:cs="宋体" w:hint="eastAsia"/>
                      <w:b/>
                      <w:kern w:val="0"/>
                      <w:sz w:val="28"/>
                      <w:szCs w:val="28"/>
                    </w:rPr>
                    <w:t>》《</w:t>
                  </w:r>
                  <w:r w:rsidRPr="001876DE">
                    <w:rPr>
                      <w:rFonts w:asciiTheme="minorEastAsia" w:hAnsiTheme="minorEastAsia" w:cs="宋体" w:hint="eastAsia"/>
                      <w:b/>
                      <w:kern w:val="0"/>
                      <w:sz w:val="28"/>
                      <w:szCs w:val="28"/>
                    </w:rPr>
                    <w:t>药品流通监督管理办法</w:t>
                  </w:r>
                  <w:r w:rsidR="008F7081" w:rsidRPr="001876DE">
                    <w:rPr>
                      <w:rFonts w:asciiTheme="minorEastAsia" w:hAnsiTheme="minorEastAsia" w:cs="宋体" w:hint="eastAsia"/>
                      <w:b/>
                      <w:kern w:val="0"/>
                      <w:sz w:val="28"/>
                      <w:szCs w:val="28"/>
                    </w:rPr>
                    <w:t>》《</w:t>
                  </w:r>
                  <w:r w:rsidRPr="001876DE">
                    <w:rPr>
                      <w:rFonts w:asciiTheme="minorEastAsia" w:hAnsiTheme="minorEastAsia" w:cs="宋体" w:hint="eastAsia"/>
                      <w:b/>
                      <w:kern w:val="0"/>
                      <w:sz w:val="28"/>
                      <w:szCs w:val="28"/>
                    </w:rPr>
                    <w:t>食品药品行政处罚程序规定</w:t>
                  </w:r>
                  <w:r w:rsidR="008F7081" w:rsidRPr="001876DE">
                    <w:rPr>
                      <w:rFonts w:asciiTheme="minorEastAsia" w:hAnsiTheme="minorEastAsia" w:cs="宋体" w:hint="eastAsia"/>
                      <w:b/>
                      <w:kern w:val="0"/>
                      <w:sz w:val="28"/>
                      <w:szCs w:val="28"/>
                    </w:rPr>
                    <w:t>》《</w:t>
                  </w:r>
                  <w:r w:rsidRPr="001876DE">
                    <w:rPr>
                      <w:rFonts w:asciiTheme="minorEastAsia" w:hAnsiTheme="minorEastAsia" w:cs="宋体" w:hint="eastAsia"/>
                      <w:b/>
                      <w:kern w:val="0"/>
                      <w:sz w:val="28"/>
                      <w:szCs w:val="28"/>
                    </w:rPr>
                    <w:t>四川省行政执法监督条例</w:t>
                  </w:r>
                  <w:r w:rsidR="008F7081" w:rsidRPr="001876DE">
                    <w:rPr>
                      <w:rFonts w:asciiTheme="minorEastAsia" w:hAnsiTheme="minorEastAsia" w:cs="宋体" w:hint="eastAsia"/>
                      <w:b/>
                      <w:kern w:val="0"/>
                      <w:sz w:val="28"/>
                      <w:szCs w:val="28"/>
                    </w:rPr>
                    <w:t>》《</w:t>
                  </w:r>
                  <w:r w:rsidRPr="001876DE">
                    <w:rPr>
                      <w:rFonts w:asciiTheme="minorEastAsia" w:hAnsiTheme="minorEastAsia" w:cs="宋体" w:hint="eastAsia"/>
                      <w:b/>
                      <w:kern w:val="0"/>
                      <w:sz w:val="28"/>
                      <w:szCs w:val="28"/>
                    </w:rPr>
                    <w:t>四川省行政机关工作人员行政过错责任追究试行办法</w:t>
                  </w:r>
                  <w:r w:rsidR="008F7081" w:rsidRPr="001876DE">
                    <w:rPr>
                      <w:rFonts w:asciiTheme="minorEastAsia" w:hAnsiTheme="minorEastAsia" w:cs="宋体" w:hint="eastAsia"/>
                      <w:b/>
                      <w:kern w:val="0"/>
                      <w:sz w:val="28"/>
                      <w:szCs w:val="28"/>
                    </w:rPr>
                    <w:t>》《</w:t>
                  </w:r>
                  <w:r w:rsidRPr="001876DE">
                    <w:rPr>
                      <w:rFonts w:asciiTheme="minorEastAsia" w:hAnsiTheme="minorEastAsia" w:cs="宋体" w:hint="eastAsia"/>
                      <w:b/>
                      <w:kern w:val="0"/>
                      <w:sz w:val="28"/>
                      <w:szCs w:val="28"/>
                    </w:rPr>
                    <w:t>四川省行政审批违法违纪行为责任追究办法》等法律法规规章的相关规定追究相应的责任。</w:t>
                  </w:r>
                </w:p>
              </w:tc>
            </w:tr>
            <w:tr w:rsidR="000F231D" w:rsidRPr="001876DE" w:rsidTr="00D0229C">
              <w:trPr>
                <w:tblCellSpacing w:w="7" w:type="dxa"/>
              </w:trPr>
              <w:tc>
                <w:tcPr>
                  <w:tcW w:w="1500" w:type="dxa"/>
                  <w:shd w:val="clear" w:color="auto" w:fill="FFFFFF"/>
                  <w:vAlign w:val="center"/>
                </w:tcPr>
                <w:p w:rsidR="000F231D" w:rsidRPr="001876DE" w:rsidRDefault="000F231D" w:rsidP="001876DE">
                  <w:pPr>
                    <w:widowControl/>
                    <w:spacing w:line="400" w:lineRule="exact"/>
                    <w:jc w:val="center"/>
                    <w:rPr>
                      <w:rFonts w:asciiTheme="minorEastAsia" w:hAnsiTheme="minorEastAsia" w:cs="宋体"/>
                      <w:b/>
                      <w:kern w:val="0"/>
                      <w:sz w:val="28"/>
                      <w:szCs w:val="28"/>
                    </w:rPr>
                  </w:pPr>
                  <w:r w:rsidRPr="001876DE">
                    <w:rPr>
                      <w:rFonts w:asciiTheme="minorEastAsia" w:hAnsiTheme="minorEastAsia" w:cs="宋体" w:hint="eastAsia"/>
                      <w:b/>
                      <w:kern w:val="0"/>
                      <w:sz w:val="28"/>
                      <w:szCs w:val="28"/>
                    </w:rPr>
                    <w:t>监督电话</w:t>
                  </w:r>
                </w:p>
              </w:tc>
              <w:tc>
                <w:tcPr>
                  <w:tcW w:w="6754" w:type="dxa"/>
                  <w:shd w:val="clear" w:color="auto" w:fill="FFFFFF"/>
                  <w:vAlign w:val="center"/>
                </w:tcPr>
                <w:p w:rsidR="000F231D" w:rsidRPr="001876DE" w:rsidRDefault="000F231D" w:rsidP="001876DE">
                  <w:pPr>
                    <w:widowControl/>
                    <w:spacing w:line="400" w:lineRule="exact"/>
                    <w:jc w:val="left"/>
                    <w:rPr>
                      <w:rFonts w:asciiTheme="minorEastAsia" w:hAnsiTheme="minorEastAsia" w:cs="宋体"/>
                      <w:b/>
                      <w:kern w:val="0"/>
                      <w:sz w:val="28"/>
                      <w:szCs w:val="28"/>
                    </w:rPr>
                  </w:pPr>
                  <w:r w:rsidRPr="001876DE">
                    <w:rPr>
                      <w:rFonts w:asciiTheme="minorEastAsia" w:hAnsiTheme="minorEastAsia" w:cs="宋体" w:hint="eastAsia"/>
                      <w:b/>
                      <w:kern w:val="0"/>
                      <w:sz w:val="28"/>
                      <w:szCs w:val="28"/>
                    </w:rPr>
                    <w:t>028-86785069</w:t>
                  </w:r>
                </w:p>
              </w:tc>
            </w:tr>
          </w:tbl>
          <w:p w:rsidR="000F231D" w:rsidRPr="001876DE" w:rsidRDefault="000F231D" w:rsidP="001876DE">
            <w:pPr>
              <w:spacing w:line="400" w:lineRule="exact"/>
              <w:rPr>
                <w:rFonts w:asciiTheme="minorEastAsia" w:hAnsiTheme="minorEastAsia"/>
                <w:b/>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000"/>
            </w:tblPr>
            <w:tblGrid>
              <w:gridCol w:w="1521"/>
              <w:gridCol w:w="6775"/>
            </w:tblGrid>
            <w:tr w:rsidR="000F231D" w:rsidRPr="001876DE" w:rsidTr="00D0229C">
              <w:trPr>
                <w:tblCellSpacing w:w="7" w:type="dxa"/>
              </w:trPr>
              <w:tc>
                <w:tcPr>
                  <w:tcW w:w="1500" w:type="dxa"/>
                  <w:shd w:val="clear" w:color="auto" w:fill="FFFFFF"/>
                  <w:vAlign w:val="center"/>
                </w:tcPr>
                <w:p w:rsidR="000F231D" w:rsidRPr="001876DE" w:rsidRDefault="000F231D" w:rsidP="001876DE">
                  <w:pPr>
                    <w:widowControl/>
                    <w:spacing w:line="400" w:lineRule="exact"/>
                    <w:jc w:val="center"/>
                    <w:rPr>
                      <w:rFonts w:asciiTheme="minorEastAsia" w:hAnsiTheme="minorEastAsia" w:cs="宋体"/>
                      <w:b/>
                      <w:kern w:val="0"/>
                      <w:sz w:val="28"/>
                      <w:szCs w:val="28"/>
                    </w:rPr>
                  </w:pPr>
                  <w:r w:rsidRPr="001876DE">
                    <w:rPr>
                      <w:rFonts w:asciiTheme="minorEastAsia" w:hAnsiTheme="minorEastAsia" w:cs="宋体" w:hint="eastAsia"/>
                      <w:b/>
                      <w:kern w:val="0"/>
                      <w:sz w:val="28"/>
                      <w:szCs w:val="28"/>
                    </w:rPr>
                    <w:t>序号</w:t>
                  </w:r>
                </w:p>
              </w:tc>
              <w:tc>
                <w:tcPr>
                  <w:tcW w:w="6754" w:type="dxa"/>
                  <w:shd w:val="clear" w:color="auto" w:fill="FFFFFF"/>
                  <w:vAlign w:val="center"/>
                </w:tcPr>
                <w:p w:rsidR="000F231D" w:rsidRPr="001876DE" w:rsidRDefault="000F231D" w:rsidP="001876DE">
                  <w:pPr>
                    <w:widowControl/>
                    <w:spacing w:line="400" w:lineRule="exact"/>
                    <w:jc w:val="left"/>
                    <w:rPr>
                      <w:rFonts w:asciiTheme="minorEastAsia" w:hAnsiTheme="minorEastAsia" w:cs="宋体"/>
                      <w:b/>
                      <w:kern w:val="0"/>
                      <w:sz w:val="28"/>
                      <w:szCs w:val="28"/>
                    </w:rPr>
                  </w:pPr>
                  <w:r w:rsidRPr="001876DE">
                    <w:rPr>
                      <w:rFonts w:asciiTheme="minorEastAsia" w:hAnsiTheme="minorEastAsia" w:cs="宋体" w:hint="eastAsia"/>
                      <w:b/>
                      <w:kern w:val="0"/>
                      <w:sz w:val="28"/>
                      <w:szCs w:val="28"/>
                    </w:rPr>
                    <w:t>新增（对应4454）</w:t>
                  </w:r>
                </w:p>
              </w:tc>
            </w:tr>
            <w:tr w:rsidR="000F231D" w:rsidRPr="001876DE" w:rsidTr="00D0229C">
              <w:trPr>
                <w:tblCellSpacing w:w="7" w:type="dxa"/>
              </w:trPr>
              <w:tc>
                <w:tcPr>
                  <w:tcW w:w="1500" w:type="dxa"/>
                  <w:shd w:val="clear" w:color="auto" w:fill="FFFFFF"/>
                  <w:vAlign w:val="center"/>
                </w:tcPr>
                <w:p w:rsidR="000F231D" w:rsidRPr="001876DE" w:rsidRDefault="000F231D" w:rsidP="001876DE">
                  <w:pPr>
                    <w:widowControl/>
                    <w:spacing w:line="400" w:lineRule="exact"/>
                    <w:jc w:val="center"/>
                    <w:rPr>
                      <w:rFonts w:asciiTheme="minorEastAsia" w:hAnsiTheme="minorEastAsia" w:cs="宋体"/>
                      <w:b/>
                      <w:kern w:val="0"/>
                      <w:sz w:val="28"/>
                      <w:szCs w:val="28"/>
                    </w:rPr>
                  </w:pPr>
                  <w:r w:rsidRPr="001876DE">
                    <w:rPr>
                      <w:rFonts w:asciiTheme="minorEastAsia" w:hAnsiTheme="minorEastAsia" w:cs="宋体" w:hint="eastAsia"/>
                      <w:b/>
                      <w:kern w:val="0"/>
                      <w:sz w:val="28"/>
                      <w:szCs w:val="28"/>
                    </w:rPr>
                    <w:t>权力类型</w:t>
                  </w:r>
                </w:p>
              </w:tc>
              <w:tc>
                <w:tcPr>
                  <w:tcW w:w="6754" w:type="dxa"/>
                  <w:shd w:val="clear" w:color="auto" w:fill="FFFFFF"/>
                  <w:vAlign w:val="center"/>
                </w:tcPr>
                <w:p w:rsidR="000F231D" w:rsidRPr="001876DE" w:rsidRDefault="000F231D" w:rsidP="001876DE">
                  <w:pPr>
                    <w:widowControl/>
                    <w:spacing w:line="400" w:lineRule="exact"/>
                    <w:jc w:val="left"/>
                    <w:rPr>
                      <w:rFonts w:asciiTheme="minorEastAsia" w:hAnsiTheme="minorEastAsia" w:cs="宋体"/>
                      <w:b/>
                      <w:kern w:val="0"/>
                      <w:sz w:val="28"/>
                      <w:szCs w:val="28"/>
                    </w:rPr>
                  </w:pPr>
                  <w:r w:rsidRPr="001876DE">
                    <w:rPr>
                      <w:rFonts w:asciiTheme="minorEastAsia" w:hAnsiTheme="minorEastAsia" w:cs="宋体" w:hint="eastAsia"/>
                      <w:b/>
                      <w:kern w:val="0"/>
                      <w:sz w:val="28"/>
                      <w:szCs w:val="28"/>
                    </w:rPr>
                    <w:t>行政处罚</w:t>
                  </w:r>
                </w:p>
              </w:tc>
            </w:tr>
            <w:tr w:rsidR="000F231D" w:rsidRPr="001876DE" w:rsidTr="00D0229C">
              <w:trPr>
                <w:tblCellSpacing w:w="7" w:type="dxa"/>
              </w:trPr>
              <w:tc>
                <w:tcPr>
                  <w:tcW w:w="1500" w:type="dxa"/>
                  <w:shd w:val="clear" w:color="auto" w:fill="FFFFFF"/>
                  <w:vAlign w:val="center"/>
                </w:tcPr>
                <w:p w:rsidR="000F231D" w:rsidRPr="001876DE" w:rsidRDefault="000F231D" w:rsidP="001876DE">
                  <w:pPr>
                    <w:widowControl/>
                    <w:spacing w:line="400" w:lineRule="exact"/>
                    <w:jc w:val="center"/>
                    <w:rPr>
                      <w:rFonts w:asciiTheme="minorEastAsia" w:hAnsiTheme="minorEastAsia" w:cs="宋体"/>
                      <w:b/>
                      <w:kern w:val="0"/>
                      <w:sz w:val="28"/>
                      <w:szCs w:val="28"/>
                    </w:rPr>
                  </w:pPr>
                  <w:r w:rsidRPr="001876DE">
                    <w:rPr>
                      <w:rFonts w:asciiTheme="minorEastAsia" w:hAnsiTheme="minorEastAsia" w:cs="宋体" w:hint="eastAsia"/>
                      <w:b/>
                      <w:kern w:val="0"/>
                      <w:sz w:val="28"/>
                      <w:szCs w:val="28"/>
                    </w:rPr>
                    <w:t>权力项目名称</w:t>
                  </w:r>
                </w:p>
              </w:tc>
              <w:tc>
                <w:tcPr>
                  <w:tcW w:w="6754" w:type="dxa"/>
                  <w:shd w:val="clear" w:color="auto" w:fill="FFFFFF"/>
                  <w:vAlign w:val="center"/>
                </w:tcPr>
                <w:p w:rsidR="000F231D" w:rsidRPr="001876DE" w:rsidRDefault="000F231D" w:rsidP="001876DE">
                  <w:pPr>
                    <w:widowControl/>
                    <w:spacing w:line="400" w:lineRule="exact"/>
                    <w:jc w:val="left"/>
                    <w:rPr>
                      <w:rFonts w:asciiTheme="minorEastAsia" w:hAnsiTheme="minorEastAsia" w:cs="宋体"/>
                      <w:b/>
                      <w:kern w:val="0"/>
                      <w:sz w:val="28"/>
                      <w:szCs w:val="28"/>
                    </w:rPr>
                  </w:pPr>
                  <w:r w:rsidRPr="001876DE">
                    <w:rPr>
                      <w:rFonts w:asciiTheme="minorEastAsia" w:hAnsiTheme="minorEastAsia" w:cs="宋体" w:hint="eastAsia"/>
                      <w:b/>
                      <w:kern w:val="0"/>
                      <w:sz w:val="28"/>
                      <w:szCs w:val="28"/>
                    </w:rPr>
                    <w:t>对药品上市许可持有人、药品经营企业、医疗机构未按照规定开展药品不良反应监测或者报告疑似药品不良反应的处罚。（对药品经营企业无专职或者兼职人员负责本单位药品不良反应监测工作；未按照要求开展药品不良反应或者群体不良事件报告、调查、评价和处理；不配合严重药品不良反应或者群体不良事件</w:t>
                  </w:r>
                  <w:r w:rsidRPr="001876DE">
                    <w:rPr>
                      <w:rFonts w:asciiTheme="minorEastAsia" w:hAnsiTheme="minorEastAsia" w:cs="宋体" w:hint="eastAsia"/>
                      <w:b/>
                      <w:kern w:val="0"/>
                      <w:sz w:val="28"/>
                      <w:szCs w:val="28"/>
                    </w:rPr>
                    <w:lastRenderedPageBreak/>
                    <w:t>相关调查工作应当依据《药品不良反应报告和监测管理办法》第五十九条的处罚）</w:t>
                  </w:r>
                </w:p>
              </w:tc>
            </w:tr>
            <w:tr w:rsidR="000F231D" w:rsidRPr="001876DE" w:rsidTr="00D0229C">
              <w:trPr>
                <w:tblCellSpacing w:w="7" w:type="dxa"/>
              </w:trPr>
              <w:tc>
                <w:tcPr>
                  <w:tcW w:w="1500" w:type="dxa"/>
                  <w:shd w:val="clear" w:color="auto" w:fill="FFFFFF"/>
                  <w:vAlign w:val="center"/>
                </w:tcPr>
                <w:p w:rsidR="000F231D" w:rsidRPr="001876DE" w:rsidRDefault="000F231D" w:rsidP="001876DE">
                  <w:pPr>
                    <w:widowControl/>
                    <w:spacing w:line="400" w:lineRule="exact"/>
                    <w:jc w:val="center"/>
                    <w:rPr>
                      <w:rFonts w:asciiTheme="minorEastAsia" w:hAnsiTheme="minorEastAsia" w:cs="宋体"/>
                      <w:b/>
                      <w:kern w:val="0"/>
                      <w:sz w:val="28"/>
                      <w:szCs w:val="28"/>
                    </w:rPr>
                  </w:pPr>
                  <w:r w:rsidRPr="001876DE">
                    <w:rPr>
                      <w:rFonts w:asciiTheme="minorEastAsia" w:hAnsiTheme="minorEastAsia" w:cs="宋体" w:hint="eastAsia"/>
                      <w:b/>
                      <w:kern w:val="0"/>
                      <w:sz w:val="28"/>
                      <w:szCs w:val="28"/>
                    </w:rPr>
                    <w:lastRenderedPageBreak/>
                    <w:t>责任主体</w:t>
                  </w:r>
                </w:p>
              </w:tc>
              <w:tc>
                <w:tcPr>
                  <w:tcW w:w="6754" w:type="dxa"/>
                  <w:shd w:val="clear" w:color="auto" w:fill="FFFFFF"/>
                  <w:vAlign w:val="center"/>
                </w:tcPr>
                <w:p w:rsidR="000F231D" w:rsidRPr="001876DE" w:rsidRDefault="000F231D" w:rsidP="001876DE">
                  <w:pPr>
                    <w:widowControl/>
                    <w:spacing w:line="400" w:lineRule="exact"/>
                    <w:jc w:val="left"/>
                    <w:rPr>
                      <w:rFonts w:asciiTheme="minorEastAsia" w:hAnsiTheme="minorEastAsia" w:cs="宋体"/>
                      <w:b/>
                      <w:kern w:val="0"/>
                      <w:sz w:val="28"/>
                      <w:szCs w:val="28"/>
                    </w:rPr>
                  </w:pPr>
                  <w:r w:rsidRPr="001876DE">
                    <w:rPr>
                      <w:rFonts w:asciiTheme="minorEastAsia" w:hAnsiTheme="minorEastAsia" w:cs="宋体" w:hint="eastAsia"/>
                      <w:b/>
                      <w:kern w:val="0"/>
                      <w:sz w:val="28"/>
                      <w:szCs w:val="28"/>
                    </w:rPr>
                    <w:t>药品流通监管处、</w:t>
                  </w:r>
                  <w:r w:rsidR="00295810" w:rsidRPr="001876DE">
                    <w:rPr>
                      <w:rFonts w:asciiTheme="minorEastAsia" w:hAnsiTheme="minorEastAsia" w:cs="宋体" w:hint="eastAsia"/>
                      <w:b/>
                      <w:kern w:val="0"/>
                      <w:sz w:val="28"/>
                      <w:szCs w:val="28"/>
                    </w:rPr>
                    <w:t>各检查分局</w:t>
                  </w:r>
                </w:p>
              </w:tc>
            </w:tr>
            <w:tr w:rsidR="000F231D" w:rsidRPr="001876DE" w:rsidTr="00D0229C">
              <w:trPr>
                <w:tblCellSpacing w:w="7" w:type="dxa"/>
              </w:trPr>
              <w:tc>
                <w:tcPr>
                  <w:tcW w:w="1500" w:type="dxa"/>
                  <w:shd w:val="clear" w:color="auto" w:fill="FFFFFF"/>
                  <w:vAlign w:val="center"/>
                </w:tcPr>
                <w:p w:rsidR="000F231D" w:rsidRPr="001876DE" w:rsidRDefault="000F231D" w:rsidP="001876DE">
                  <w:pPr>
                    <w:widowControl/>
                    <w:spacing w:line="400" w:lineRule="exact"/>
                    <w:jc w:val="center"/>
                    <w:rPr>
                      <w:rFonts w:asciiTheme="minorEastAsia" w:hAnsiTheme="minorEastAsia" w:cs="宋体"/>
                      <w:b/>
                      <w:kern w:val="0"/>
                      <w:sz w:val="28"/>
                      <w:szCs w:val="28"/>
                    </w:rPr>
                  </w:pPr>
                  <w:r w:rsidRPr="001876DE">
                    <w:rPr>
                      <w:rFonts w:asciiTheme="minorEastAsia" w:hAnsiTheme="minorEastAsia" w:cs="宋体" w:hint="eastAsia"/>
                      <w:b/>
                      <w:kern w:val="0"/>
                      <w:sz w:val="28"/>
                      <w:szCs w:val="28"/>
                    </w:rPr>
                    <w:t>责任事项</w:t>
                  </w:r>
                </w:p>
              </w:tc>
              <w:tc>
                <w:tcPr>
                  <w:tcW w:w="6754" w:type="dxa"/>
                  <w:shd w:val="clear" w:color="auto" w:fill="FFFFFF"/>
                  <w:vAlign w:val="center"/>
                </w:tcPr>
                <w:p w:rsidR="000F231D" w:rsidRPr="001876DE" w:rsidRDefault="000F231D" w:rsidP="001876DE">
                  <w:pPr>
                    <w:widowControl/>
                    <w:spacing w:line="400" w:lineRule="exact"/>
                    <w:jc w:val="left"/>
                    <w:rPr>
                      <w:rFonts w:asciiTheme="minorEastAsia" w:hAnsiTheme="minorEastAsia" w:cs="宋体"/>
                      <w:b/>
                      <w:kern w:val="0"/>
                      <w:sz w:val="28"/>
                      <w:szCs w:val="28"/>
                    </w:rPr>
                  </w:pPr>
                  <w:r w:rsidRPr="001876DE">
                    <w:rPr>
                      <w:rFonts w:asciiTheme="minorEastAsia" w:hAnsiTheme="minorEastAsia" w:cs="宋体" w:hint="eastAsia"/>
                      <w:b/>
                      <w:kern w:val="0"/>
                      <w:sz w:val="28"/>
                      <w:szCs w:val="28"/>
                    </w:rPr>
                    <w:t xml:space="preserve">1.立案责任：对药品经营企业无专职或者兼职人员负责本单位药品不良反应监测工作；未按照要求开展药品不良反应或者群体不良事件报告、调查、评价和处理；不配合严重药品不良反应或者群体不良事件相关调查工作应当依据《药品不良反应报告和监测管理办法》第五十九条的行为，予以审查，决定是否立案。 </w:t>
                  </w:r>
                  <w:r w:rsidRPr="001876DE">
                    <w:rPr>
                      <w:rFonts w:asciiTheme="minorEastAsia" w:hAnsiTheme="minorEastAsia" w:cs="宋体" w:hint="eastAsia"/>
                      <w:b/>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b/>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b/>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b/>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b/>
                      <w:kern w:val="0"/>
                      <w:sz w:val="28"/>
                      <w:szCs w:val="28"/>
                    </w:rPr>
                    <w:br/>
                    <w:t xml:space="preserve">6.送达责任：按照法律法规规定的方式和时限，将《行政处罚决定书》送达当事人。 </w:t>
                  </w:r>
                  <w:r w:rsidRPr="001876DE">
                    <w:rPr>
                      <w:rFonts w:asciiTheme="minorEastAsia" w:hAnsiTheme="minorEastAsia" w:cs="宋体" w:hint="eastAsia"/>
                      <w:b/>
                      <w:kern w:val="0"/>
                      <w:sz w:val="28"/>
                      <w:szCs w:val="28"/>
                    </w:rPr>
                    <w:br/>
                    <w:t xml:space="preserve">7.执行责任：依照生效的行政处罚决定执行。 </w:t>
                  </w:r>
                  <w:r w:rsidRPr="001876DE">
                    <w:rPr>
                      <w:rFonts w:asciiTheme="minorEastAsia" w:hAnsiTheme="minorEastAsia" w:cs="宋体" w:hint="eastAsia"/>
                      <w:b/>
                      <w:kern w:val="0"/>
                      <w:sz w:val="28"/>
                      <w:szCs w:val="28"/>
                    </w:rPr>
                    <w:br/>
                    <w:t xml:space="preserve">8.其他责任：法律法规规章文件规定应履行的其他责任。 </w:t>
                  </w:r>
                </w:p>
              </w:tc>
            </w:tr>
            <w:tr w:rsidR="000F231D" w:rsidRPr="001876DE" w:rsidTr="00D0229C">
              <w:trPr>
                <w:tblCellSpacing w:w="7" w:type="dxa"/>
              </w:trPr>
              <w:tc>
                <w:tcPr>
                  <w:tcW w:w="1500" w:type="dxa"/>
                  <w:shd w:val="clear" w:color="auto" w:fill="FFFFFF"/>
                  <w:vAlign w:val="center"/>
                </w:tcPr>
                <w:p w:rsidR="000F231D" w:rsidRPr="001876DE" w:rsidRDefault="000F231D" w:rsidP="001876DE">
                  <w:pPr>
                    <w:widowControl/>
                    <w:spacing w:line="400" w:lineRule="exact"/>
                    <w:jc w:val="center"/>
                    <w:rPr>
                      <w:rFonts w:asciiTheme="minorEastAsia" w:hAnsiTheme="minorEastAsia" w:cs="宋体"/>
                      <w:b/>
                      <w:kern w:val="0"/>
                      <w:sz w:val="28"/>
                      <w:szCs w:val="28"/>
                    </w:rPr>
                  </w:pPr>
                  <w:r w:rsidRPr="001876DE">
                    <w:rPr>
                      <w:rFonts w:asciiTheme="minorEastAsia" w:hAnsiTheme="minorEastAsia" w:cs="宋体" w:hint="eastAsia"/>
                      <w:b/>
                      <w:kern w:val="0"/>
                      <w:sz w:val="28"/>
                      <w:szCs w:val="28"/>
                    </w:rPr>
                    <w:t>追责情形</w:t>
                  </w:r>
                </w:p>
              </w:tc>
              <w:tc>
                <w:tcPr>
                  <w:tcW w:w="6754" w:type="dxa"/>
                  <w:shd w:val="clear" w:color="auto" w:fill="FFFFFF"/>
                  <w:vAlign w:val="center"/>
                </w:tcPr>
                <w:p w:rsidR="000F231D" w:rsidRPr="001876DE" w:rsidRDefault="000F231D" w:rsidP="001876DE">
                  <w:pPr>
                    <w:widowControl/>
                    <w:spacing w:line="400" w:lineRule="exact"/>
                    <w:jc w:val="left"/>
                    <w:rPr>
                      <w:rFonts w:asciiTheme="minorEastAsia" w:hAnsiTheme="minorEastAsia" w:cs="宋体"/>
                      <w:b/>
                      <w:kern w:val="0"/>
                      <w:sz w:val="28"/>
                      <w:szCs w:val="28"/>
                    </w:rPr>
                  </w:pPr>
                  <w:r w:rsidRPr="001876DE">
                    <w:rPr>
                      <w:rFonts w:asciiTheme="minorEastAsia" w:hAnsiTheme="minorEastAsia" w:cs="宋体" w:hint="eastAsia"/>
                      <w:b/>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b/>
                      <w:kern w:val="0"/>
                      <w:sz w:val="28"/>
                      <w:szCs w:val="28"/>
                    </w:rPr>
                    <w:t>》《</w:t>
                  </w:r>
                  <w:r w:rsidRPr="001876DE">
                    <w:rPr>
                      <w:rFonts w:asciiTheme="minorEastAsia" w:hAnsiTheme="minorEastAsia" w:cs="宋体" w:hint="eastAsia"/>
                      <w:b/>
                      <w:kern w:val="0"/>
                      <w:sz w:val="28"/>
                      <w:szCs w:val="28"/>
                    </w:rPr>
                    <w:t>中华人民共和国行政处罚法</w:t>
                  </w:r>
                  <w:r w:rsidR="008F7081" w:rsidRPr="001876DE">
                    <w:rPr>
                      <w:rFonts w:asciiTheme="minorEastAsia" w:hAnsiTheme="minorEastAsia" w:cs="宋体" w:hint="eastAsia"/>
                      <w:b/>
                      <w:kern w:val="0"/>
                      <w:sz w:val="28"/>
                      <w:szCs w:val="28"/>
                    </w:rPr>
                    <w:t>》《</w:t>
                  </w:r>
                  <w:r w:rsidRPr="001876DE">
                    <w:rPr>
                      <w:rFonts w:asciiTheme="minorEastAsia" w:hAnsiTheme="minorEastAsia" w:cs="宋体" w:hint="eastAsia"/>
                      <w:b/>
                      <w:kern w:val="0"/>
                      <w:sz w:val="28"/>
                      <w:szCs w:val="28"/>
                    </w:rPr>
                    <w:t>中华人民共和国行政强制法</w:t>
                  </w:r>
                  <w:r w:rsidR="008F7081" w:rsidRPr="001876DE">
                    <w:rPr>
                      <w:rFonts w:asciiTheme="minorEastAsia" w:hAnsiTheme="minorEastAsia" w:cs="宋体" w:hint="eastAsia"/>
                      <w:b/>
                      <w:kern w:val="0"/>
                      <w:sz w:val="28"/>
                      <w:szCs w:val="28"/>
                    </w:rPr>
                    <w:t>》《</w:t>
                  </w:r>
                  <w:r w:rsidRPr="001876DE">
                    <w:rPr>
                      <w:rFonts w:asciiTheme="minorEastAsia" w:hAnsiTheme="minorEastAsia" w:cs="宋体" w:hint="eastAsia"/>
                      <w:b/>
                      <w:kern w:val="0"/>
                      <w:sz w:val="28"/>
                      <w:szCs w:val="28"/>
                    </w:rPr>
                    <w:t>中华人民共和国药品管理法</w:t>
                  </w:r>
                  <w:r w:rsidR="008F7081" w:rsidRPr="001876DE">
                    <w:rPr>
                      <w:rFonts w:asciiTheme="minorEastAsia" w:hAnsiTheme="minorEastAsia" w:cs="宋体" w:hint="eastAsia"/>
                      <w:b/>
                      <w:kern w:val="0"/>
                      <w:sz w:val="28"/>
                      <w:szCs w:val="28"/>
                    </w:rPr>
                    <w:t>》《</w:t>
                  </w:r>
                  <w:r w:rsidRPr="001876DE">
                    <w:rPr>
                      <w:rFonts w:asciiTheme="minorEastAsia" w:hAnsiTheme="minorEastAsia" w:cs="宋体" w:hint="eastAsia"/>
                      <w:b/>
                      <w:kern w:val="0"/>
                      <w:sz w:val="28"/>
                      <w:szCs w:val="28"/>
                    </w:rPr>
                    <w:t>行政机关公务员处分条例</w:t>
                  </w:r>
                  <w:r w:rsidR="008F7081" w:rsidRPr="001876DE">
                    <w:rPr>
                      <w:rFonts w:asciiTheme="minorEastAsia" w:hAnsiTheme="minorEastAsia" w:cs="宋体" w:hint="eastAsia"/>
                      <w:b/>
                      <w:kern w:val="0"/>
                      <w:sz w:val="28"/>
                      <w:szCs w:val="28"/>
                    </w:rPr>
                    <w:t>》《</w:t>
                  </w:r>
                  <w:r w:rsidRPr="001876DE">
                    <w:rPr>
                      <w:rFonts w:asciiTheme="minorEastAsia" w:hAnsiTheme="minorEastAsia" w:cs="宋体" w:hint="eastAsia"/>
                      <w:b/>
                      <w:kern w:val="0"/>
                      <w:sz w:val="28"/>
                      <w:szCs w:val="28"/>
                    </w:rPr>
                    <w:t>药品流通监督管理办法</w:t>
                  </w:r>
                  <w:r w:rsidR="008F7081" w:rsidRPr="001876DE">
                    <w:rPr>
                      <w:rFonts w:asciiTheme="minorEastAsia" w:hAnsiTheme="minorEastAsia" w:cs="宋体" w:hint="eastAsia"/>
                      <w:b/>
                      <w:kern w:val="0"/>
                      <w:sz w:val="28"/>
                      <w:szCs w:val="28"/>
                    </w:rPr>
                    <w:t>》《</w:t>
                  </w:r>
                  <w:r w:rsidRPr="001876DE">
                    <w:rPr>
                      <w:rFonts w:asciiTheme="minorEastAsia" w:hAnsiTheme="minorEastAsia" w:cs="宋体" w:hint="eastAsia"/>
                      <w:b/>
                      <w:kern w:val="0"/>
                      <w:sz w:val="28"/>
                      <w:szCs w:val="28"/>
                    </w:rPr>
                    <w:t>药品不良反应报告和监测管理办法</w:t>
                  </w:r>
                  <w:r w:rsidR="008F7081" w:rsidRPr="001876DE">
                    <w:rPr>
                      <w:rFonts w:asciiTheme="minorEastAsia" w:hAnsiTheme="minorEastAsia" w:cs="宋体" w:hint="eastAsia"/>
                      <w:b/>
                      <w:kern w:val="0"/>
                      <w:sz w:val="28"/>
                      <w:szCs w:val="28"/>
                    </w:rPr>
                    <w:t>》《</w:t>
                  </w:r>
                  <w:r w:rsidRPr="001876DE">
                    <w:rPr>
                      <w:rFonts w:asciiTheme="minorEastAsia" w:hAnsiTheme="minorEastAsia" w:cs="宋体" w:hint="eastAsia"/>
                      <w:b/>
                      <w:kern w:val="0"/>
                      <w:sz w:val="28"/>
                      <w:szCs w:val="28"/>
                    </w:rPr>
                    <w:t>食品药品行政处罚程序</w:t>
                  </w:r>
                  <w:r w:rsidRPr="001876DE">
                    <w:rPr>
                      <w:rFonts w:asciiTheme="minorEastAsia" w:hAnsiTheme="minorEastAsia" w:cs="宋体" w:hint="eastAsia"/>
                      <w:b/>
                      <w:kern w:val="0"/>
                      <w:sz w:val="28"/>
                      <w:szCs w:val="28"/>
                    </w:rPr>
                    <w:lastRenderedPageBreak/>
                    <w:t>规定</w:t>
                  </w:r>
                  <w:r w:rsidR="008F7081" w:rsidRPr="001876DE">
                    <w:rPr>
                      <w:rFonts w:asciiTheme="minorEastAsia" w:hAnsiTheme="minorEastAsia" w:cs="宋体" w:hint="eastAsia"/>
                      <w:b/>
                      <w:kern w:val="0"/>
                      <w:sz w:val="28"/>
                      <w:szCs w:val="28"/>
                    </w:rPr>
                    <w:t>》《</w:t>
                  </w:r>
                  <w:r w:rsidRPr="001876DE">
                    <w:rPr>
                      <w:rFonts w:asciiTheme="minorEastAsia" w:hAnsiTheme="minorEastAsia" w:cs="宋体" w:hint="eastAsia"/>
                      <w:b/>
                      <w:kern w:val="0"/>
                      <w:sz w:val="28"/>
                      <w:szCs w:val="28"/>
                    </w:rPr>
                    <w:t>四川省行政执法监督条例</w:t>
                  </w:r>
                  <w:r w:rsidR="008F7081" w:rsidRPr="001876DE">
                    <w:rPr>
                      <w:rFonts w:asciiTheme="minorEastAsia" w:hAnsiTheme="minorEastAsia" w:cs="宋体" w:hint="eastAsia"/>
                      <w:b/>
                      <w:kern w:val="0"/>
                      <w:sz w:val="28"/>
                      <w:szCs w:val="28"/>
                    </w:rPr>
                    <w:t>》《</w:t>
                  </w:r>
                  <w:r w:rsidRPr="001876DE">
                    <w:rPr>
                      <w:rFonts w:asciiTheme="minorEastAsia" w:hAnsiTheme="minorEastAsia" w:cs="宋体" w:hint="eastAsia"/>
                      <w:b/>
                      <w:kern w:val="0"/>
                      <w:sz w:val="28"/>
                      <w:szCs w:val="28"/>
                    </w:rPr>
                    <w:t>四川省行政机关工作人员行政过错责任追究试行办法</w:t>
                  </w:r>
                  <w:r w:rsidR="008F7081" w:rsidRPr="001876DE">
                    <w:rPr>
                      <w:rFonts w:asciiTheme="minorEastAsia" w:hAnsiTheme="minorEastAsia" w:cs="宋体" w:hint="eastAsia"/>
                      <w:b/>
                      <w:kern w:val="0"/>
                      <w:sz w:val="28"/>
                      <w:szCs w:val="28"/>
                    </w:rPr>
                    <w:t>》《</w:t>
                  </w:r>
                  <w:r w:rsidRPr="001876DE">
                    <w:rPr>
                      <w:rFonts w:asciiTheme="minorEastAsia" w:hAnsiTheme="minorEastAsia" w:cs="宋体" w:hint="eastAsia"/>
                      <w:b/>
                      <w:kern w:val="0"/>
                      <w:sz w:val="28"/>
                      <w:szCs w:val="28"/>
                    </w:rPr>
                    <w:t>四川省行政审批违法违纪行为责任追究办法》等法律法规规章的相关规定追究相应的责任。</w:t>
                  </w:r>
                </w:p>
              </w:tc>
            </w:tr>
            <w:tr w:rsidR="000F231D" w:rsidRPr="001876DE" w:rsidTr="00D0229C">
              <w:trPr>
                <w:tblCellSpacing w:w="7" w:type="dxa"/>
              </w:trPr>
              <w:tc>
                <w:tcPr>
                  <w:tcW w:w="1500" w:type="dxa"/>
                  <w:shd w:val="clear" w:color="auto" w:fill="FFFFFF"/>
                  <w:vAlign w:val="center"/>
                </w:tcPr>
                <w:p w:rsidR="000F231D" w:rsidRPr="001876DE" w:rsidRDefault="000F231D" w:rsidP="001876DE">
                  <w:pPr>
                    <w:widowControl/>
                    <w:spacing w:line="400" w:lineRule="exact"/>
                    <w:jc w:val="center"/>
                    <w:rPr>
                      <w:rFonts w:asciiTheme="minorEastAsia" w:hAnsiTheme="minorEastAsia" w:cs="宋体"/>
                      <w:b/>
                      <w:kern w:val="0"/>
                      <w:sz w:val="28"/>
                      <w:szCs w:val="28"/>
                    </w:rPr>
                  </w:pPr>
                  <w:r w:rsidRPr="001876DE">
                    <w:rPr>
                      <w:rFonts w:asciiTheme="minorEastAsia" w:hAnsiTheme="minorEastAsia" w:cs="宋体" w:hint="eastAsia"/>
                      <w:b/>
                      <w:kern w:val="0"/>
                      <w:sz w:val="28"/>
                      <w:szCs w:val="28"/>
                    </w:rPr>
                    <w:lastRenderedPageBreak/>
                    <w:t>监督电话</w:t>
                  </w:r>
                </w:p>
              </w:tc>
              <w:tc>
                <w:tcPr>
                  <w:tcW w:w="6754" w:type="dxa"/>
                  <w:shd w:val="clear" w:color="auto" w:fill="FFFFFF"/>
                  <w:vAlign w:val="center"/>
                </w:tcPr>
                <w:p w:rsidR="000F231D" w:rsidRPr="001876DE" w:rsidRDefault="000F231D" w:rsidP="001876DE">
                  <w:pPr>
                    <w:widowControl/>
                    <w:spacing w:line="400" w:lineRule="exact"/>
                    <w:jc w:val="left"/>
                    <w:rPr>
                      <w:rFonts w:asciiTheme="minorEastAsia" w:hAnsiTheme="minorEastAsia" w:cs="宋体"/>
                      <w:b/>
                      <w:kern w:val="0"/>
                      <w:sz w:val="28"/>
                      <w:szCs w:val="28"/>
                    </w:rPr>
                  </w:pPr>
                  <w:r w:rsidRPr="001876DE">
                    <w:rPr>
                      <w:rFonts w:asciiTheme="minorEastAsia" w:hAnsiTheme="minorEastAsia" w:cs="宋体" w:hint="eastAsia"/>
                      <w:b/>
                      <w:kern w:val="0"/>
                      <w:sz w:val="28"/>
                      <w:szCs w:val="28"/>
                    </w:rPr>
                    <w:t>028-86785069</w:t>
                  </w:r>
                </w:p>
              </w:tc>
            </w:tr>
          </w:tbl>
          <w:p w:rsidR="00CB6BB7" w:rsidRPr="001876DE" w:rsidRDefault="00CB6BB7" w:rsidP="001876DE">
            <w:pPr>
              <w:widowControl/>
              <w:spacing w:line="400" w:lineRule="exact"/>
              <w:jc w:val="left"/>
              <w:rPr>
                <w:rFonts w:asciiTheme="minorEastAsia" w:hAnsiTheme="minorEastAsia" w:cs="宋体"/>
                <w:kern w:val="0"/>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90151E" w:rsidRPr="001876DE" w:rsidTr="00D0229C">
              <w:trPr>
                <w:tblCellSpacing w:w="7" w:type="dxa"/>
              </w:trPr>
              <w:tc>
                <w:tcPr>
                  <w:tcW w:w="1500" w:type="dxa"/>
                  <w:shd w:val="clear" w:color="auto" w:fill="FFFFFF"/>
                  <w:vAlign w:val="center"/>
                  <w:hideMark/>
                </w:tcPr>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6764" w:type="dxa"/>
                  <w:shd w:val="clear" w:color="auto" w:fill="FFFFFF"/>
                  <w:vAlign w:val="center"/>
                  <w:hideMark/>
                </w:tcPr>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新增</w:t>
                  </w:r>
                </w:p>
              </w:tc>
            </w:tr>
            <w:tr w:rsidR="0090151E" w:rsidRPr="001876DE" w:rsidTr="00D0229C">
              <w:trPr>
                <w:tblCellSpacing w:w="7" w:type="dxa"/>
              </w:trPr>
              <w:tc>
                <w:tcPr>
                  <w:tcW w:w="1500" w:type="dxa"/>
                  <w:shd w:val="clear" w:color="auto" w:fill="FFFFFF"/>
                  <w:vAlign w:val="center"/>
                  <w:hideMark/>
                </w:tcPr>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6764" w:type="dxa"/>
                  <w:shd w:val="clear" w:color="auto" w:fill="FFFFFF"/>
                  <w:vAlign w:val="center"/>
                  <w:hideMark/>
                </w:tcPr>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90151E" w:rsidRPr="001876DE" w:rsidTr="00D0229C">
              <w:trPr>
                <w:tblCellSpacing w:w="7" w:type="dxa"/>
              </w:trPr>
              <w:tc>
                <w:tcPr>
                  <w:tcW w:w="1500" w:type="dxa"/>
                  <w:shd w:val="clear" w:color="auto" w:fill="FFFFFF"/>
                  <w:vAlign w:val="center"/>
                  <w:hideMark/>
                </w:tcPr>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6764" w:type="dxa"/>
                  <w:shd w:val="clear" w:color="auto" w:fill="FFFFFF"/>
                  <w:vAlign w:val="center"/>
                  <w:hideMark/>
                </w:tcPr>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企业名称、住所（经营场所）、法定代表人未按规定办理登记事项变更；未按照规定每年对直接接触药品的工作人员进行健康检查并建立健康档案；未按照规定对列入国家实施停产报告的短缺药品清单的药品进行停产报告的处罚。</w:t>
                  </w:r>
                </w:p>
              </w:tc>
            </w:tr>
            <w:tr w:rsidR="0090151E" w:rsidRPr="001876DE" w:rsidTr="00D0229C">
              <w:trPr>
                <w:tblCellSpacing w:w="7" w:type="dxa"/>
              </w:trPr>
              <w:tc>
                <w:tcPr>
                  <w:tcW w:w="1500" w:type="dxa"/>
                  <w:shd w:val="clear" w:color="auto" w:fill="FFFFFF"/>
                  <w:vAlign w:val="center"/>
                  <w:hideMark/>
                </w:tcPr>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6764" w:type="dxa"/>
                  <w:shd w:val="clear" w:color="auto" w:fill="FFFFFF"/>
                  <w:vAlign w:val="center"/>
                  <w:hideMark/>
                </w:tcPr>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w:t>
                  </w:r>
                  <w:r w:rsidR="00A70B3C" w:rsidRPr="001876DE">
                    <w:rPr>
                      <w:rFonts w:asciiTheme="minorEastAsia" w:hAnsiTheme="minorEastAsia" w:cs="宋体" w:hint="eastAsia"/>
                      <w:kern w:val="0"/>
                      <w:sz w:val="28"/>
                      <w:szCs w:val="28"/>
                    </w:rPr>
                    <w:t>各检查分局</w:t>
                  </w:r>
                </w:p>
              </w:tc>
            </w:tr>
            <w:tr w:rsidR="0090151E" w:rsidRPr="001876DE" w:rsidTr="00D0229C">
              <w:trPr>
                <w:tblCellSpacing w:w="7" w:type="dxa"/>
              </w:trPr>
              <w:tc>
                <w:tcPr>
                  <w:tcW w:w="1500" w:type="dxa"/>
                  <w:shd w:val="clear" w:color="auto" w:fill="FFFFFF"/>
                  <w:vAlign w:val="center"/>
                  <w:hideMark/>
                </w:tcPr>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6764" w:type="dxa"/>
                  <w:shd w:val="clear" w:color="auto" w:fill="FFFFFF"/>
                  <w:vAlign w:val="center"/>
                  <w:hideMark/>
                </w:tcPr>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企业名称、住所（经营场所）、法定代表人未按规定办理登记事项变更；未按照规定每年对直接接触药品的工作人员进行健康检查并建立健康档案；未按照规定对列入国家实施停产报告的短缺药品清单的药品进行停产报告，予以审查，决定是否立案。 </w:t>
                  </w:r>
                </w:p>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6.送达责任：按照法律法规规定的方式和时限，将《行</w:t>
                  </w:r>
                  <w:r w:rsidRPr="001876DE">
                    <w:rPr>
                      <w:rFonts w:asciiTheme="minorEastAsia" w:hAnsiTheme="minorEastAsia" w:cs="宋体" w:hint="eastAsia"/>
                      <w:kern w:val="0"/>
                      <w:sz w:val="28"/>
                      <w:szCs w:val="28"/>
                    </w:rPr>
                    <w:lastRenderedPageBreak/>
                    <w:t xml:space="preserve">政处罚决定书》送达当事人。 </w:t>
                  </w:r>
                </w:p>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90151E" w:rsidRPr="001876DE" w:rsidTr="00D0229C">
              <w:trPr>
                <w:tblCellSpacing w:w="7" w:type="dxa"/>
              </w:trPr>
              <w:tc>
                <w:tcPr>
                  <w:tcW w:w="1500" w:type="dxa"/>
                  <w:shd w:val="clear" w:color="auto" w:fill="FFFFFF"/>
                  <w:vAlign w:val="center"/>
                  <w:hideMark/>
                </w:tcPr>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6764" w:type="dxa"/>
                  <w:shd w:val="clear" w:color="auto" w:fill="FFFFFF"/>
                  <w:vAlign w:val="center"/>
                  <w:hideMark/>
                </w:tcPr>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90151E" w:rsidRPr="001876DE" w:rsidTr="00D0229C">
              <w:trPr>
                <w:tblCellSpacing w:w="7" w:type="dxa"/>
              </w:trPr>
              <w:tc>
                <w:tcPr>
                  <w:tcW w:w="1500" w:type="dxa"/>
                  <w:shd w:val="clear" w:color="auto" w:fill="FFFFFF"/>
                  <w:vAlign w:val="center"/>
                  <w:hideMark/>
                </w:tcPr>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6764" w:type="dxa"/>
                  <w:shd w:val="clear" w:color="auto" w:fill="FFFFFF"/>
                  <w:vAlign w:val="center"/>
                  <w:hideMark/>
                </w:tcPr>
                <w:p w:rsidR="0090151E" w:rsidRPr="001876DE" w:rsidRDefault="0090151E"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096DDE" w:rsidRPr="001876DE" w:rsidRDefault="00096DDE" w:rsidP="001876DE">
            <w:pPr>
              <w:widowControl/>
              <w:spacing w:line="400" w:lineRule="exact"/>
              <w:jc w:val="left"/>
              <w:rPr>
                <w:rFonts w:asciiTheme="minorEastAsia" w:hAnsiTheme="minorEastAsia" w:cs="宋体"/>
                <w:kern w:val="0"/>
                <w:sz w:val="28"/>
                <w:szCs w:val="28"/>
              </w:rPr>
            </w:pPr>
          </w:p>
          <w:tbl>
            <w:tblPr>
              <w:tblW w:w="5000" w:type="pct"/>
              <w:tblCellSpacing w:w="7" w:type="dxa"/>
              <w:shd w:val="clear" w:color="auto" w:fill="333333"/>
              <w:tblCellMar>
                <w:left w:w="0" w:type="dxa"/>
                <w:right w:w="0" w:type="dxa"/>
              </w:tblCellMar>
              <w:tblLook w:val="04A0"/>
            </w:tblPr>
            <w:tblGrid>
              <w:gridCol w:w="1521"/>
              <w:gridCol w:w="6785"/>
            </w:tblGrid>
            <w:tr w:rsidR="0090151E" w:rsidRPr="001876DE" w:rsidTr="00D0229C">
              <w:trPr>
                <w:tblCellSpacing w:w="7" w:type="dxa"/>
              </w:trPr>
              <w:tc>
                <w:tcPr>
                  <w:tcW w:w="1500" w:type="dxa"/>
                  <w:shd w:val="clear" w:color="auto" w:fill="FFFFFF"/>
                  <w:vAlign w:val="center"/>
                  <w:hideMark/>
                </w:tcPr>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6764" w:type="dxa"/>
                  <w:shd w:val="clear" w:color="auto" w:fill="FFFFFF"/>
                  <w:vAlign w:val="center"/>
                  <w:hideMark/>
                </w:tcPr>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新增</w:t>
                  </w:r>
                </w:p>
              </w:tc>
            </w:tr>
            <w:tr w:rsidR="0090151E" w:rsidRPr="001876DE" w:rsidTr="00D0229C">
              <w:trPr>
                <w:tblCellSpacing w:w="7" w:type="dxa"/>
              </w:trPr>
              <w:tc>
                <w:tcPr>
                  <w:tcW w:w="1500" w:type="dxa"/>
                  <w:shd w:val="clear" w:color="auto" w:fill="FFFFFF"/>
                  <w:vAlign w:val="center"/>
                  <w:hideMark/>
                </w:tcPr>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6764" w:type="dxa"/>
                  <w:shd w:val="clear" w:color="auto" w:fill="FFFFFF"/>
                  <w:vAlign w:val="center"/>
                  <w:hideMark/>
                </w:tcPr>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90151E" w:rsidRPr="001876DE" w:rsidTr="00D0229C">
              <w:trPr>
                <w:tblCellSpacing w:w="7" w:type="dxa"/>
              </w:trPr>
              <w:tc>
                <w:tcPr>
                  <w:tcW w:w="1500" w:type="dxa"/>
                  <w:shd w:val="clear" w:color="auto" w:fill="FFFFFF"/>
                  <w:vAlign w:val="center"/>
                  <w:hideMark/>
                </w:tcPr>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6764" w:type="dxa"/>
                  <w:shd w:val="clear" w:color="auto" w:fill="FFFFFF"/>
                  <w:vAlign w:val="center"/>
                  <w:hideMark/>
                </w:tcPr>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未配备专门质量负责人独立负责药品质量管理、监督质量管理规范执行；药品上市许可持有人未配备专门质量受权人履行药品上市放行责任；药品生产企业未配备专门质量受权人履行药品出厂放行责任；质量管理体系不能正常运行，药品生产过程控制、质量控制的记录和数据不真实；对已识别的风险未及时采取有效的风险控制措施，无法保证产品质量；其他严重违反药品生产质量管理规范的情形。</w:t>
                  </w:r>
                </w:p>
              </w:tc>
            </w:tr>
            <w:tr w:rsidR="0090151E" w:rsidRPr="001876DE" w:rsidTr="00D0229C">
              <w:trPr>
                <w:tblCellSpacing w:w="7" w:type="dxa"/>
              </w:trPr>
              <w:tc>
                <w:tcPr>
                  <w:tcW w:w="1500" w:type="dxa"/>
                  <w:shd w:val="clear" w:color="auto" w:fill="FFFFFF"/>
                  <w:vAlign w:val="center"/>
                  <w:hideMark/>
                </w:tcPr>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6764" w:type="dxa"/>
                  <w:shd w:val="clear" w:color="auto" w:fill="FFFFFF"/>
                  <w:vAlign w:val="center"/>
                  <w:hideMark/>
                </w:tcPr>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w:t>
                  </w:r>
                  <w:r w:rsidR="00A70B3C" w:rsidRPr="001876DE">
                    <w:rPr>
                      <w:rFonts w:asciiTheme="minorEastAsia" w:hAnsiTheme="minorEastAsia" w:cs="宋体" w:hint="eastAsia"/>
                      <w:kern w:val="0"/>
                      <w:sz w:val="28"/>
                      <w:szCs w:val="28"/>
                    </w:rPr>
                    <w:t>各检查分局</w:t>
                  </w:r>
                </w:p>
              </w:tc>
            </w:tr>
            <w:tr w:rsidR="0090151E" w:rsidRPr="001876DE" w:rsidTr="00D0229C">
              <w:trPr>
                <w:tblCellSpacing w:w="7" w:type="dxa"/>
              </w:trPr>
              <w:tc>
                <w:tcPr>
                  <w:tcW w:w="1500" w:type="dxa"/>
                  <w:shd w:val="clear" w:color="auto" w:fill="FFFFFF"/>
                  <w:vAlign w:val="center"/>
                  <w:hideMark/>
                </w:tcPr>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6764" w:type="dxa"/>
                  <w:shd w:val="clear" w:color="auto" w:fill="FFFFFF"/>
                  <w:vAlign w:val="center"/>
                  <w:hideMark/>
                </w:tcPr>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1.立案责任：未配备专门质量负责人独立负责药品质量管理、监督质量管理规范执行；药品上市许可持有人未配备专门质量受权人履行药品上市放行责任；药品生产企业未配备专门质量受权人履行药品出厂放行责任；质量管理体系不能正常运行，药品生产过程控制、质量控制的记录和数据不真实；对已识别的风险未及时采取有效的风险控制措施，无法保证产品质量；其他严重违反药品生产质量管理规范的情形，予以审查，决定是否立</w:t>
                  </w:r>
                  <w:r w:rsidRPr="001876DE">
                    <w:rPr>
                      <w:rFonts w:asciiTheme="minorEastAsia" w:hAnsiTheme="minorEastAsia" w:cs="宋体" w:hint="eastAsia"/>
                      <w:kern w:val="0"/>
                      <w:sz w:val="28"/>
                      <w:szCs w:val="28"/>
                    </w:rPr>
                    <w:lastRenderedPageBreak/>
                    <w:t xml:space="preserve">案。 </w:t>
                  </w:r>
                </w:p>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2.调查责任：对立案的案件及时组织调查取证，与当事人有直接利害关系的应当回避。执法人员不得少于两人，询问或者检查应当制作笔录，允许当事人辩解。 </w:t>
                  </w:r>
                </w:p>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3.审查责任：对案件违法事实、证据、调查取证程序、法律适用、处罚种类和幅度、当事人陈述和申辩等进行审查，提出处理意见。 </w:t>
                  </w:r>
                </w:p>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4.告知责任：作出行政处罚决定前，应制作《行政处罚告知书》送达当事人，告知其作出行政处罚决定的事实、理由及依据，并告知当事人依法享有的权利。符合听证规定的，制作并送达《行政处罚听证告知书》。 </w:t>
                  </w:r>
                </w:p>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5.决定责任：作出行政处罚决定，制作《行政处罚决定书》，并载明行政处罚告知、当事人陈述申辩或者听证情况等内容。 </w:t>
                  </w:r>
                </w:p>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6.送达责任：按照法律法规规定的方式和时限，将《行政处罚决定书》送达当事人。 </w:t>
                  </w:r>
                </w:p>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7.执行责任：依照生效的行政处罚决定执行。 </w:t>
                  </w:r>
                </w:p>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8.其他责任：法律法规规章文件规定应履行的其他责任。</w:t>
                  </w:r>
                </w:p>
              </w:tc>
            </w:tr>
            <w:tr w:rsidR="0090151E" w:rsidRPr="001876DE" w:rsidTr="00D0229C">
              <w:trPr>
                <w:tblCellSpacing w:w="7" w:type="dxa"/>
              </w:trPr>
              <w:tc>
                <w:tcPr>
                  <w:tcW w:w="1500" w:type="dxa"/>
                  <w:shd w:val="clear" w:color="auto" w:fill="FFFFFF"/>
                  <w:vAlign w:val="center"/>
                  <w:hideMark/>
                </w:tcPr>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6764" w:type="dxa"/>
                  <w:shd w:val="clear" w:color="auto" w:fill="FFFFFF"/>
                  <w:vAlign w:val="center"/>
                  <w:hideMark/>
                </w:tcPr>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90151E" w:rsidRPr="001876DE" w:rsidTr="00D0229C">
              <w:trPr>
                <w:tblCellSpacing w:w="7" w:type="dxa"/>
              </w:trPr>
              <w:tc>
                <w:tcPr>
                  <w:tcW w:w="1500" w:type="dxa"/>
                  <w:shd w:val="clear" w:color="auto" w:fill="FFFFFF"/>
                  <w:vAlign w:val="center"/>
                  <w:hideMark/>
                </w:tcPr>
                <w:p w:rsidR="0090151E" w:rsidRPr="001876DE" w:rsidRDefault="0090151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6764" w:type="dxa"/>
                  <w:shd w:val="clear" w:color="auto" w:fill="FFFFFF"/>
                  <w:vAlign w:val="center"/>
                  <w:hideMark/>
                </w:tcPr>
                <w:p w:rsidR="0090151E" w:rsidRPr="001876DE" w:rsidRDefault="0090151E"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r w:rsidR="00493829" w:rsidRPr="001876DE" w:rsidTr="00D0229C">
              <w:tblPrEx>
                <w:jc w:val="center"/>
                <w:tblCellSpacing w:w="0" w:type="dxa"/>
                <w:shd w:val="clear" w:color="auto" w:fill="auto"/>
              </w:tblPrEx>
              <w:trPr>
                <w:tblCellSpacing w:w="0" w:type="dxa"/>
                <w:jc w:val="center"/>
              </w:trPr>
              <w:tc>
                <w:tcPr>
                  <w:tcW w:w="8278" w:type="dxa"/>
                  <w:gridSpan w:val="2"/>
                  <w:vAlign w:val="center"/>
                </w:tcPr>
                <w:p w:rsidR="00096DDE" w:rsidRPr="001876DE" w:rsidRDefault="00096DDE" w:rsidP="001876DE">
                  <w:pPr>
                    <w:widowControl/>
                    <w:spacing w:line="400" w:lineRule="exact"/>
                    <w:jc w:val="left"/>
                    <w:rPr>
                      <w:rFonts w:asciiTheme="minorEastAsia" w:hAnsiTheme="minorEastAsia" w:cs="宋体"/>
                      <w:kern w:val="0"/>
                      <w:sz w:val="28"/>
                      <w:szCs w:val="28"/>
                    </w:rPr>
                  </w:pPr>
                </w:p>
              </w:tc>
            </w:tr>
          </w:tbl>
          <w:p w:rsidR="00493829" w:rsidRPr="001876DE" w:rsidRDefault="00493829"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shd w:val="clear" w:color="auto" w:fill="333333"/>
              <w:tblCellMar>
                <w:top w:w="75" w:type="dxa"/>
                <w:left w:w="75" w:type="dxa"/>
                <w:bottom w:w="75" w:type="dxa"/>
                <w:right w:w="75" w:type="dxa"/>
              </w:tblCellMar>
              <w:tblLook w:val="04A0"/>
            </w:tblPr>
            <w:tblGrid>
              <w:gridCol w:w="1521"/>
              <w:gridCol w:w="6785"/>
            </w:tblGrid>
            <w:tr w:rsidR="00493829" w:rsidRPr="001876DE" w:rsidTr="00D0229C">
              <w:trPr>
                <w:tblCellSpacing w:w="7" w:type="dxa"/>
                <w:jc w:val="center"/>
              </w:trPr>
              <w:tc>
                <w:tcPr>
                  <w:tcW w:w="1500" w:type="dxa"/>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6764" w:type="dxa"/>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新增</w:t>
                  </w:r>
                </w:p>
              </w:tc>
            </w:tr>
            <w:tr w:rsidR="00493829" w:rsidRPr="001876DE" w:rsidTr="00D0229C">
              <w:trPr>
                <w:tblCellSpacing w:w="7" w:type="dxa"/>
                <w:jc w:val="center"/>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6764" w:type="dxa"/>
                  <w:tcBorders>
                    <w:top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493829" w:rsidRPr="001876DE" w:rsidTr="00D0229C">
              <w:trPr>
                <w:tblCellSpacing w:w="7" w:type="dxa"/>
                <w:jc w:val="center"/>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w:t>
                  </w:r>
                </w:p>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名称</w:t>
                  </w:r>
                </w:p>
              </w:tc>
              <w:tc>
                <w:tcPr>
                  <w:tcW w:w="6764" w:type="dxa"/>
                  <w:tcBorders>
                    <w:top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对未依照《化妆品监督管理条例》规定公布化妆品功效</w:t>
                  </w:r>
                  <w:r w:rsidRPr="001876DE">
                    <w:rPr>
                      <w:rFonts w:asciiTheme="minorEastAsia" w:hAnsiTheme="minorEastAsia" w:cs="宋体" w:hint="eastAsia"/>
                      <w:kern w:val="0"/>
                      <w:sz w:val="28"/>
                      <w:szCs w:val="28"/>
                    </w:rPr>
                    <w:lastRenderedPageBreak/>
                    <w:t xml:space="preserve">宣称依据的摘要的处罚 </w:t>
                  </w:r>
                </w:p>
              </w:tc>
            </w:tr>
            <w:tr w:rsidR="00493829" w:rsidRPr="001876DE" w:rsidTr="00D0229C">
              <w:trPr>
                <w:tblCellSpacing w:w="7" w:type="dxa"/>
                <w:jc w:val="center"/>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责任主体</w:t>
                  </w:r>
                </w:p>
              </w:tc>
              <w:tc>
                <w:tcPr>
                  <w:tcW w:w="6764" w:type="dxa"/>
                  <w:tcBorders>
                    <w:top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化妆品监督管理处</w:t>
                  </w:r>
                  <w:r w:rsidR="00C36AFE"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各检查分局</w:t>
                  </w:r>
                </w:p>
              </w:tc>
            </w:tr>
            <w:tr w:rsidR="00493829" w:rsidRPr="001876DE" w:rsidTr="00D0229C">
              <w:trPr>
                <w:tblCellSpacing w:w="7" w:type="dxa"/>
                <w:jc w:val="center"/>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6764" w:type="dxa"/>
                  <w:tcBorders>
                    <w:top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1.立案责任：发现未依照《化妆品监督管理条例》规定公布化妆品功效宣称依据的摘要的，予以审查，决定是否立案。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493829" w:rsidRPr="001876DE" w:rsidTr="00D0229C">
              <w:trPr>
                <w:tblCellSpacing w:w="7" w:type="dxa"/>
                <w:jc w:val="center"/>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6764" w:type="dxa"/>
                  <w:tcBorders>
                    <w:top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市场监督管理行政处罚程序暂行规定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493829" w:rsidRPr="001876DE" w:rsidTr="00D0229C">
              <w:trPr>
                <w:trHeight w:val="475"/>
                <w:tblCellSpacing w:w="7" w:type="dxa"/>
                <w:jc w:val="center"/>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监督电话</w:t>
                  </w:r>
                </w:p>
              </w:tc>
              <w:tc>
                <w:tcPr>
                  <w:tcW w:w="6764" w:type="dxa"/>
                  <w:tcBorders>
                    <w:top w:val="single" w:sz="4" w:space="0" w:color="auto"/>
                  </w:tcBorders>
                  <w:shd w:val="clear" w:color="auto" w:fill="FFFFFF"/>
                  <w:vAlign w:val="center"/>
                </w:tcPr>
                <w:p w:rsidR="00493829" w:rsidRPr="001876DE" w:rsidRDefault="00ED164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493829" w:rsidRPr="001876DE" w:rsidRDefault="00493829" w:rsidP="001876DE">
            <w:pPr>
              <w:widowControl/>
              <w:spacing w:line="400" w:lineRule="exact"/>
              <w:jc w:val="center"/>
              <w:rPr>
                <w:rFonts w:asciiTheme="minorEastAsia" w:hAnsiTheme="minorEastAsia" w:cs="宋体"/>
                <w:kern w:val="0"/>
                <w:sz w:val="28"/>
                <w:szCs w:val="28"/>
              </w:rPr>
            </w:pPr>
          </w:p>
        </w:tc>
      </w:tr>
    </w:tbl>
    <w:p w:rsidR="00493829" w:rsidRPr="001876DE" w:rsidRDefault="00493829"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493829" w:rsidRPr="001876DE" w:rsidTr="0055228A">
        <w:trPr>
          <w:tblCellSpacing w:w="0" w:type="dxa"/>
        </w:trPr>
        <w:tc>
          <w:tcPr>
            <w:tcW w:w="0" w:type="auto"/>
            <w:vAlign w:val="center"/>
          </w:tcPr>
          <w:tbl>
            <w:tblPr>
              <w:tblW w:w="5000" w:type="pct"/>
              <w:jc w:val="center"/>
              <w:tblCellSpacing w:w="0" w:type="dxa"/>
              <w:tblCellMar>
                <w:left w:w="0" w:type="dxa"/>
                <w:right w:w="0" w:type="dxa"/>
              </w:tblCellMar>
              <w:tblLook w:val="04A0"/>
            </w:tblPr>
            <w:tblGrid>
              <w:gridCol w:w="8306"/>
            </w:tblGrid>
            <w:tr w:rsidR="00493829" w:rsidRPr="001876DE" w:rsidTr="0055228A">
              <w:trPr>
                <w:tblCellSpacing w:w="0" w:type="dxa"/>
                <w:jc w:val="center"/>
              </w:trPr>
              <w:tc>
                <w:tcPr>
                  <w:tcW w:w="0" w:type="auto"/>
                  <w:vAlign w:val="center"/>
                </w:tcPr>
                <w:p w:rsidR="00096DDE" w:rsidRPr="001876DE" w:rsidRDefault="00096DDE" w:rsidP="001876DE">
                  <w:pPr>
                    <w:widowControl/>
                    <w:spacing w:line="400" w:lineRule="exact"/>
                    <w:jc w:val="left"/>
                    <w:rPr>
                      <w:rFonts w:asciiTheme="minorEastAsia" w:hAnsiTheme="minorEastAsia" w:cs="宋体"/>
                      <w:kern w:val="0"/>
                      <w:sz w:val="28"/>
                      <w:szCs w:val="28"/>
                    </w:rPr>
                  </w:pPr>
                </w:p>
              </w:tc>
            </w:tr>
          </w:tbl>
          <w:p w:rsidR="00493829" w:rsidRPr="001876DE" w:rsidRDefault="00493829"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shd w:val="clear" w:color="auto" w:fill="333333"/>
              <w:tblCellMar>
                <w:top w:w="75" w:type="dxa"/>
                <w:left w:w="75" w:type="dxa"/>
                <w:bottom w:w="75" w:type="dxa"/>
                <w:right w:w="75" w:type="dxa"/>
              </w:tblCellMar>
              <w:tblLook w:val="04A0"/>
            </w:tblPr>
            <w:tblGrid>
              <w:gridCol w:w="1521"/>
              <w:gridCol w:w="6785"/>
            </w:tblGrid>
            <w:tr w:rsidR="00493829" w:rsidRPr="001876DE" w:rsidTr="0055228A">
              <w:trPr>
                <w:tblCellSpacing w:w="7" w:type="dxa"/>
                <w:jc w:val="center"/>
              </w:trPr>
              <w:tc>
                <w:tcPr>
                  <w:tcW w:w="1500" w:type="dxa"/>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新增</w:t>
                  </w:r>
                </w:p>
              </w:tc>
            </w:tr>
            <w:tr w:rsidR="00493829" w:rsidRPr="001876DE" w:rsidTr="0055228A">
              <w:trPr>
                <w:tblCellSpacing w:w="7" w:type="dxa"/>
                <w:jc w:val="center"/>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tcBorders>
                    <w:top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493829" w:rsidRPr="001876DE" w:rsidTr="0055228A">
              <w:trPr>
                <w:tblCellSpacing w:w="7" w:type="dxa"/>
                <w:jc w:val="center"/>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w:t>
                  </w:r>
                </w:p>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0" w:type="auto"/>
                  <w:tcBorders>
                    <w:top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对未依照《化妆品监督管理条例》规定建立并执行进货查验记录制度、产品销售记录制度的处罚 </w:t>
                  </w:r>
                </w:p>
              </w:tc>
            </w:tr>
            <w:tr w:rsidR="00493829" w:rsidRPr="001876DE" w:rsidTr="0055228A">
              <w:trPr>
                <w:tblCellSpacing w:w="7" w:type="dxa"/>
                <w:jc w:val="center"/>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tcBorders>
                    <w:top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化妆品监督管理处   </w:t>
                  </w:r>
                </w:p>
              </w:tc>
            </w:tr>
            <w:tr w:rsidR="00493829" w:rsidRPr="001876DE" w:rsidTr="0055228A">
              <w:trPr>
                <w:tblCellSpacing w:w="7" w:type="dxa"/>
                <w:jc w:val="center"/>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top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1.立案责任：发现未依照《化妆品监督管理条例》规定建立并执行进货查验记录制度、产品销售记录制度的，予以审查，决定是否立案。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493829" w:rsidRPr="001876DE" w:rsidTr="0055228A">
              <w:trPr>
                <w:tblCellSpacing w:w="7" w:type="dxa"/>
                <w:jc w:val="center"/>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tcBorders>
                    <w:top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008F7081" w:rsidRPr="001876DE">
                    <w:rPr>
                      <w:rFonts w:asciiTheme="minorEastAsia" w:hAnsiTheme="minorEastAsia" w:cs="宋体" w:hint="eastAsia"/>
                      <w:kern w:val="0"/>
                      <w:sz w:val="28"/>
                      <w:szCs w:val="28"/>
                    </w:rPr>
                    <w:lastRenderedPageBreak/>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市场监督管理行政处罚程序暂行规定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493829" w:rsidRPr="001876DE" w:rsidTr="0055228A">
              <w:trPr>
                <w:trHeight w:val="555"/>
                <w:tblCellSpacing w:w="7" w:type="dxa"/>
                <w:jc w:val="center"/>
              </w:trPr>
              <w:tc>
                <w:tcPr>
                  <w:tcW w:w="1500" w:type="dxa"/>
                  <w:tcBorders>
                    <w:top w:val="single" w:sz="4" w:space="0" w:color="auto"/>
                    <w:bottom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监督电话</w:t>
                  </w:r>
                </w:p>
              </w:tc>
              <w:tc>
                <w:tcPr>
                  <w:tcW w:w="0" w:type="auto"/>
                  <w:tcBorders>
                    <w:top w:val="single" w:sz="4" w:space="0" w:color="auto"/>
                    <w:bottom w:val="single" w:sz="4" w:space="0" w:color="auto"/>
                  </w:tcBorders>
                  <w:shd w:val="clear" w:color="auto" w:fill="FFFFFF"/>
                  <w:vAlign w:val="center"/>
                </w:tcPr>
                <w:p w:rsidR="00493829" w:rsidRPr="001876DE" w:rsidRDefault="00ED164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493829" w:rsidRPr="001876DE" w:rsidRDefault="00493829" w:rsidP="001876DE">
            <w:pPr>
              <w:widowControl/>
              <w:spacing w:line="400" w:lineRule="exact"/>
              <w:jc w:val="center"/>
              <w:rPr>
                <w:rFonts w:asciiTheme="minorEastAsia" w:hAnsiTheme="minorEastAsia" w:cs="宋体"/>
                <w:kern w:val="0"/>
                <w:sz w:val="28"/>
                <w:szCs w:val="28"/>
              </w:rPr>
            </w:pPr>
          </w:p>
        </w:tc>
      </w:tr>
    </w:tbl>
    <w:p w:rsidR="00493829" w:rsidRPr="001876DE" w:rsidRDefault="00493829"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493829" w:rsidRPr="001876DE" w:rsidTr="0055228A">
        <w:trPr>
          <w:tblCellSpacing w:w="0" w:type="dxa"/>
        </w:trPr>
        <w:tc>
          <w:tcPr>
            <w:tcW w:w="0" w:type="auto"/>
            <w:vAlign w:val="center"/>
          </w:tcPr>
          <w:tbl>
            <w:tblPr>
              <w:tblW w:w="5000" w:type="pct"/>
              <w:jc w:val="center"/>
              <w:tblCellSpacing w:w="0" w:type="dxa"/>
              <w:tblCellMar>
                <w:left w:w="0" w:type="dxa"/>
                <w:right w:w="0" w:type="dxa"/>
              </w:tblCellMar>
              <w:tblLook w:val="04A0"/>
            </w:tblPr>
            <w:tblGrid>
              <w:gridCol w:w="8306"/>
            </w:tblGrid>
            <w:tr w:rsidR="00493829" w:rsidRPr="001876DE" w:rsidTr="0055228A">
              <w:trPr>
                <w:tblCellSpacing w:w="0" w:type="dxa"/>
                <w:jc w:val="center"/>
              </w:trPr>
              <w:tc>
                <w:tcPr>
                  <w:tcW w:w="0" w:type="auto"/>
                  <w:vAlign w:val="center"/>
                </w:tcPr>
                <w:p w:rsidR="00096DDE" w:rsidRPr="001876DE" w:rsidRDefault="00096DDE" w:rsidP="001876DE">
                  <w:pPr>
                    <w:widowControl/>
                    <w:spacing w:line="400" w:lineRule="exact"/>
                    <w:jc w:val="left"/>
                    <w:rPr>
                      <w:rFonts w:asciiTheme="minorEastAsia" w:hAnsiTheme="minorEastAsia" w:cs="宋体"/>
                      <w:kern w:val="0"/>
                      <w:sz w:val="28"/>
                      <w:szCs w:val="28"/>
                    </w:rPr>
                  </w:pPr>
                </w:p>
              </w:tc>
            </w:tr>
          </w:tbl>
          <w:p w:rsidR="00493829" w:rsidRPr="001876DE" w:rsidRDefault="00493829"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shd w:val="clear" w:color="auto" w:fill="333333"/>
              <w:tblCellMar>
                <w:top w:w="75" w:type="dxa"/>
                <w:left w:w="75" w:type="dxa"/>
                <w:bottom w:w="75" w:type="dxa"/>
                <w:right w:w="75" w:type="dxa"/>
              </w:tblCellMar>
              <w:tblLook w:val="04A0"/>
            </w:tblPr>
            <w:tblGrid>
              <w:gridCol w:w="1521"/>
              <w:gridCol w:w="6785"/>
            </w:tblGrid>
            <w:tr w:rsidR="00493829" w:rsidRPr="001876DE" w:rsidTr="0055228A">
              <w:trPr>
                <w:tblCellSpacing w:w="7" w:type="dxa"/>
                <w:jc w:val="center"/>
              </w:trPr>
              <w:tc>
                <w:tcPr>
                  <w:tcW w:w="1500" w:type="dxa"/>
                  <w:tcBorders>
                    <w:bottom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tcBorders>
                    <w:bottom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新增</w:t>
                  </w:r>
                </w:p>
              </w:tc>
            </w:tr>
            <w:tr w:rsidR="00493829" w:rsidRPr="001876DE" w:rsidTr="0055228A">
              <w:trPr>
                <w:tblCellSpacing w:w="7" w:type="dxa"/>
                <w:jc w:val="center"/>
              </w:trPr>
              <w:tc>
                <w:tcPr>
                  <w:tcW w:w="1500" w:type="dxa"/>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493829" w:rsidRPr="001876DE" w:rsidTr="0055228A">
              <w:trPr>
                <w:tblCellSpacing w:w="7" w:type="dxa"/>
                <w:jc w:val="center"/>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w:t>
                  </w:r>
                </w:p>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0" w:type="auto"/>
                  <w:tcBorders>
                    <w:top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对未依照《化妆品监督管理条例》规定对化妆品生产质量管理规范的执行情况进行自查的处罚 </w:t>
                  </w:r>
                </w:p>
              </w:tc>
            </w:tr>
            <w:tr w:rsidR="00493829" w:rsidRPr="001876DE" w:rsidTr="0055228A">
              <w:trPr>
                <w:tblCellSpacing w:w="7" w:type="dxa"/>
                <w:jc w:val="center"/>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tcBorders>
                    <w:top w:val="single" w:sz="4" w:space="0" w:color="auto"/>
                  </w:tcBorders>
                  <w:shd w:val="clear" w:color="auto" w:fill="FFFFFF"/>
                  <w:vAlign w:val="center"/>
                </w:tcPr>
                <w:p w:rsidR="00493829" w:rsidRPr="001876DE" w:rsidRDefault="00EF1BC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化妆品监督管理处、各检查分局</w:t>
                  </w:r>
                </w:p>
              </w:tc>
            </w:tr>
            <w:tr w:rsidR="00493829" w:rsidRPr="001876DE" w:rsidTr="0055228A">
              <w:trPr>
                <w:tblCellSpacing w:w="7" w:type="dxa"/>
                <w:jc w:val="center"/>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top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1.立案责任：发现未依照《化妆品监督管理条例》规定对化妆品生产质量管理规范的执行情况进行自查的，予以审查，决定是否立案。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r>
                  <w:r w:rsidRPr="001876DE">
                    <w:rPr>
                      <w:rFonts w:asciiTheme="minorEastAsia" w:hAnsiTheme="minorEastAsia" w:cs="宋体" w:hint="eastAsia"/>
                      <w:kern w:val="0"/>
                      <w:sz w:val="28"/>
                      <w:szCs w:val="28"/>
                    </w:rPr>
                    <w:lastRenderedPageBreak/>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493829" w:rsidRPr="001876DE" w:rsidTr="0055228A">
              <w:trPr>
                <w:tblCellSpacing w:w="7" w:type="dxa"/>
                <w:jc w:val="center"/>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tcBorders>
                    <w:top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市场监督管理行政处罚程序暂行规定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493829" w:rsidRPr="001876DE" w:rsidTr="00D0229C">
              <w:trPr>
                <w:trHeight w:val="567"/>
                <w:tblCellSpacing w:w="7" w:type="dxa"/>
                <w:jc w:val="center"/>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tcBorders>
                    <w:top w:val="single" w:sz="4" w:space="0" w:color="auto"/>
                  </w:tcBorders>
                  <w:shd w:val="clear" w:color="auto" w:fill="FFFFFF"/>
                  <w:vAlign w:val="center"/>
                </w:tcPr>
                <w:p w:rsidR="00493829" w:rsidRPr="001876DE" w:rsidRDefault="00ED164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493829" w:rsidRPr="001876DE" w:rsidRDefault="00493829" w:rsidP="001876DE">
            <w:pPr>
              <w:widowControl/>
              <w:spacing w:line="400" w:lineRule="exact"/>
              <w:jc w:val="center"/>
              <w:rPr>
                <w:rFonts w:asciiTheme="minorEastAsia" w:hAnsiTheme="minorEastAsia" w:cs="宋体"/>
                <w:kern w:val="0"/>
                <w:sz w:val="28"/>
                <w:szCs w:val="28"/>
              </w:rPr>
            </w:pPr>
          </w:p>
        </w:tc>
      </w:tr>
    </w:tbl>
    <w:p w:rsidR="00493829" w:rsidRPr="001876DE" w:rsidRDefault="00493829"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493829" w:rsidRPr="001876DE" w:rsidTr="0055228A">
        <w:trPr>
          <w:tblCellSpacing w:w="0" w:type="dxa"/>
        </w:trPr>
        <w:tc>
          <w:tcPr>
            <w:tcW w:w="0" w:type="auto"/>
            <w:vAlign w:val="center"/>
          </w:tcPr>
          <w:tbl>
            <w:tblPr>
              <w:tblW w:w="5000" w:type="pct"/>
              <w:jc w:val="center"/>
              <w:tblCellSpacing w:w="0" w:type="dxa"/>
              <w:tblCellMar>
                <w:left w:w="0" w:type="dxa"/>
                <w:right w:w="0" w:type="dxa"/>
              </w:tblCellMar>
              <w:tblLook w:val="04A0"/>
            </w:tblPr>
            <w:tblGrid>
              <w:gridCol w:w="8306"/>
            </w:tblGrid>
            <w:tr w:rsidR="00493829" w:rsidRPr="001876DE" w:rsidTr="0055228A">
              <w:trPr>
                <w:tblCellSpacing w:w="0" w:type="dxa"/>
                <w:jc w:val="center"/>
              </w:trPr>
              <w:tc>
                <w:tcPr>
                  <w:tcW w:w="0" w:type="auto"/>
                  <w:vAlign w:val="center"/>
                </w:tcPr>
                <w:p w:rsidR="00096DDE" w:rsidRPr="001876DE" w:rsidRDefault="00096DDE" w:rsidP="001876DE">
                  <w:pPr>
                    <w:widowControl/>
                    <w:spacing w:line="400" w:lineRule="exact"/>
                    <w:jc w:val="left"/>
                    <w:rPr>
                      <w:rFonts w:asciiTheme="minorEastAsia" w:hAnsiTheme="minorEastAsia" w:cs="宋体"/>
                      <w:kern w:val="0"/>
                      <w:sz w:val="28"/>
                      <w:szCs w:val="28"/>
                    </w:rPr>
                  </w:pPr>
                </w:p>
              </w:tc>
            </w:tr>
          </w:tbl>
          <w:p w:rsidR="00493829" w:rsidRPr="001876DE" w:rsidRDefault="00493829"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shd w:val="clear" w:color="auto" w:fill="333333"/>
              <w:tblCellMar>
                <w:top w:w="75" w:type="dxa"/>
                <w:left w:w="75" w:type="dxa"/>
                <w:bottom w:w="75" w:type="dxa"/>
                <w:right w:w="75" w:type="dxa"/>
              </w:tblCellMar>
              <w:tblLook w:val="04A0"/>
            </w:tblPr>
            <w:tblGrid>
              <w:gridCol w:w="1521"/>
              <w:gridCol w:w="6785"/>
            </w:tblGrid>
            <w:tr w:rsidR="00493829" w:rsidRPr="001876DE" w:rsidTr="0055228A">
              <w:trPr>
                <w:tblCellSpacing w:w="7" w:type="dxa"/>
                <w:jc w:val="center"/>
              </w:trPr>
              <w:tc>
                <w:tcPr>
                  <w:tcW w:w="1500" w:type="dxa"/>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新增</w:t>
                  </w:r>
                </w:p>
              </w:tc>
            </w:tr>
            <w:tr w:rsidR="00493829" w:rsidRPr="001876DE" w:rsidTr="0055228A">
              <w:trPr>
                <w:tblCellSpacing w:w="7" w:type="dxa"/>
                <w:jc w:val="center"/>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tcBorders>
                    <w:top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493829" w:rsidRPr="001876DE" w:rsidTr="0055228A">
              <w:trPr>
                <w:tblCellSpacing w:w="7" w:type="dxa"/>
                <w:jc w:val="center"/>
              </w:trPr>
              <w:tc>
                <w:tcPr>
                  <w:tcW w:w="1500" w:type="dxa"/>
                  <w:tcBorders>
                    <w:top w:val="single" w:sz="4" w:space="0" w:color="auto"/>
                    <w:left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w:t>
                  </w:r>
                </w:p>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0" w:type="auto"/>
                  <w:tcBorders>
                    <w:top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对未依照《化妆品监督管理条例》规定贮存、运输化妆品的处罚 </w:t>
                  </w:r>
                </w:p>
              </w:tc>
            </w:tr>
            <w:tr w:rsidR="00493829" w:rsidRPr="001876DE" w:rsidTr="0055228A">
              <w:trPr>
                <w:tblCellSpacing w:w="7" w:type="dxa"/>
                <w:jc w:val="center"/>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tcBorders>
                    <w:top w:val="single" w:sz="4" w:space="0" w:color="auto"/>
                  </w:tcBorders>
                  <w:shd w:val="clear" w:color="auto" w:fill="FFFFFF"/>
                  <w:vAlign w:val="center"/>
                </w:tcPr>
                <w:p w:rsidR="00493829" w:rsidRPr="001876DE" w:rsidRDefault="00EF1BC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化妆品监督管理处、各检查分局</w:t>
                  </w:r>
                </w:p>
              </w:tc>
            </w:tr>
            <w:tr w:rsidR="00493829" w:rsidRPr="001876DE" w:rsidTr="0055228A">
              <w:trPr>
                <w:tblCellSpacing w:w="7" w:type="dxa"/>
                <w:jc w:val="center"/>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top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1.立案责任：发现未依照《化妆品监督管理条例》规定贮存、运输化妆品的，予以审查，决定是否立案。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4.告知责任：作出行政处罚决定前，应制作《行政处罚告知书》送达当事人，告知其作出行政处罚决定的事实、理由及依据，并告知当事人依法享有的权利。符合听证</w:t>
                  </w:r>
                  <w:r w:rsidRPr="001876DE">
                    <w:rPr>
                      <w:rFonts w:asciiTheme="minorEastAsia" w:hAnsiTheme="minorEastAsia" w:cs="宋体" w:hint="eastAsia"/>
                      <w:kern w:val="0"/>
                      <w:sz w:val="28"/>
                      <w:szCs w:val="28"/>
                    </w:rPr>
                    <w:lastRenderedPageBreak/>
                    <w:t xml:space="preserve">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493829" w:rsidRPr="001876DE" w:rsidTr="0055228A">
              <w:trPr>
                <w:tblCellSpacing w:w="7" w:type="dxa"/>
                <w:jc w:val="center"/>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tcBorders>
                    <w:top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市场监督管理行政处罚程序暂行规定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493829" w:rsidRPr="001876DE" w:rsidTr="00D0229C">
              <w:trPr>
                <w:trHeight w:val="440"/>
                <w:tblCellSpacing w:w="7" w:type="dxa"/>
                <w:jc w:val="center"/>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tcBorders>
                    <w:top w:val="single" w:sz="4" w:space="0" w:color="auto"/>
                  </w:tcBorders>
                  <w:shd w:val="clear" w:color="auto" w:fill="FFFFFF"/>
                  <w:vAlign w:val="center"/>
                </w:tcPr>
                <w:p w:rsidR="00493829" w:rsidRPr="001876DE" w:rsidRDefault="00ED164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493829" w:rsidRPr="001876DE" w:rsidRDefault="00493829" w:rsidP="001876DE">
            <w:pPr>
              <w:widowControl/>
              <w:spacing w:line="400" w:lineRule="exact"/>
              <w:jc w:val="center"/>
              <w:rPr>
                <w:rFonts w:asciiTheme="minorEastAsia" w:hAnsiTheme="minorEastAsia" w:cs="宋体"/>
                <w:kern w:val="0"/>
                <w:sz w:val="28"/>
                <w:szCs w:val="28"/>
              </w:rPr>
            </w:pPr>
          </w:p>
        </w:tc>
      </w:tr>
      <w:tr w:rsidR="00493829" w:rsidRPr="001876DE" w:rsidTr="0055228A">
        <w:trPr>
          <w:tblCellSpacing w:w="0" w:type="dxa"/>
        </w:trPr>
        <w:tc>
          <w:tcPr>
            <w:tcW w:w="0" w:type="auto"/>
            <w:vAlign w:val="center"/>
          </w:tcPr>
          <w:p w:rsidR="00096DDE" w:rsidRPr="001876DE" w:rsidRDefault="00096DDE" w:rsidP="001876DE">
            <w:pPr>
              <w:widowControl/>
              <w:spacing w:line="400" w:lineRule="exact"/>
              <w:jc w:val="left"/>
              <w:rPr>
                <w:rFonts w:asciiTheme="minorEastAsia" w:hAnsiTheme="minorEastAsia" w:cs="宋体"/>
                <w:kern w:val="0"/>
                <w:sz w:val="28"/>
                <w:szCs w:val="28"/>
              </w:rPr>
            </w:pPr>
          </w:p>
        </w:tc>
      </w:tr>
    </w:tbl>
    <w:p w:rsidR="00493829" w:rsidRPr="001876DE" w:rsidRDefault="00493829" w:rsidP="001876DE">
      <w:pPr>
        <w:widowControl/>
        <w:spacing w:line="400" w:lineRule="exact"/>
        <w:jc w:val="left"/>
        <w:rPr>
          <w:rFonts w:asciiTheme="minorEastAsia" w:hAnsiTheme="minorEastAsia" w:cs="宋体"/>
          <w:vanish/>
          <w:kern w:val="0"/>
          <w:sz w:val="28"/>
          <w:szCs w:val="28"/>
        </w:rPr>
      </w:pPr>
    </w:p>
    <w:tbl>
      <w:tblPr>
        <w:tblW w:w="4948" w:type="pct"/>
        <w:tblCellSpacing w:w="7" w:type="dxa"/>
        <w:tblInd w:w="89" w:type="dxa"/>
        <w:shd w:val="clear" w:color="auto" w:fill="333333"/>
        <w:tblCellMar>
          <w:top w:w="75" w:type="dxa"/>
          <w:left w:w="75" w:type="dxa"/>
          <w:bottom w:w="75" w:type="dxa"/>
          <w:right w:w="75" w:type="dxa"/>
        </w:tblCellMar>
        <w:tblLook w:val="04A0"/>
      </w:tblPr>
      <w:tblGrid>
        <w:gridCol w:w="1432"/>
        <w:gridCol w:w="6964"/>
      </w:tblGrid>
      <w:tr w:rsidR="00493829" w:rsidRPr="001876DE" w:rsidTr="00D0229C">
        <w:trPr>
          <w:tblCellSpacing w:w="7" w:type="dxa"/>
        </w:trPr>
        <w:tc>
          <w:tcPr>
            <w:tcW w:w="1411" w:type="dxa"/>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6943" w:type="dxa"/>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新增</w:t>
            </w:r>
          </w:p>
        </w:tc>
      </w:tr>
      <w:tr w:rsidR="00493829" w:rsidRPr="001876DE" w:rsidTr="00D0229C">
        <w:trPr>
          <w:tblCellSpacing w:w="7" w:type="dxa"/>
        </w:trPr>
        <w:tc>
          <w:tcPr>
            <w:tcW w:w="1411"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6943" w:type="dxa"/>
            <w:tcBorders>
              <w:top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493829" w:rsidRPr="001876DE" w:rsidTr="00D0229C">
        <w:trPr>
          <w:tblCellSpacing w:w="7" w:type="dxa"/>
        </w:trPr>
        <w:tc>
          <w:tcPr>
            <w:tcW w:w="1411"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w:t>
            </w:r>
          </w:p>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6943" w:type="dxa"/>
            <w:tcBorders>
              <w:top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对未依照《化妆品监督管理条例》规定监测、报告化妆品不良反应，或者对化妆品不良反应监测机构、负责药品监督管理的部门开展的化妆品不良反应调查不予配合的处罚 </w:t>
            </w:r>
          </w:p>
        </w:tc>
      </w:tr>
      <w:tr w:rsidR="00493829" w:rsidRPr="001876DE" w:rsidTr="00D0229C">
        <w:trPr>
          <w:tblCellSpacing w:w="7" w:type="dxa"/>
        </w:trPr>
        <w:tc>
          <w:tcPr>
            <w:tcW w:w="1411"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6943" w:type="dxa"/>
            <w:tcBorders>
              <w:top w:val="single" w:sz="4" w:space="0" w:color="auto"/>
            </w:tcBorders>
            <w:shd w:val="clear" w:color="auto" w:fill="FFFFFF"/>
            <w:vAlign w:val="center"/>
          </w:tcPr>
          <w:p w:rsidR="00493829" w:rsidRPr="001876DE" w:rsidRDefault="00EF1BC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化妆品监督管理处、各检查分局</w:t>
            </w:r>
          </w:p>
        </w:tc>
      </w:tr>
      <w:tr w:rsidR="00493829" w:rsidRPr="001876DE" w:rsidTr="00D0229C">
        <w:trPr>
          <w:tblCellSpacing w:w="7" w:type="dxa"/>
        </w:trPr>
        <w:tc>
          <w:tcPr>
            <w:tcW w:w="1411"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6943" w:type="dxa"/>
            <w:tcBorders>
              <w:top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1.立案责任：发现未依照《化妆品监督管理条例》规定监测、报告化妆品不良反应，或者对化妆品不良反应监测机构、负责药品监督管理的部门开展的化妆品不良反应调查不予配合的，予以审查，决定是否立案。 </w:t>
            </w:r>
            <w:r w:rsidRPr="001876DE">
              <w:rPr>
                <w:rFonts w:asciiTheme="minorEastAsia" w:hAnsiTheme="minorEastAsia" w:cs="宋体" w:hint="eastAsia"/>
                <w:kern w:val="0"/>
                <w:sz w:val="28"/>
                <w:szCs w:val="28"/>
              </w:rPr>
              <w:br/>
            </w:r>
            <w:r w:rsidRPr="001876DE">
              <w:rPr>
                <w:rFonts w:asciiTheme="minorEastAsia" w:hAnsiTheme="minorEastAsia" w:cs="宋体" w:hint="eastAsia"/>
                <w:kern w:val="0"/>
                <w:sz w:val="28"/>
                <w:szCs w:val="28"/>
              </w:rPr>
              <w:lastRenderedPageBreak/>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493829" w:rsidRPr="001876DE" w:rsidTr="00D0229C">
        <w:trPr>
          <w:tblCellSpacing w:w="7" w:type="dxa"/>
        </w:trPr>
        <w:tc>
          <w:tcPr>
            <w:tcW w:w="1411"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6943" w:type="dxa"/>
            <w:tcBorders>
              <w:top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市场监督管理行政处罚程序暂行规定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493829" w:rsidRPr="001876DE" w:rsidTr="00D0229C">
        <w:trPr>
          <w:trHeight w:val="622"/>
          <w:tblCellSpacing w:w="7" w:type="dxa"/>
        </w:trPr>
        <w:tc>
          <w:tcPr>
            <w:tcW w:w="1411"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6943" w:type="dxa"/>
            <w:tcBorders>
              <w:top w:val="single" w:sz="4" w:space="0" w:color="auto"/>
            </w:tcBorders>
            <w:shd w:val="clear" w:color="auto" w:fill="FFFFFF"/>
            <w:vAlign w:val="center"/>
          </w:tcPr>
          <w:p w:rsidR="00493829" w:rsidRPr="001876DE" w:rsidRDefault="00ED164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493829" w:rsidRPr="001876DE" w:rsidRDefault="00493829"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493829" w:rsidRPr="001876DE" w:rsidTr="0055228A">
        <w:trPr>
          <w:tblCellSpacing w:w="0" w:type="dxa"/>
          <w:hidden/>
        </w:trPr>
        <w:tc>
          <w:tcPr>
            <w:tcW w:w="0" w:type="auto"/>
            <w:vAlign w:val="center"/>
          </w:tcPr>
          <w:p w:rsidR="00493829" w:rsidRPr="001876DE" w:rsidRDefault="00493829" w:rsidP="001876DE">
            <w:pPr>
              <w:widowControl/>
              <w:spacing w:line="400" w:lineRule="exact"/>
              <w:rPr>
                <w:rFonts w:asciiTheme="minorEastAsia" w:hAnsiTheme="minorEastAsia" w:cs="宋体"/>
                <w:vanish/>
                <w:kern w:val="0"/>
                <w:sz w:val="28"/>
                <w:szCs w:val="28"/>
              </w:rPr>
            </w:pPr>
          </w:p>
          <w:p w:rsidR="00493829" w:rsidRPr="001876DE" w:rsidRDefault="00493829" w:rsidP="001876DE">
            <w:pPr>
              <w:widowControl/>
              <w:spacing w:line="400" w:lineRule="exact"/>
              <w:jc w:val="center"/>
              <w:rPr>
                <w:rFonts w:asciiTheme="minorEastAsia" w:hAnsiTheme="minorEastAsia" w:cs="宋体"/>
                <w:kern w:val="0"/>
                <w:sz w:val="28"/>
                <w:szCs w:val="28"/>
              </w:rPr>
            </w:pPr>
          </w:p>
        </w:tc>
      </w:tr>
    </w:tbl>
    <w:p w:rsidR="00493829" w:rsidRPr="001876DE" w:rsidRDefault="00493829"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493829" w:rsidRPr="001876DE" w:rsidTr="0055228A">
        <w:trPr>
          <w:tblCellSpacing w:w="0" w:type="dxa"/>
          <w:hidden/>
        </w:trPr>
        <w:tc>
          <w:tcPr>
            <w:tcW w:w="0" w:type="auto"/>
            <w:vAlign w:val="center"/>
          </w:tcPr>
          <w:p w:rsidR="00493829" w:rsidRPr="001876DE" w:rsidRDefault="00493829"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shd w:val="clear" w:color="auto" w:fill="333333"/>
              <w:tblCellMar>
                <w:top w:w="75" w:type="dxa"/>
                <w:left w:w="75" w:type="dxa"/>
                <w:bottom w:w="75" w:type="dxa"/>
                <w:right w:w="75" w:type="dxa"/>
              </w:tblCellMar>
              <w:tblLook w:val="04A0"/>
            </w:tblPr>
            <w:tblGrid>
              <w:gridCol w:w="1521"/>
              <w:gridCol w:w="6785"/>
            </w:tblGrid>
            <w:tr w:rsidR="00493829" w:rsidRPr="001876DE" w:rsidTr="0055228A">
              <w:trPr>
                <w:tblCellSpacing w:w="7" w:type="dxa"/>
                <w:jc w:val="center"/>
              </w:trPr>
              <w:tc>
                <w:tcPr>
                  <w:tcW w:w="1500" w:type="dxa"/>
                  <w:tcBorders>
                    <w:bottom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tcBorders>
                    <w:bottom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新增</w:t>
                  </w:r>
                </w:p>
              </w:tc>
            </w:tr>
            <w:tr w:rsidR="00493829" w:rsidRPr="001876DE" w:rsidTr="0055228A">
              <w:trPr>
                <w:tblCellSpacing w:w="7" w:type="dxa"/>
                <w:jc w:val="center"/>
              </w:trPr>
              <w:tc>
                <w:tcPr>
                  <w:tcW w:w="1500" w:type="dxa"/>
                  <w:tcBorders>
                    <w:bottom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tcBorders>
                    <w:bottom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493829" w:rsidRPr="001876DE" w:rsidTr="0055228A">
              <w:trPr>
                <w:tblCellSpacing w:w="7" w:type="dxa"/>
                <w:jc w:val="center"/>
              </w:trPr>
              <w:tc>
                <w:tcPr>
                  <w:tcW w:w="1500" w:type="dxa"/>
                  <w:tcBorders>
                    <w:bottom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w:t>
                  </w:r>
                </w:p>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0" w:type="auto"/>
                  <w:tcBorders>
                    <w:bottom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对在申请化妆品行政许可时提供虚假资料或者采取其他欺骗手段的处罚 </w:t>
                  </w:r>
                </w:p>
              </w:tc>
            </w:tr>
            <w:tr w:rsidR="00493829" w:rsidRPr="001876DE" w:rsidTr="0055228A">
              <w:trPr>
                <w:tblCellSpacing w:w="7" w:type="dxa"/>
                <w:jc w:val="center"/>
              </w:trPr>
              <w:tc>
                <w:tcPr>
                  <w:tcW w:w="1500" w:type="dxa"/>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责任主体</w:t>
                  </w:r>
                </w:p>
              </w:tc>
              <w:tc>
                <w:tcPr>
                  <w:tcW w:w="0" w:type="auto"/>
                  <w:shd w:val="clear" w:color="auto" w:fill="FFFFFF"/>
                  <w:vAlign w:val="center"/>
                </w:tcPr>
                <w:p w:rsidR="00493829" w:rsidRPr="001876DE" w:rsidRDefault="00EF1BC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化妆品监督管理处、各检查分局</w:t>
                  </w:r>
                </w:p>
              </w:tc>
            </w:tr>
            <w:tr w:rsidR="00493829" w:rsidRPr="001876DE" w:rsidTr="0055228A">
              <w:trPr>
                <w:tblCellSpacing w:w="7" w:type="dxa"/>
                <w:jc w:val="center"/>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top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1.立案责任：发现在申请化妆品行政许可时提供虚假资料或者采取其他欺骗手段的的，予以审查，决定是否立案。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493829" w:rsidRPr="001876DE" w:rsidTr="0055228A">
              <w:trPr>
                <w:tblCellSpacing w:w="7" w:type="dxa"/>
                <w:jc w:val="center"/>
              </w:trPr>
              <w:tc>
                <w:tcPr>
                  <w:tcW w:w="1500" w:type="dxa"/>
                  <w:tcBorders>
                    <w:top w:val="single" w:sz="4" w:space="0" w:color="auto"/>
                    <w:bottom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tcBorders>
                    <w:top w:val="single" w:sz="4" w:space="0" w:color="auto"/>
                    <w:bottom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市场监督管理行政处罚程序暂行规定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493829" w:rsidRPr="001876DE" w:rsidTr="0055228A">
              <w:trPr>
                <w:trHeight w:val="525"/>
                <w:tblCellSpacing w:w="7" w:type="dxa"/>
                <w:jc w:val="center"/>
              </w:trPr>
              <w:tc>
                <w:tcPr>
                  <w:tcW w:w="1500" w:type="dxa"/>
                  <w:tcBorders>
                    <w:bottom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tcBorders>
                    <w:bottom w:val="single" w:sz="4" w:space="0" w:color="auto"/>
                  </w:tcBorders>
                  <w:shd w:val="clear" w:color="auto" w:fill="FFFFFF"/>
                  <w:vAlign w:val="center"/>
                </w:tcPr>
                <w:p w:rsidR="00493829" w:rsidRPr="001876DE" w:rsidRDefault="00ED164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493829" w:rsidRPr="001876DE" w:rsidRDefault="00493829" w:rsidP="001876DE">
            <w:pPr>
              <w:widowControl/>
              <w:spacing w:line="400" w:lineRule="exact"/>
              <w:jc w:val="center"/>
              <w:rPr>
                <w:rFonts w:asciiTheme="minorEastAsia" w:hAnsiTheme="minorEastAsia" w:cs="宋体"/>
                <w:kern w:val="0"/>
                <w:sz w:val="28"/>
                <w:szCs w:val="28"/>
              </w:rPr>
            </w:pPr>
          </w:p>
        </w:tc>
      </w:tr>
    </w:tbl>
    <w:p w:rsidR="00493829" w:rsidRPr="001876DE" w:rsidRDefault="00493829" w:rsidP="001876DE">
      <w:pPr>
        <w:widowControl/>
        <w:spacing w:line="400" w:lineRule="exact"/>
        <w:jc w:val="left"/>
        <w:rPr>
          <w:rFonts w:asciiTheme="minorEastAsia" w:hAnsiTheme="minorEastAsia" w:cs="宋体"/>
          <w:vanish/>
          <w:kern w:val="0"/>
          <w:sz w:val="28"/>
          <w:szCs w:val="28"/>
        </w:rPr>
      </w:pPr>
    </w:p>
    <w:p w:rsidR="00493829" w:rsidRPr="001876DE" w:rsidRDefault="00493829"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493829" w:rsidRPr="001876DE" w:rsidTr="0055228A">
        <w:trPr>
          <w:tblCellSpacing w:w="0" w:type="dxa"/>
        </w:trPr>
        <w:tc>
          <w:tcPr>
            <w:tcW w:w="0" w:type="auto"/>
            <w:vAlign w:val="center"/>
          </w:tcPr>
          <w:p w:rsidR="00493829" w:rsidRPr="001876DE" w:rsidRDefault="00493829" w:rsidP="001876DE">
            <w:pPr>
              <w:spacing w:line="400" w:lineRule="exact"/>
              <w:rPr>
                <w:rFonts w:asciiTheme="minorEastAsia" w:hAnsiTheme="minorEastAsia"/>
                <w:sz w:val="28"/>
                <w:szCs w:val="28"/>
              </w:rPr>
            </w:pPr>
          </w:p>
          <w:p w:rsidR="00493829" w:rsidRPr="001876DE" w:rsidRDefault="00493829"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shd w:val="clear" w:color="auto" w:fill="333333"/>
              <w:tblCellMar>
                <w:top w:w="75" w:type="dxa"/>
                <w:left w:w="75" w:type="dxa"/>
                <w:bottom w:w="75" w:type="dxa"/>
                <w:right w:w="75" w:type="dxa"/>
              </w:tblCellMar>
              <w:tblLook w:val="04A0"/>
            </w:tblPr>
            <w:tblGrid>
              <w:gridCol w:w="1521"/>
              <w:gridCol w:w="6785"/>
            </w:tblGrid>
            <w:tr w:rsidR="00493829" w:rsidRPr="001876DE" w:rsidTr="0055228A">
              <w:trPr>
                <w:tblCellSpacing w:w="7" w:type="dxa"/>
                <w:jc w:val="center"/>
              </w:trPr>
              <w:tc>
                <w:tcPr>
                  <w:tcW w:w="1500" w:type="dxa"/>
                  <w:tcBorders>
                    <w:bottom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tcBorders>
                    <w:bottom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新增</w:t>
                  </w:r>
                </w:p>
              </w:tc>
            </w:tr>
            <w:tr w:rsidR="00493829" w:rsidRPr="001876DE" w:rsidTr="0055228A">
              <w:trPr>
                <w:tblCellSpacing w:w="7" w:type="dxa"/>
                <w:jc w:val="center"/>
              </w:trPr>
              <w:tc>
                <w:tcPr>
                  <w:tcW w:w="1500" w:type="dxa"/>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493829" w:rsidRPr="001876DE" w:rsidTr="0055228A">
              <w:trPr>
                <w:tblCellSpacing w:w="7" w:type="dxa"/>
                <w:jc w:val="center"/>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w:t>
                  </w:r>
                </w:p>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0" w:type="auto"/>
                  <w:tcBorders>
                    <w:top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对备案时提供虚假资料的处罚 </w:t>
                  </w:r>
                </w:p>
              </w:tc>
            </w:tr>
            <w:tr w:rsidR="00493829" w:rsidRPr="001876DE" w:rsidTr="0055228A">
              <w:trPr>
                <w:tblCellSpacing w:w="7" w:type="dxa"/>
                <w:jc w:val="center"/>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tcBorders>
                    <w:top w:val="single" w:sz="4" w:space="0" w:color="auto"/>
                  </w:tcBorders>
                  <w:shd w:val="clear" w:color="auto" w:fill="FFFFFF"/>
                  <w:vAlign w:val="center"/>
                </w:tcPr>
                <w:p w:rsidR="00493829" w:rsidRPr="001876DE" w:rsidRDefault="00EF1BC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化妆品监督管理处、各检查分局</w:t>
                  </w:r>
                </w:p>
              </w:tc>
            </w:tr>
            <w:tr w:rsidR="00493829" w:rsidRPr="001876DE" w:rsidTr="0055228A">
              <w:trPr>
                <w:tblCellSpacing w:w="7" w:type="dxa"/>
                <w:jc w:val="center"/>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top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1.立案责任：发现备案时提供虚假资料的，予以审查，决定是否立案。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493829" w:rsidRPr="001876DE" w:rsidTr="0055228A">
              <w:trPr>
                <w:tblCellSpacing w:w="7" w:type="dxa"/>
                <w:jc w:val="center"/>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tcBorders>
                    <w:top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化妆品监督管理条例》《市场监督管理行政处罚程序暂行规定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w:t>
                  </w:r>
                  <w:r w:rsidRPr="001876DE">
                    <w:rPr>
                      <w:rFonts w:asciiTheme="minorEastAsia" w:hAnsiTheme="minorEastAsia" w:cs="宋体" w:hint="eastAsia"/>
                      <w:kern w:val="0"/>
                      <w:sz w:val="28"/>
                      <w:szCs w:val="28"/>
                    </w:rPr>
                    <w:lastRenderedPageBreak/>
                    <w:t>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493829" w:rsidRPr="001876DE" w:rsidTr="00F7551C">
              <w:trPr>
                <w:trHeight w:val="381"/>
                <w:tblCellSpacing w:w="7" w:type="dxa"/>
                <w:jc w:val="center"/>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监督电话</w:t>
                  </w:r>
                </w:p>
              </w:tc>
              <w:tc>
                <w:tcPr>
                  <w:tcW w:w="0" w:type="auto"/>
                  <w:tcBorders>
                    <w:top w:val="single" w:sz="4" w:space="0" w:color="auto"/>
                  </w:tcBorders>
                  <w:shd w:val="clear" w:color="auto" w:fill="FFFFFF"/>
                  <w:vAlign w:val="center"/>
                </w:tcPr>
                <w:p w:rsidR="00493829" w:rsidRPr="001876DE" w:rsidRDefault="00ED164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493829" w:rsidRPr="001876DE" w:rsidRDefault="00493829" w:rsidP="001876DE">
            <w:pPr>
              <w:widowControl/>
              <w:spacing w:line="400" w:lineRule="exact"/>
              <w:jc w:val="center"/>
              <w:rPr>
                <w:rFonts w:asciiTheme="minorEastAsia" w:hAnsiTheme="minorEastAsia" w:cs="宋体"/>
                <w:kern w:val="0"/>
                <w:sz w:val="28"/>
                <w:szCs w:val="28"/>
              </w:rPr>
            </w:pPr>
          </w:p>
        </w:tc>
      </w:tr>
    </w:tbl>
    <w:p w:rsidR="00493829" w:rsidRPr="001876DE" w:rsidRDefault="00493829"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493829" w:rsidRPr="001876DE" w:rsidTr="00F7551C">
        <w:trPr>
          <w:trHeight w:val="709"/>
          <w:tblCellSpacing w:w="0" w:type="dxa"/>
        </w:trPr>
        <w:tc>
          <w:tcPr>
            <w:tcW w:w="0" w:type="auto"/>
            <w:vAlign w:val="center"/>
          </w:tcPr>
          <w:p w:rsidR="00493829" w:rsidRPr="001876DE" w:rsidRDefault="00493829" w:rsidP="001876DE">
            <w:pPr>
              <w:spacing w:line="400" w:lineRule="exact"/>
              <w:rPr>
                <w:rFonts w:asciiTheme="minorEastAsia" w:hAnsiTheme="minorEastAsia"/>
                <w:sz w:val="28"/>
                <w:szCs w:val="28"/>
              </w:rPr>
            </w:pPr>
          </w:p>
          <w:tbl>
            <w:tblPr>
              <w:tblW w:w="5000" w:type="pct"/>
              <w:jc w:val="center"/>
              <w:tblCellSpacing w:w="0" w:type="dxa"/>
              <w:tblCellMar>
                <w:left w:w="0" w:type="dxa"/>
                <w:right w:w="0" w:type="dxa"/>
              </w:tblCellMar>
              <w:tblLook w:val="04A0"/>
            </w:tblPr>
            <w:tblGrid>
              <w:gridCol w:w="8306"/>
            </w:tblGrid>
            <w:tr w:rsidR="00493829" w:rsidRPr="001876DE" w:rsidTr="0055228A">
              <w:trPr>
                <w:tblCellSpacing w:w="0" w:type="dxa"/>
                <w:jc w:val="center"/>
                <w:hidden/>
              </w:trPr>
              <w:tc>
                <w:tcPr>
                  <w:tcW w:w="0" w:type="auto"/>
                  <w:vAlign w:val="center"/>
                </w:tcPr>
                <w:p w:rsidR="00493829" w:rsidRPr="001876DE" w:rsidRDefault="00493829"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shd w:val="clear" w:color="auto" w:fill="333333"/>
                    <w:tblCellMar>
                      <w:top w:w="75" w:type="dxa"/>
                      <w:left w:w="75" w:type="dxa"/>
                      <w:bottom w:w="75" w:type="dxa"/>
                      <w:right w:w="75" w:type="dxa"/>
                    </w:tblCellMar>
                    <w:tblLook w:val="04A0"/>
                  </w:tblPr>
                  <w:tblGrid>
                    <w:gridCol w:w="1521"/>
                    <w:gridCol w:w="6785"/>
                  </w:tblGrid>
                  <w:tr w:rsidR="00493829" w:rsidRPr="001876DE" w:rsidTr="0055228A">
                    <w:trPr>
                      <w:trHeight w:val="388"/>
                      <w:tblCellSpacing w:w="7" w:type="dxa"/>
                      <w:jc w:val="center"/>
                    </w:trPr>
                    <w:tc>
                      <w:tcPr>
                        <w:tcW w:w="1500" w:type="dxa"/>
                        <w:tcBorders>
                          <w:bottom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tcBorders>
                          <w:bottom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新增</w:t>
                        </w:r>
                      </w:p>
                    </w:tc>
                  </w:tr>
                  <w:tr w:rsidR="00493829" w:rsidRPr="001876DE" w:rsidTr="0055228A">
                    <w:trPr>
                      <w:trHeight w:val="404"/>
                      <w:tblCellSpacing w:w="7" w:type="dxa"/>
                      <w:jc w:val="center"/>
                    </w:trPr>
                    <w:tc>
                      <w:tcPr>
                        <w:tcW w:w="1500" w:type="dxa"/>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493829" w:rsidRPr="001876DE" w:rsidTr="0055228A">
                    <w:trPr>
                      <w:trHeight w:val="775"/>
                      <w:tblCellSpacing w:w="7" w:type="dxa"/>
                      <w:jc w:val="center"/>
                    </w:trPr>
                    <w:tc>
                      <w:tcPr>
                        <w:tcW w:w="1500" w:type="dxa"/>
                        <w:tcBorders>
                          <w:top w:val="single" w:sz="4" w:space="0" w:color="auto"/>
                          <w:bottom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w:t>
                        </w:r>
                      </w:p>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0" w:type="auto"/>
                        <w:tcBorders>
                          <w:top w:val="single" w:sz="4" w:space="0" w:color="auto"/>
                          <w:bottom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对备案部门取消备案后，仍然使用该化妆品新原料生产化妆品或者仍然上市销售、进口该普通化妆品的处罚 </w:t>
                        </w:r>
                      </w:p>
                    </w:tc>
                  </w:tr>
                  <w:tr w:rsidR="00493829" w:rsidRPr="001876DE" w:rsidTr="0055228A">
                    <w:trPr>
                      <w:trHeight w:val="404"/>
                      <w:tblCellSpacing w:w="7" w:type="dxa"/>
                      <w:jc w:val="center"/>
                    </w:trPr>
                    <w:tc>
                      <w:tcPr>
                        <w:tcW w:w="1500" w:type="dxa"/>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tcPr>
                      <w:p w:rsidR="00493829" w:rsidRPr="001876DE" w:rsidRDefault="00EF1BC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化妆品监督管理处、各检查分局</w:t>
                        </w:r>
                      </w:p>
                    </w:tc>
                  </w:tr>
                  <w:tr w:rsidR="00493829" w:rsidRPr="001876DE" w:rsidTr="0055228A">
                    <w:trPr>
                      <w:trHeight w:val="6204"/>
                      <w:tblCellSpacing w:w="7" w:type="dxa"/>
                      <w:jc w:val="center"/>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top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1.立案责任：发现备案部门取消备案后，仍然使用该化妆品新原料生产化妆品或者仍然上市销售、进口该普通化妆品的，予以审查，决定是否立案。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493829" w:rsidRPr="001876DE" w:rsidTr="0055228A">
                    <w:trPr>
                      <w:trHeight w:val="2779"/>
                      <w:tblCellSpacing w:w="7" w:type="dxa"/>
                      <w:jc w:val="center"/>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tcBorders>
                          <w:top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市场监督管理行政处罚程序暂行规定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493829" w:rsidRPr="001876DE" w:rsidTr="00F7551C">
                    <w:trPr>
                      <w:trHeight w:val="529"/>
                      <w:tblCellSpacing w:w="7" w:type="dxa"/>
                      <w:jc w:val="center"/>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tcBorders>
                          <w:top w:val="single" w:sz="4" w:space="0" w:color="auto"/>
                        </w:tcBorders>
                        <w:shd w:val="clear" w:color="auto" w:fill="FFFFFF"/>
                        <w:vAlign w:val="center"/>
                      </w:tcPr>
                      <w:p w:rsidR="00493829" w:rsidRPr="001876DE" w:rsidRDefault="00ED164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096DDE" w:rsidRPr="001876DE" w:rsidRDefault="00096DDE" w:rsidP="001876DE">
                  <w:pPr>
                    <w:widowControl/>
                    <w:spacing w:line="400" w:lineRule="exact"/>
                    <w:jc w:val="left"/>
                    <w:rPr>
                      <w:rFonts w:asciiTheme="minorEastAsia" w:hAnsiTheme="minorEastAsia" w:cs="宋体"/>
                      <w:b/>
                      <w:bCs/>
                      <w:kern w:val="0"/>
                      <w:sz w:val="28"/>
                      <w:szCs w:val="28"/>
                    </w:rPr>
                  </w:pPr>
                </w:p>
                <w:p w:rsidR="00096DDE" w:rsidRPr="001876DE" w:rsidRDefault="00096DDE" w:rsidP="001876DE">
                  <w:pPr>
                    <w:widowControl/>
                    <w:spacing w:line="400" w:lineRule="exact"/>
                    <w:jc w:val="left"/>
                    <w:rPr>
                      <w:rFonts w:asciiTheme="minorEastAsia" w:hAnsiTheme="minorEastAsia" w:cs="宋体"/>
                      <w:kern w:val="0"/>
                      <w:sz w:val="28"/>
                      <w:szCs w:val="28"/>
                    </w:rPr>
                  </w:pPr>
                </w:p>
              </w:tc>
            </w:tr>
          </w:tbl>
          <w:p w:rsidR="00493829" w:rsidRPr="001876DE" w:rsidRDefault="00493829" w:rsidP="001876DE">
            <w:pPr>
              <w:widowControl/>
              <w:spacing w:line="400" w:lineRule="exact"/>
              <w:jc w:val="center"/>
              <w:rPr>
                <w:rFonts w:asciiTheme="minorEastAsia" w:hAnsiTheme="minorEastAsia" w:cs="宋体"/>
                <w:vanish/>
                <w:kern w:val="0"/>
                <w:sz w:val="28"/>
                <w:szCs w:val="28"/>
              </w:rPr>
            </w:pPr>
          </w:p>
          <w:tbl>
            <w:tblPr>
              <w:tblW w:w="4927" w:type="pct"/>
              <w:jc w:val="center"/>
              <w:tblCellSpacing w:w="7" w:type="dxa"/>
              <w:shd w:val="clear" w:color="auto" w:fill="333333"/>
              <w:tblCellMar>
                <w:top w:w="75" w:type="dxa"/>
                <w:left w:w="75" w:type="dxa"/>
                <w:bottom w:w="75" w:type="dxa"/>
                <w:right w:w="75" w:type="dxa"/>
              </w:tblCellMar>
              <w:tblLook w:val="04A0"/>
            </w:tblPr>
            <w:tblGrid>
              <w:gridCol w:w="1498"/>
              <w:gridCol w:w="6687"/>
            </w:tblGrid>
            <w:tr w:rsidR="00493829" w:rsidRPr="001876DE" w:rsidTr="0055228A">
              <w:trPr>
                <w:trHeight w:val="371"/>
                <w:tblCellSpacing w:w="7" w:type="dxa"/>
                <w:jc w:val="center"/>
              </w:trPr>
              <w:tc>
                <w:tcPr>
                  <w:tcW w:w="1477" w:type="dxa"/>
                  <w:tcBorders>
                    <w:bottom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tcBorders>
                    <w:bottom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新增</w:t>
                  </w:r>
                </w:p>
              </w:tc>
            </w:tr>
            <w:tr w:rsidR="00493829" w:rsidRPr="001876DE" w:rsidTr="0055228A">
              <w:trPr>
                <w:trHeight w:val="386"/>
                <w:tblCellSpacing w:w="7" w:type="dxa"/>
                <w:jc w:val="center"/>
              </w:trPr>
              <w:tc>
                <w:tcPr>
                  <w:tcW w:w="1477" w:type="dxa"/>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493829" w:rsidRPr="001876DE" w:rsidTr="0055228A">
              <w:trPr>
                <w:trHeight w:val="1113"/>
                <w:tblCellSpacing w:w="7" w:type="dxa"/>
                <w:jc w:val="center"/>
              </w:trPr>
              <w:tc>
                <w:tcPr>
                  <w:tcW w:w="1477" w:type="dxa"/>
                  <w:tcBorders>
                    <w:top w:val="single" w:sz="4" w:space="0" w:color="auto"/>
                    <w:bottom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w:t>
                  </w:r>
                </w:p>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0" w:type="auto"/>
                  <w:tcBorders>
                    <w:top w:val="single" w:sz="4" w:space="0" w:color="auto"/>
                    <w:bottom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对化妆品集中交易市场开办者、展销会举办者未依照《化妆品监督管理条例》规定履行审查、检查、制止、报告等管理义务的处罚 </w:t>
                  </w:r>
                </w:p>
              </w:tc>
            </w:tr>
            <w:tr w:rsidR="00493829" w:rsidRPr="001876DE" w:rsidTr="0055228A">
              <w:trPr>
                <w:trHeight w:val="386"/>
                <w:tblCellSpacing w:w="7" w:type="dxa"/>
                <w:jc w:val="center"/>
              </w:trPr>
              <w:tc>
                <w:tcPr>
                  <w:tcW w:w="1477" w:type="dxa"/>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化妆品监督管理处   </w:t>
                  </w:r>
                </w:p>
              </w:tc>
            </w:tr>
            <w:tr w:rsidR="00493829" w:rsidRPr="001876DE" w:rsidTr="0055228A">
              <w:trPr>
                <w:trHeight w:val="5951"/>
                <w:tblCellSpacing w:w="7" w:type="dxa"/>
                <w:jc w:val="center"/>
              </w:trPr>
              <w:tc>
                <w:tcPr>
                  <w:tcW w:w="1477"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责任事项</w:t>
                  </w:r>
                </w:p>
              </w:tc>
              <w:tc>
                <w:tcPr>
                  <w:tcW w:w="0" w:type="auto"/>
                  <w:tcBorders>
                    <w:top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1.立案责任：发现化妆品集中交易市场开办者、展销会举办者未依照《化妆品监督管理条例》规定履行审查、检查、制止、报告等管理义务的，予以审查，决定是否立案。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493829" w:rsidRPr="001876DE" w:rsidTr="0055228A">
              <w:trPr>
                <w:trHeight w:val="2643"/>
                <w:tblCellSpacing w:w="7" w:type="dxa"/>
                <w:jc w:val="center"/>
              </w:trPr>
              <w:tc>
                <w:tcPr>
                  <w:tcW w:w="1477"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tcBorders>
                    <w:top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市场监督管理行政处罚程序暂行规定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493829" w:rsidRPr="001876DE" w:rsidTr="00F7551C">
              <w:trPr>
                <w:trHeight w:val="759"/>
                <w:tblCellSpacing w:w="7" w:type="dxa"/>
                <w:jc w:val="center"/>
              </w:trPr>
              <w:tc>
                <w:tcPr>
                  <w:tcW w:w="1477"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tcBorders>
                    <w:top w:val="single" w:sz="4" w:space="0" w:color="auto"/>
                  </w:tcBorders>
                  <w:shd w:val="clear" w:color="auto" w:fill="FFFFFF"/>
                  <w:vAlign w:val="center"/>
                </w:tcPr>
                <w:p w:rsidR="00493829" w:rsidRPr="001876DE" w:rsidRDefault="00ED164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493829" w:rsidRPr="001876DE" w:rsidRDefault="00493829" w:rsidP="001876DE">
            <w:pPr>
              <w:widowControl/>
              <w:spacing w:line="400" w:lineRule="exact"/>
              <w:jc w:val="center"/>
              <w:rPr>
                <w:rFonts w:asciiTheme="minorEastAsia" w:hAnsiTheme="minorEastAsia" w:cs="宋体"/>
                <w:kern w:val="0"/>
                <w:sz w:val="28"/>
                <w:szCs w:val="28"/>
              </w:rPr>
            </w:pPr>
          </w:p>
        </w:tc>
      </w:tr>
    </w:tbl>
    <w:p w:rsidR="00493829" w:rsidRPr="001876DE" w:rsidRDefault="00493829"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493829" w:rsidRPr="001876DE" w:rsidTr="0055228A">
        <w:trPr>
          <w:tblCellSpacing w:w="0" w:type="dxa"/>
        </w:trPr>
        <w:tc>
          <w:tcPr>
            <w:tcW w:w="0" w:type="auto"/>
            <w:vAlign w:val="center"/>
          </w:tcPr>
          <w:p w:rsidR="00096DDE" w:rsidRPr="001876DE" w:rsidRDefault="00096DDE" w:rsidP="001876DE">
            <w:pPr>
              <w:spacing w:line="400" w:lineRule="exact"/>
              <w:rPr>
                <w:rFonts w:asciiTheme="minorEastAsia" w:hAnsiTheme="minorEastAsia"/>
                <w:sz w:val="28"/>
                <w:szCs w:val="28"/>
              </w:rPr>
            </w:pPr>
          </w:p>
          <w:p w:rsidR="00493829" w:rsidRPr="001876DE" w:rsidRDefault="00493829"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shd w:val="clear" w:color="auto" w:fill="333333"/>
              <w:tblCellMar>
                <w:top w:w="75" w:type="dxa"/>
                <w:left w:w="75" w:type="dxa"/>
                <w:bottom w:w="75" w:type="dxa"/>
                <w:right w:w="75" w:type="dxa"/>
              </w:tblCellMar>
              <w:tblLook w:val="04A0"/>
            </w:tblPr>
            <w:tblGrid>
              <w:gridCol w:w="1521"/>
              <w:gridCol w:w="6785"/>
            </w:tblGrid>
            <w:tr w:rsidR="00493829" w:rsidRPr="001876DE" w:rsidTr="0055228A">
              <w:trPr>
                <w:tblCellSpacing w:w="7" w:type="dxa"/>
                <w:jc w:val="center"/>
              </w:trPr>
              <w:tc>
                <w:tcPr>
                  <w:tcW w:w="1500" w:type="dxa"/>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新增</w:t>
                  </w:r>
                </w:p>
              </w:tc>
            </w:tr>
            <w:tr w:rsidR="00493829" w:rsidRPr="001876DE" w:rsidTr="0055228A">
              <w:trPr>
                <w:tblCellSpacing w:w="7" w:type="dxa"/>
                <w:jc w:val="center"/>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tcBorders>
                    <w:top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493829" w:rsidRPr="001876DE" w:rsidTr="0055228A">
              <w:trPr>
                <w:tblCellSpacing w:w="7" w:type="dxa"/>
                <w:jc w:val="center"/>
              </w:trPr>
              <w:tc>
                <w:tcPr>
                  <w:tcW w:w="1500" w:type="dxa"/>
                  <w:tcBorders>
                    <w:top w:val="single" w:sz="4" w:space="0" w:color="auto"/>
                    <w:bottom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w:t>
                  </w:r>
                </w:p>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0" w:type="auto"/>
                  <w:tcBorders>
                    <w:top w:val="single" w:sz="4" w:space="0" w:color="auto"/>
                    <w:bottom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对电子商务平台经营者未依照《化妆品监督管理条例》规定履行实名登记、制止、报告、停止提供电子商务平台服务等管理义务的处罚 </w:t>
                  </w:r>
                </w:p>
              </w:tc>
            </w:tr>
            <w:tr w:rsidR="00493829" w:rsidRPr="001876DE" w:rsidTr="0055228A">
              <w:trPr>
                <w:tblCellSpacing w:w="7" w:type="dxa"/>
                <w:jc w:val="center"/>
              </w:trPr>
              <w:tc>
                <w:tcPr>
                  <w:tcW w:w="1500" w:type="dxa"/>
                  <w:tcBorders>
                    <w:bottom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tcBorders>
                    <w:bottom w:val="single" w:sz="4" w:space="0" w:color="auto"/>
                  </w:tcBorders>
                  <w:shd w:val="clear" w:color="auto" w:fill="FFFFFF"/>
                  <w:vAlign w:val="center"/>
                </w:tcPr>
                <w:p w:rsidR="00493829" w:rsidRPr="001876DE" w:rsidRDefault="00EF1BC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化妆品监督管理处、各检查分局</w:t>
                  </w:r>
                </w:p>
              </w:tc>
            </w:tr>
            <w:tr w:rsidR="00493829" w:rsidRPr="001876DE" w:rsidTr="0055228A">
              <w:trPr>
                <w:tblCellSpacing w:w="7" w:type="dxa"/>
                <w:jc w:val="center"/>
              </w:trPr>
              <w:tc>
                <w:tcPr>
                  <w:tcW w:w="1500" w:type="dxa"/>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1.立案责任：发现电子商务平台经营者未依照《化妆品监督管理条例》规定履行实名登记、制止、报告、停止提供电子商务平台服务等管理义务的，予以审查，决定是否立案。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493829" w:rsidRPr="001876DE" w:rsidTr="0055228A">
              <w:trPr>
                <w:tblCellSpacing w:w="7" w:type="dxa"/>
                <w:jc w:val="center"/>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tcBorders>
                    <w:top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008F7081" w:rsidRPr="001876DE">
                    <w:rPr>
                      <w:rFonts w:asciiTheme="minorEastAsia" w:hAnsiTheme="minorEastAsia" w:cs="宋体" w:hint="eastAsia"/>
                      <w:kern w:val="0"/>
                      <w:sz w:val="28"/>
                      <w:szCs w:val="28"/>
                    </w:rPr>
                    <w:lastRenderedPageBreak/>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市场监督管理行政处罚程序暂行规定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493829" w:rsidRPr="001876DE" w:rsidTr="00F7551C">
              <w:trPr>
                <w:trHeight w:val="583"/>
                <w:tblCellSpacing w:w="7" w:type="dxa"/>
                <w:jc w:val="center"/>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监督电话</w:t>
                  </w:r>
                </w:p>
              </w:tc>
              <w:tc>
                <w:tcPr>
                  <w:tcW w:w="0" w:type="auto"/>
                  <w:tcBorders>
                    <w:top w:val="single" w:sz="4" w:space="0" w:color="auto"/>
                  </w:tcBorders>
                  <w:shd w:val="clear" w:color="auto" w:fill="FFFFFF"/>
                  <w:vAlign w:val="center"/>
                </w:tcPr>
                <w:p w:rsidR="00493829" w:rsidRPr="001876DE" w:rsidRDefault="00ED164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493829" w:rsidRPr="001876DE" w:rsidRDefault="00493829" w:rsidP="001876DE">
            <w:pPr>
              <w:widowControl/>
              <w:spacing w:line="400" w:lineRule="exact"/>
              <w:jc w:val="center"/>
              <w:rPr>
                <w:rFonts w:asciiTheme="minorEastAsia" w:hAnsiTheme="minorEastAsia" w:cs="宋体"/>
                <w:kern w:val="0"/>
                <w:sz w:val="28"/>
                <w:szCs w:val="28"/>
              </w:rPr>
            </w:pPr>
          </w:p>
        </w:tc>
      </w:tr>
    </w:tbl>
    <w:p w:rsidR="00493829" w:rsidRPr="001876DE" w:rsidRDefault="00493829"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493829" w:rsidRPr="001876DE" w:rsidTr="0055228A">
        <w:trPr>
          <w:tblCellSpacing w:w="0" w:type="dxa"/>
          <w:hidden/>
        </w:trPr>
        <w:tc>
          <w:tcPr>
            <w:tcW w:w="0" w:type="auto"/>
            <w:vAlign w:val="center"/>
          </w:tcPr>
          <w:p w:rsidR="00493829" w:rsidRPr="001876DE" w:rsidRDefault="00493829" w:rsidP="001876DE">
            <w:pPr>
              <w:widowControl/>
              <w:spacing w:line="400" w:lineRule="exact"/>
              <w:jc w:val="center"/>
              <w:rPr>
                <w:rFonts w:asciiTheme="minorEastAsia" w:hAnsiTheme="minorEastAsia" w:cs="宋体"/>
                <w:vanish/>
                <w:kern w:val="0"/>
                <w:sz w:val="28"/>
                <w:szCs w:val="28"/>
              </w:rPr>
            </w:pPr>
          </w:p>
          <w:p w:rsidR="00493829" w:rsidRPr="001876DE" w:rsidRDefault="00493829" w:rsidP="001876DE">
            <w:pPr>
              <w:widowControl/>
              <w:spacing w:line="400" w:lineRule="exact"/>
              <w:jc w:val="center"/>
              <w:rPr>
                <w:rFonts w:asciiTheme="minorEastAsia" w:hAnsiTheme="minorEastAsia" w:cs="宋体"/>
                <w:kern w:val="0"/>
                <w:sz w:val="28"/>
                <w:szCs w:val="28"/>
              </w:rPr>
            </w:pPr>
          </w:p>
        </w:tc>
      </w:tr>
    </w:tbl>
    <w:p w:rsidR="00493829" w:rsidRPr="001876DE" w:rsidRDefault="00493829"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493829" w:rsidRPr="001876DE" w:rsidTr="0055228A">
        <w:trPr>
          <w:tblCellSpacing w:w="0" w:type="dxa"/>
        </w:trPr>
        <w:tc>
          <w:tcPr>
            <w:tcW w:w="0" w:type="auto"/>
            <w:vAlign w:val="center"/>
          </w:tcPr>
          <w:tbl>
            <w:tblPr>
              <w:tblW w:w="5000" w:type="pct"/>
              <w:jc w:val="center"/>
              <w:tblCellSpacing w:w="0" w:type="dxa"/>
              <w:tblCellMar>
                <w:left w:w="0" w:type="dxa"/>
                <w:right w:w="0" w:type="dxa"/>
              </w:tblCellMar>
              <w:tblLook w:val="04A0"/>
            </w:tblPr>
            <w:tblGrid>
              <w:gridCol w:w="8306"/>
            </w:tblGrid>
            <w:tr w:rsidR="00493829" w:rsidRPr="001876DE" w:rsidTr="0055228A">
              <w:trPr>
                <w:tblCellSpacing w:w="0" w:type="dxa"/>
                <w:jc w:val="center"/>
              </w:trPr>
              <w:tc>
                <w:tcPr>
                  <w:tcW w:w="0" w:type="auto"/>
                  <w:vAlign w:val="center"/>
                </w:tcPr>
                <w:tbl>
                  <w:tblPr>
                    <w:tblpPr w:leftFromText="180" w:rightFromText="180" w:vertAnchor="text" w:horzAnchor="margin" w:tblpY="-28"/>
                    <w:tblOverlap w:val="never"/>
                    <w:tblW w:w="5000" w:type="pct"/>
                    <w:tblCellSpacing w:w="7" w:type="dxa"/>
                    <w:shd w:val="clear" w:color="auto" w:fill="333333"/>
                    <w:tblCellMar>
                      <w:top w:w="75" w:type="dxa"/>
                      <w:left w:w="75" w:type="dxa"/>
                      <w:bottom w:w="75" w:type="dxa"/>
                      <w:right w:w="75" w:type="dxa"/>
                    </w:tblCellMar>
                    <w:tblLook w:val="04A0"/>
                  </w:tblPr>
                  <w:tblGrid>
                    <w:gridCol w:w="1521"/>
                    <w:gridCol w:w="6785"/>
                  </w:tblGrid>
                  <w:tr w:rsidR="00493829" w:rsidRPr="001876DE" w:rsidTr="0055228A">
                    <w:trPr>
                      <w:tblCellSpacing w:w="7" w:type="dxa"/>
                    </w:trPr>
                    <w:tc>
                      <w:tcPr>
                        <w:tcW w:w="1500" w:type="dxa"/>
                        <w:tcBorders>
                          <w:bottom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tcBorders>
                          <w:bottom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新增</w:t>
                        </w:r>
                      </w:p>
                    </w:tc>
                  </w:tr>
                  <w:tr w:rsidR="00493829" w:rsidRPr="001876DE" w:rsidTr="0055228A">
                    <w:trPr>
                      <w:tblCellSpacing w:w="7" w:type="dxa"/>
                    </w:trPr>
                    <w:tc>
                      <w:tcPr>
                        <w:tcW w:w="1500" w:type="dxa"/>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493829" w:rsidRPr="001876DE" w:rsidTr="0055228A">
                    <w:trPr>
                      <w:tblCellSpacing w:w="7" w:type="dxa"/>
                    </w:trPr>
                    <w:tc>
                      <w:tcPr>
                        <w:tcW w:w="1500" w:type="dxa"/>
                        <w:tcBorders>
                          <w:top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w:t>
                        </w:r>
                      </w:p>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0" w:type="auto"/>
                        <w:tcBorders>
                          <w:top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对境外化妆品注册人、备案人指定的在我国境内的企业法人未协助开展化妆品不良反应监测、实施产品召回的处罚 </w:t>
                        </w:r>
                      </w:p>
                    </w:tc>
                  </w:tr>
                  <w:tr w:rsidR="00493829" w:rsidRPr="001876DE" w:rsidTr="0055228A">
                    <w:trPr>
                      <w:tblCellSpacing w:w="7" w:type="dxa"/>
                    </w:trPr>
                    <w:tc>
                      <w:tcPr>
                        <w:tcW w:w="1500" w:type="dxa"/>
                        <w:tcBorders>
                          <w:top w:val="single" w:sz="4" w:space="0" w:color="auto"/>
                          <w:bottom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tcBorders>
                          <w:top w:val="single" w:sz="4" w:space="0" w:color="auto"/>
                          <w:bottom w:val="single" w:sz="4" w:space="0" w:color="auto"/>
                        </w:tcBorders>
                        <w:shd w:val="clear" w:color="auto" w:fill="FFFFFF"/>
                        <w:vAlign w:val="center"/>
                      </w:tcPr>
                      <w:p w:rsidR="00493829" w:rsidRPr="001876DE" w:rsidRDefault="00EF1BC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化妆品监督管理处、各检查分局</w:t>
                        </w:r>
                      </w:p>
                    </w:tc>
                  </w:tr>
                  <w:tr w:rsidR="00493829" w:rsidRPr="001876DE" w:rsidTr="0055228A">
                    <w:trPr>
                      <w:tblCellSpacing w:w="7" w:type="dxa"/>
                    </w:trPr>
                    <w:tc>
                      <w:tcPr>
                        <w:tcW w:w="1500" w:type="dxa"/>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1.立案责任：发现境外化妆品注册人、备案人指定的在我国境内的企业法人未协助开展化妆品不良反应监测、实施产品召回的，予以审查，决定是否立案。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6.送达责任：按照法律法规规定的方式和时限，将《行</w:t>
                        </w:r>
                        <w:r w:rsidRPr="001876DE">
                          <w:rPr>
                            <w:rFonts w:asciiTheme="minorEastAsia" w:hAnsiTheme="minorEastAsia" w:cs="宋体" w:hint="eastAsia"/>
                            <w:kern w:val="0"/>
                            <w:sz w:val="28"/>
                            <w:szCs w:val="28"/>
                          </w:rPr>
                          <w:lastRenderedPageBreak/>
                          <w:t xml:space="preserve">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493829" w:rsidRPr="001876DE" w:rsidTr="0055228A">
                    <w:trPr>
                      <w:tblCellSpacing w:w="7" w:type="dxa"/>
                    </w:trPr>
                    <w:tc>
                      <w:tcPr>
                        <w:tcW w:w="1500" w:type="dxa"/>
                        <w:tcBorders>
                          <w:top w:val="single" w:sz="4" w:space="0" w:color="auto"/>
                          <w:bottom w:val="single" w:sz="4" w:space="0" w:color="auto"/>
                        </w:tcBorders>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tcBorders>
                          <w:top w:val="single" w:sz="4" w:space="0" w:color="auto"/>
                          <w:bottom w:val="single" w:sz="4" w:space="0" w:color="auto"/>
                        </w:tcBorders>
                        <w:shd w:val="clear" w:color="auto" w:fill="FFFFFF"/>
                        <w:vAlign w:val="center"/>
                      </w:tcPr>
                      <w:p w:rsidR="00493829" w:rsidRPr="001876DE" w:rsidRDefault="0049382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市场监督管理行政处罚程序暂行规定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493829" w:rsidRPr="001876DE" w:rsidTr="0055228A">
                    <w:trPr>
                      <w:tblCellSpacing w:w="7" w:type="dxa"/>
                    </w:trPr>
                    <w:tc>
                      <w:tcPr>
                        <w:tcW w:w="1500" w:type="dxa"/>
                        <w:shd w:val="clear" w:color="auto" w:fill="FFFFFF"/>
                        <w:vAlign w:val="center"/>
                      </w:tcPr>
                      <w:p w:rsidR="00493829" w:rsidRPr="001876DE" w:rsidRDefault="0049382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tcPr>
                      <w:p w:rsidR="00493829" w:rsidRPr="001876DE" w:rsidRDefault="00ED164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493829" w:rsidRPr="001876DE" w:rsidRDefault="00493829" w:rsidP="001876DE">
                  <w:pPr>
                    <w:widowControl/>
                    <w:spacing w:line="400" w:lineRule="exact"/>
                    <w:jc w:val="left"/>
                    <w:rPr>
                      <w:rFonts w:asciiTheme="minorEastAsia" w:hAnsiTheme="minorEastAsia" w:cs="宋体"/>
                      <w:kern w:val="0"/>
                      <w:sz w:val="28"/>
                      <w:szCs w:val="28"/>
                    </w:rPr>
                  </w:pPr>
                </w:p>
              </w:tc>
            </w:tr>
          </w:tbl>
          <w:p w:rsidR="00493829" w:rsidRPr="001876DE" w:rsidRDefault="00493829" w:rsidP="001876DE">
            <w:pPr>
              <w:widowControl/>
              <w:spacing w:line="400" w:lineRule="exact"/>
              <w:jc w:val="center"/>
              <w:rPr>
                <w:rFonts w:asciiTheme="minorEastAsia" w:hAnsiTheme="minorEastAsia" w:cs="宋体"/>
                <w:vanish/>
                <w:kern w:val="0"/>
                <w:sz w:val="28"/>
                <w:szCs w:val="28"/>
              </w:rPr>
            </w:pPr>
          </w:p>
          <w:p w:rsidR="00493829" w:rsidRPr="001876DE" w:rsidRDefault="00493829" w:rsidP="001876DE">
            <w:pPr>
              <w:widowControl/>
              <w:spacing w:line="400" w:lineRule="exact"/>
              <w:jc w:val="center"/>
              <w:rPr>
                <w:rFonts w:asciiTheme="minorEastAsia" w:hAnsiTheme="minorEastAsia" w:cs="宋体"/>
                <w:kern w:val="0"/>
                <w:sz w:val="28"/>
                <w:szCs w:val="28"/>
              </w:rPr>
            </w:pPr>
          </w:p>
        </w:tc>
      </w:tr>
    </w:tbl>
    <w:p w:rsidR="00493829" w:rsidRPr="001876DE" w:rsidRDefault="00493829"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493829" w:rsidRPr="001876DE" w:rsidTr="0055228A">
        <w:trPr>
          <w:tblCellSpacing w:w="0" w:type="dxa"/>
          <w:hidden/>
        </w:trPr>
        <w:tc>
          <w:tcPr>
            <w:tcW w:w="0" w:type="auto"/>
            <w:vAlign w:val="center"/>
          </w:tcPr>
          <w:p w:rsidR="00EF1BC4" w:rsidRPr="001876DE" w:rsidRDefault="00EF1BC4" w:rsidP="001876DE">
            <w:pPr>
              <w:widowControl/>
              <w:spacing w:line="400" w:lineRule="exact"/>
              <w:jc w:val="left"/>
              <w:rPr>
                <w:rFonts w:asciiTheme="minorEastAsia" w:hAnsiTheme="minorEastAsia" w:cs="宋体"/>
                <w:vanish/>
                <w:kern w:val="0"/>
                <w:sz w:val="28"/>
                <w:szCs w:val="28"/>
              </w:rPr>
            </w:pPr>
          </w:p>
          <w:tbl>
            <w:tblPr>
              <w:tblW w:w="5000" w:type="pct"/>
              <w:tblCellSpacing w:w="7" w:type="dxa"/>
              <w:shd w:val="clear" w:color="auto" w:fill="333333"/>
              <w:tblCellMar>
                <w:top w:w="75" w:type="dxa"/>
                <w:left w:w="75" w:type="dxa"/>
                <w:bottom w:w="75" w:type="dxa"/>
                <w:right w:w="75" w:type="dxa"/>
              </w:tblCellMar>
              <w:tblLook w:val="04A0"/>
            </w:tblPr>
            <w:tblGrid>
              <w:gridCol w:w="1521"/>
              <w:gridCol w:w="6785"/>
            </w:tblGrid>
            <w:tr w:rsidR="00EF1BC4" w:rsidRPr="001876DE" w:rsidTr="007B5CC1">
              <w:trPr>
                <w:tblCellSpacing w:w="7" w:type="dxa"/>
              </w:trPr>
              <w:tc>
                <w:tcPr>
                  <w:tcW w:w="1500" w:type="dxa"/>
                  <w:tcBorders>
                    <w:bottom w:val="single" w:sz="4" w:space="0" w:color="auto"/>
                  </w:tcBorders>
                  <w:shd w:val="clear" w:color="auto" w:fill="FFFFFF"/>
                  <w:vAlign w:val="center"/>
                </w:tcPr>
                <w:p w:rsidR="00EF1BC4" w:rsidRPr="001876DE" w:rsidRDefault="00EF1BC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tcBorders>
                    <w:bottom w:val="single" w:sz="4" w:space="0" w:color="auto"/>
                  </w:tcBorders>
                  <w:shd w:val="clear" w:color="auto" w:fill="FFFFFF"/>
                  <w:vAlign w:val="center"/>
                </w:tcPr>
                <w:p w:rsidR="00EF1BC4" w:rsidRPr="001876DE" w:rsidRDefault="00EF1BC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新增</w:t>
                  </w:r>
                </w:p>
              </w:tc>
            </w:tr>
            <w:tr w:rsidR="00EF1BC4" w:rsidRPr="001876DE" w:rsidTr="007B5CC1">
              <w:trPr>
                <w:tblCellSpacing w:w="7" w:type="dxa"/>
              </w:trPr>
              <w:tc>
                <w:tcPr>
                  <w:tcW w:w="1500" w:type="dxa"/>
                  <w:shd w:val="clear" w:color="auto" w:fill="FFFFFF"/>
                  <w:vAlign w:val="center"/>
                </w:tcPr>
                <w:p w:rsidR="00EF1BC4" w:rsidRPr="001876DE" w:rsidRDefault="00EF1BC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tcPr>
                <w:p w:rsidR="00EF1BC4" w:rsidRPr="001876DE" w:rsidRDefault="00EF1BC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EF1BC4" w:rsidRPr="001876DE" w:rsidTr="007B5CC1">
              <w:trPr>
                <w:tblCellSpacing w:w="7" w:type="dxa"/>
              </w:trPr>
              <w:tc>
                <w:tcPr>
                  <w:tcW w:w="1500" w:type="dxa"/>
                  <w:tcBorders>
                    <w:top w:val="single" w:sz="4" w:space="0" w:color="auto"/>
                  </w:tcBorders>
                  <w:shd w:val="clear" w:color="auto" w:fill="FFFFFF"/>
                  <w:vAlign w:val="center"/>
                </w:tcPr>
                <w:p w:rsidR="00EF1BC4" w:rsidRPr="001876DE" w:rsidRDefault="00EF1BC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w:t>
                  </w:r>
                </w:p>
                <w:p w:rsidR="00EF1BC4" w:rsidRPr="001876DE" w:rsidRDefault="00EF1BC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0" w:type="auto"/>
                  <w:tcBorders>
                    <w:top w:val="single" w:sz="4" w:space="0" w:color="auto"/>
                  </w:tcBorders>
                  <w:shd w:val="clear" w:color="auto" w:fill="FFFFFF"/>
                  <w:vAlign w:val="center"/>
                </w:tcPr>
                <w:p w:rsidR="00EF1BC4" w:rsidRPr="001876DE" w:rsidRDefault="00EF1BC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对境外化妆品注册人、备案人拒不履行依据《化妆品监督管理条例》作出的行政处罚决定的处罚 </w:t>
                  </w:r>
                </w:p>
              </w:tc>
            </w:tr>
            <w:tr w:rsidR="00EF1BC4" w:rsidRPr="001876DE" w:rsidTr="007B5CC1">
              <w:trPr>
                <w:tblCellSpacing w:w="7" w:type="dxa"/>
              </w:trPr>
              <w:tc>
                <w:tcPr>
                  <w:tcW w:w="1500" w:type="dxa"/>
                  <w:tcBorders>
                    <w:top w:val="single" w:sz="4" w:space="0" w:color="auto"/>
                  </w:tcBorders>
                  <w:shd w:val="clear" w:color="auto" w:fill="FFFFFF"/>
                  <w:vAlign w:val="center"/>
                </w:tcPr>
                <w:p w:rsidR="00EF1BC4" w:rsidRPr="001876DE" w:rsidRDefault="00EF1BC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tcBorders>
                    <w:top w:val="single" w:sz="4" w:space="0" w:color="auto"/>
                  </w:tcBorders>
                  <w:shd w:val="clear" w:color="auto" w:fill="FFFFFF"/>
                  <w:vAlign w:val="center"/>
                </w:tcPr>
                <w:p w:rsidR="00EF1BC4" w:rsidRPr="001876DE" w:rsidRDefault="00EF1BC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化妆品监督管理处、各检查分局</w:t>
                  </w:r>
                </w:p>
              </w:tc>
            </w:tr>
            <w:tr w:rsidR="00EF1BC4" w:rsidRPr="001876DE" w:rsidTr="007B5CC1">
              <w:trPr>
                <w:tblCellSpacing w:w="7" w:type="dxa"/>
              </w:trPr>
              <w:tc>
                <w:tcPr>
                  <w:tcW w:w="1500" w:type="dxa"/>
                  <w:tcBorders>
                    <w:top w:val="single" w:sz="4" w:space="0" w:color="auto"/>
                  </w:tcBorders>
                  <w:shd w:val="clear" w:color="auto" w:fill="FFFFFF"/>
                  <w:vAlign w:val="center"/>
                </w:tcPr>
                <w:p w:rsidR="00EF1BC4" w:rsidRPr="001876DE" w:rsidRDefault="00EF1BC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top w:val="single" w:sz="4" w:space="0" w:color="auto"/>
                  </w:tcBorders>
                  <w:shd w:val="clear" w:color="auto" w:fill="FFFFFF"/>
                  <w:vAlign w:val="center"/>
                </w:tcPr>
                <w:p w:rsidR="00EF1BC4" w:rsidRPr="001876DE" w:rsidRDefault="00EF1BC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1.立案责任：发现境外化妆品注册人、备案人拒不履行依据《化妆品监督管理条例》作出的行政处罚决定的，予以审查，决定是否立案。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4.告知责任：作出行政处罚决定前，应制作《行政处罚告知书》送达当事人，告知其作出行政处罚决定的事实、</w:t>
                  </w:r>
                  <w:r w:rsidRPr="001876DE">
                    <w:rPr>
                      <w:rFonts w:asciiTheme="minorEastAsia" w:hAnsiTheme="minorEastAsia" w:cs="宋体" w:hint="eastAsia"/>
                      <w:kern w:val="0"/>
                      <w:sz w:val="28"/>
                      <w:szCs w:val="28"/>
                    </w:rPr>
                    <w:lastRenderedPageBreak/>
                    <w:t xml:space="preserve">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EF1BC4" w:rsidRPr="001876DE" w:rsidTr="007B5CC1">
              <w:trPr>
                <w:tblCellSpacing w:w="7" w:type="dxa"/>
              </w:trPr>
              <w:tc>
                <w:tcPr>
                  <w:tcW w:w="1500" w:type="dxa"/>
                  <w:tcBorders>
                    <w:top w:val="single" w:sz="4" w:space="0" w:color="auto"/>
                  </w:tcBorders>
                  <w:shd w:val="clear" w:color="auto" w:fill="FFFFFF"/>
                  <w:vAlign w:val="center"/>
                </w:tcPr>
                <w:p w:rsidR="00EF1BC4" w:rsidRPr="001876DE" w:rsidRDefault="00EF1BC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tcBorders>
                    <w:top w:val="single" w:sz="4" w:space="0" w:color="auto"/>
                  </w:tcBorders>
                  <w:shd w:val="clear" w:color="auto" w:fill="FFFFFF"/>
                  <w:vAlign w:val="center"/>
                </w:tcPr>
                <w:p w:rsidR="00EF1BC4" w:rsidRPr="001876DE" w:rsidRDefault="00EF1BC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市场监督管理行政处罚程序暂行规定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EF1BC4" w:rsidRPr="001876DE" w:rsidTr="007B5CC1">
              <w:trPr>
                <w:trHeight w:val="334"/>
                <w:tblCellSpacing w:w="7" w:type="dxa"/>
              </w:trPr>
              <w:tc>
                <w:tcPr>
                  <w:tcW w:w="1500" w:type="dxa"/>
                  <w:tcBorders>
                    <w:top w:val="single" w:sz="4" w:space="0" w:color="auto"/>
                    <w:bottom w:val="single" w:sz="4" w:space="0" w:color="auto"/>
                  </w:tcBorders>
                  <w:shd w:val="clear" w:color="auto" w:fill="FFFFFF"/>
                  <w:vAlign w:val="center"/>
                </w:tcPr>
                <w:p w:rsidR="00EF1BC4" w:rsidRPr="001876DE" w:rsidRDefault="00EF1BC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tcBorders>
                    <w:top w:val="single" w:sz="4" w:space="0" w:color="auto"/>
                    <w:bottom w:val="single" w:sz="4" w:space="0" w:color="auto"/>
                  </w:tcBorders>
                  <w:shd w:val="clear" w:color="auto" w:fill="FFFFFF"/>
                  <w:vAlign w:val="center"/>
                </w:tcPr>
                <w:p w:rsidR="00EF1BC4" w:rsidRPr="001876DE" w:rsidRDefault="00C375D5"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096DDE" w:rsidRPr="001876DE" w:rsidRDefault="00096DDE" w:rsidP="001876DE">
            <w:pPr>
              <w:widowControl/>
              <w:spacing w:line="400" w:lineRule="exact"/>
              <w:rPr>
                <w:rFonts w:asciiTheme="minorEastAsia" w:hAnsiTheme="minorEastAsia" w:cs="宋体"/>
                <w:kern w:val="0"/>
                <w:sz w:val="28"/>
                <w:szCs w:val="28"/>
              </w:rPr>
            </w:pPr>
          </w:p>
        </w:tc>
      </w:tr>
    </w:tbl>
    <w:p w:rsidR="00493829" w:rsidRPr="001876DE" w:rsidRDefault="00493829" w:rsidP="001876DE">
      <w:pPr>
        <w:widowControl/>
        <w:spacing w:line="400" w:lineRule="exact"/>
        <w:jc w:val="left"/>
        <w:rPr>
          <w:rFonts w:asciiTheme="minorEastAsia" w:hAnsiTheme="minorEastAsia" w:cs="宋体"/>
          <w:vanish/>
          <w:kern w:val="0"/>
          <w:sz w:val="28"/>
          <w:szCs w:val="28"/>
        </w:rPr>
      </w:pPr>
    </w:p>
    <w:p w:rsidR="00F7551C" w:rsidRDefault="00F7551C">
      <w:pPr>
        <w:widowControl/>
        <w:jc w:val="left"/>
      </w:pPr>
      <w:r>
        <w:br w:type="page"/>
      </w:r>
      <w:r>
        <w:lastRenderedPageBreak/>
        <w:br w:type="page"/>
      </w:r>
    </w:p>
    <w:p w:rsidR="00F7551C" w:rsidRDefault="00F7551C"/>
    <w:tbl>
      <w:tblPr>
        <w:tblW w:w="5000" w:type="pct"/>
        <w:tblCellSpacing w:w="0" w:type="dxa"/>
        <w:tblCellMar>
          <w:left w:w="0" w:type="dxa"/>
          <w:right w:w="0" w:type="dxa"/>
        </w:tblCellMar>
        <w:tblLook w:val="04A0"/>
      </w:tblPr>
      <w:tblGrid>
        <w:gridCol w:w="8306"/>
      </w:tblGrid>
      <w:tr w:rsidR="00C375D5" w:rsidRPr="001876DE" w:rsidTr="007B5CC1">
        <w:trPr>
          <w:tblCellSpacing w:w="0" w:type="dxa"/>
        </w:trPr>
        <w:tc>
          <w:tcPr>
            <w:tcW w:w="0" w:type="auto"/>
            <w:vAlign w:val="center"/>
          </w:tcPr>
          <w:p w:rsidR="007B5CC1" w:rsidRPr="001876DE" w:rsidRDefault="007B5CC1" w:rsidP="001876DE">
            <w:pPr>
              <w:spacing w:line="400" w:lineRule="exact"/>
              <w:rPr>
                <w:rFonts w:asciiTheme="minorEastAsia" w:hAnsiTheme="minorEastAsia"/>
                <w:sz w:val="28"/>
                <w:szCs w:val="28"/>
              </w:rPr>
            </w:pPr>
          </w:p>
          <w:tbl>
            <w:tblPr>
              <w:tblW w:w="5000" w:type="pct"/>
              <w:jc w:val="center"/>
              <w:tblCellSpacing w:w="0" w:type="dxa"/>
              <w:tblCellMar>
                <w:left w:w="0" w:type="dxa"/>
                <w:right w:w="0" w:type="dxa"/>
              </w:tblCellMar>
              <w:tblLook w:val="04A0"/>
            </w:tblPr>
            <w:tblGrid>
              <w:gridCol w:w="8306"/>
            </w:tblGrid>
            <w:tr w:rsidR="00C375D5" w:rsidRPr="001876DE" w:rsidTr="007B5CC1">
              <w:trPr>
                <w:tblCellSpacing w:w="0" w:type="dxa"/>
                <w:jc w:val="center"/>
                <w:hidden/>
              </w:trPr>
              <w:tc>
                <w:tcPr>
                  <w:tcW w:w="0" w:type="auto"/>
                  <w:vAlign w:val="center"/>
                </w:tcPr>
                <w:tbl>
                  <w:tblPr>
                    <w:tblW w:w="5000" w:type="pct"/>
                    <w:tblCellSpacing w:w="0" w:type="dxa"/>
                    <w:tblCellMar>
                      <w:left w:w="0" w:type="dxa"/>
                      <w:right w:w="0" w:type="dxa"/>
                    </w:tblCellMar>
                    <w:tblLook w:val="04A0"/>
                  </w:tblPr>
                  <w:tblGrid>
                    <w:gridCol w:w="8306"/>
                  </w:tblGrid>
                  <w:tr w:rsidR="008C211C" w:rsidRPr="001876DE" w:rsidTr="008C211C">
                    <w:trPr>
                      <w:tblCellSpacing w:w="0" w:type="dxa"/>
                      <w:hidden/>
                    </w:trPr>
                    <w:tc>
                      <w:tcPr>
                        <w:tcW w:w="0" w:type="auto"/>
                        <w:vAlign w:val="center"/>
                      </w:tcPr>
                      <w:p w:rsidR="008C211C" w:rsidRPr="001876DE" w:rsidRDefault="008C211C" w:rsidP="001876DE">
                        <w:pPr>
                          <w:widowControl/>
                          <w:spacing w:line="400" w:lineRule="exact"/>
                          <w:jc w:val="center"/>
                          <w:rPr>
                            <w:rFonts w:asciiTheme="minorEastAsia" w:hAnsiTheme="minorEastAsia" w:cs="宋体"/>
                            <w:vanish/>
                            <w:kern w:val="0"/>
                            <w:sz w:val="28"/>
                            <w:szCs w:val="28"/>
                          </w:rPr>
                        </w:pPr>
                      </w:p>
                      <w:p w:rsidR="008C211C" w:rsidRPr="001876DE" w:rsidRDefault="008C211C" w:rsidP="001876DE">
                        <w:pPr>
                          <w:widowControl/>
                          <w:spacing w:line="400" w:lineRule="exact"/>
                          <w:jc w:val="center"/>
                          <w:rPr>
                            <w:rFonts w:asciiTheme="minorEastAsia" w:hAnsiTheme="minorEastAsia" w:cs="宋体"/>
                            <w:kern w:val="0"/>
                            <w:sz w:val="28"/>
                            <w:szCs w:val="28"/>
                          </w:rPr>
                        </w:pPr>
                      </w:p>
                    </w:tc>
                  </w:tr>
                  <w:tr w:rsidR="008C211C" w:rsidRPr="001876DE" w:rsidTr="008C211C">
                    <w:trPr>
                      <w:tblCellSpacing w:w="0" w:type="dxa"/>
                      <w:hidden/>
                    </w:trPr>
                    <w:tc>
                      <w:tcPr>
                        <w:tcW w:w="0" w:type="auto"/>
                        <w:vAlign w:val="center"/>
                      </w:tcPr>
                      <w:p w:rsidR="008C211C" w:rsidRPr="001876DE" w:rsidRDefault="008C211C"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shd w:val="clear" w:color="auto" w:fill="333333"/>
                          <w:tblCellMar>
                            <w:top w:w="75" w:type="dxa"/>
                            <w:left w:w="75" w:type="dxa"/>
                            <w:bottom w:w="75" w:type="dxa"/>
                            <w:right w:w="75" w:type="dxa"/>
                          </w:tblCellMar>
                          <w:tblLook w:val="04A0"/>
                        </w:tblPr>
                        <w:tblGrid>
                          <w:gridCol w:w="1521"/>
                          <w:gridCol w:w="6785"/>
                        </w:tblGrid>
                        <w:tr w:rsidR="008C211C" w:rsidRPr="001876DE" w:rsidTr="008C211C">
                          <w:trPr>
                            <w:tblCellSpacing w:w="7" w:type="dxa"/>
                            <w:jc w:val="center"/>
                          </w:trPr>
                          <w:tc>
                            <w:tcPr>
                              <w:tcW w:w="1500" w:type="dxa"/>
                              <w:tcBorders>
                                <w:bottom w:val="single" w:sz="4" w:space="0" w:color="auto"/>
                              </w:tcBorders>
                              <w:shd w:val="clear" w:color="auto" w:fill="FFFFFF"/>
                              <w:vAlign w:val="center"/>
                            </w:tcPr>
                            <w:p w:rsidR="008C211C" w:rsidRPr="001876DE" w:rsidRDefault="008C211C"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tcBorders>
                                <w:bottom w:val="single" w:sz="4" w:space="0" w:color="auto"/>
                              </w:tcBorders>
                              <w:shd w:val="clear" w:color="auto" w:fill="FFFFFF"/>
                              <w:vAlign w:val="center"/>
                            </w:tcPr>
                            <w:p w:rsidR="008C211C" w:rsidRPr="001876DE" w:rsidRDefault="008C211C"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新增</w:t>
                              </w:r>
                            </w:p>
                          </w:tc>
                        </w:tr>
                        <w:tr w:rsidR="008C211C" w:rsidRPr="001876DE" w:rsidTr="008C211C">
                          <w:trPr>
                            <w:tblCellSpacing w:w="7" w:type="dxa"/>
                            <w:jc w:val="center"/>
                          </w:trPr>
                          <w:tc>
                            <w:tcPr>
                              <w:tcW w:w="1500" w:type="dxa"/>
                              <w:shd w:val="clear" w:color="auto" w:fill="FFFFFF"/>
                              <w:vAlign w:val="center"/>
                            </w:tcPr>
                            <w:p w:rsidR="008C211C" w:rsidRPr="001876DE" w:rsidRDefault="008C211C"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tcPr>
                            <w:p w:rsidR="008C211C" w:rsidRPr="001876DE" w:rsidRDefault="008C211C"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8C211C" w:rsidRPr="001876DE" w:rsidTr="00F7551C">
                          <w:trPr>
                            <w:trHeight w:val="678"/>
                            <w:tblCellSpacing w:w="7" w:type="dxa"/>
                            <w:jc w:val="center"/>
                          </w:trPr>
                          <w:tc>
                            <w:tcPr>
                              <w:tcW w:w="1500" w:type="dxa"/>
                              <w:tcBorders>
                                <w:top w:val="single" w:sz="4" w:space="0" w:color="auto"/>
                                <w:bottom w:val="single" w:sz="4" w:space="0" w:color="auto"/>
                              </w:tcBorders>
                              <w:shd w:val="clear" w:color="auto" w:fill="FFFFFF"/>
                              <w:vAlign w:val="center"/>
                            </w:tcPr>
                            <w:p w:rsidR="008C211C" w:rsidRPr="001876DE" w:rsidRDefault="008C211C"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w:t>
                              </w:r>
                            </w:p>
                            <w:p w:rsidR="008C211C" w:rsidRPr="001876DE" w:rsidRDefault="008C211C"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0" w:type="auto"/>
                              <w:tcBorders>
                                <w:top w:val="single" w:sz="4" w:space="0" w:color="auto"/>
                                <w:bottom w:val="single" w:sz="4" w:space="0" w:color="auto"/>
                              </w:tcBorders>
                              <w:shd w:val="clear" w:color="auto" w:fill="FFFFFF"/>
                              <w:vAlign w:val="center"/>
                            </w:tcPr>
                            <w:p w:rsidR="008C211C" w:rsidRPr="001876DE" w:rsidRDefault="008C211C"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对化妆品检验机构出具虚假检验报告的处罚</w:t>
                              </w:r>
                            </w:p>
                          </w:tc>
                        </w:tr>
                        <w:tr w:rsidR="008C211C" w:rsidRPr="001876DE" w:rsidTr="008C211C">
                          <w:trPr>
                            <w:tblCellSpacing w:w="7" w:type="dxa"/>
                            <w:jc w:val="center"/>
                          </w:trPr>
                          <w:tc>
                            <w:tcPr>
                              <w:tcW w:w="1500" w:type="dxa"/>
                              <w:shd w:val="clear" w:color="auto" w:fill="FFFFFF"/>
                              <w:vAlign w:val="center"/>
                            </w:tcPr>
                            <w:p w:rsidR="008C211C" w:rsidRPr="001876DE" w:rsidRDefault="008C211C"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tcPr>
                            <w:p w:rsidR="008C211C" w:rsidRPr="001876DE" w:rsidRDefault="008C211C"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化妆品监督管理处  </w:t>
                              </w:r>
                            </w:p>
                          </w:tc>
                        </w:tr>
                        <w:tr w:rsidR="008C211C" w:rsidRPr="001876DE" w:rsidTr="008C211C">
                          <w:trPr>
                            <w:tblCellSpacing w:w="7" w:type="dxa"/>
                            <w:jc w:val="center"/>
                          </w:trPr>
                          <w:tc>
                            <w:tcPr>
                              <w:tcW w:w="1500" w:type="dxa"/>
                              <w:tcBorders>
                                <w:top w:val="single" w:sz="4" w:space="0" w:color="auto"/>
                              </w:tcBorders>
                              <w:shd w:val="clear" w:color="auto" w:fill="FFFFFF"/>
                              <w:vAlign w:val="center"/>
                            </w:tcPr>
                            <w:p w:rsidR="008C211C" w:rsidRPr="001876DE" w:rsidRDefault="008C211C"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top w:val="single" w:sz="4" w:space="0" w:color="auto"/>
                              </w:tcBorders>
                              <w:shd w:val="clear" w:color="auto" w:fill="FFFFFF"/>
                              <w:vAlign w:val="center"/>
                            </w:tcPr>
                            <w:p w:rsidR="008C211C" w:rsidRPr="001876DE" w:rsidRDefault="008C211C"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1.立案责任：发现化妆品检验机构出具虚假检验报告的，予以审查，决定是否立案。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8C211C" w:rsidRPr="001876DE" w:rsidTr="008C211C">
                          <w:trPr>
                            <w:tblCellSpacing w:w="7" w:type="dxa"/>
                            <w:jc w:val="center"/>
                          </w:trPr>
                          <w:tc>
                            <w:tcPr>
                              <w:tcW w:w="1500" w:type="dxa"/>
                              <w:tcBorders>
                                <w:top w:val="single" w:sz="4" w:space="0" w:color="auto"/>
                              </w:tcBorders>
                              <w:shd w:val="clear" w:color="auto" w:fill="FFFFFF"/>
                              <w:vAlign w:val="center"/>
                            </w:tcPr>
                            <w:p w:rsidR="008C211C" w:rsidRPr="001876DE" w:rsidRDefault="008C211C"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tcBorders>
                                <w:top w:val="single" w:sz="4" w:space="0" w:color="auto"/>
                              </w:tcBorders>
                              <w:shd w:val="clear" w:color="auto" w:fill="FFFFFF"/>
                              <w:vAlign w:val="center"/>
                            </w:tcPr>
                            <w:p w:rsidR="008C211C" w:rsidRPr="001876DE" w:rsidRDefault="008C211C"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w:t>
                              </w:r>
                              <w:r w:rsidR="008F7081" w:rsidRPr="001876DE">
                                <w:rPr>
                                  <w:rFonts w:asciiTheme="minorEastAsia" w:hAnsiTheme="minorEastAsia" w:cs="宋体" w:hint="eastAsia"/>
                                  <w:kern w:val="0"/>
                                  <w:sz w:val="28"/>
                                  <w:szCs w:val="28"/>
                                </w:rPr>
                                <w:t>》</w:t>
                              </w:r>
                              <w:r w:rsidR="008F7081" w:rsidRPr="001876DE">
                                <w:rPr>
                                  <w:rFonts w:asciiTheme="minorEastAsia" w:hAnsiTheme="minorEastAsia" w:cs="宋体" w:hint="eastAsia"/>
                                  <w:kern w:val="0"/>
                                  <w:sz w:val="28"/>
                                  <w:szCs w:val="28"/>
                                </w:rPr>
                                <w:lastRenderedPageBreak/>
                                <w:t>《</w:t>
                              </w:r>
                              <w:r w:rsidRPr="001876DE">
                                <w:rPr>
                                  <w:rFonts w:asciiTheme="minorEastAsia" w:hAnsiTheme="minorEastAsia" w:cs="宋体" w:hint="eastAsia"/>
                                  <w:kern w:val="0"/>
                                  <w:sz w:val="28"/>
                                  <w:szCs w:val="28"/>
                                </w:rPr>
                                <w:t>市场监督管理行政处罚程序暂行规定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8C211C" w:rsidRPr="001876DE" w:rsidTr="00F7551C">
                          <w:trPr>
                            <w:trHeight w:val="535"/>
                            <w:tblCellSpacing w:w="7" w:type="dxa"/>
                            <w:jc w:val="center"/>
                          </w:trPr>
                          <w:tc>
                            <w:tcPr>
                              <w:tcW w:w="1500" w:type="dxa"/>
                              <w:tcBorders>
                                <w:top w:val="single" w:sz="4" w:space="0" w:color="auto"/>
                              </w:tcBorders>
                              <w:shd w:val="clear" w:color="auto" w:fill="FFFFFF"/>
                              <w:vAlign w:val="center"/>
                            </w:tcPr>
                            <w:p w:rsidR="008C211C" w:rsidRPr="001876DE" w:rsidRDefault="008C211C"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监督电话</w:t>
                              </w:r>
                            </w:p>
                          </w:tc>
                          <w:tc>
                            <w:tcPr>
                              <w:tcW w:w="0" w:type="auto"/>
                              <w:tcBorders>
                                <w:top w:val="single" w:sz="4" w:space="0" w:color="auto"/>
                              </w:tcBorders>
                              <w:shd w:val="clear" w:color="auto" w:fill="FFFFFF"/>
                              <w:vAlign w:val="center"/>
                            </w:tcPr>
                            <w:p w:rsidR="008C211C" w:rsidRPr="001876DE" w:rsidRDefault="008C211C"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8C211C" w:rsidRPr="001876DE" w:rsidRDefault="008C211C" w:rsidP="001876DE">
                        <w:pPr>
                          <w:widowControl/>
                          <w:spacing w:line="400" w:lineRule="exact"/>
                          <w:jc w:val="center"/>
                          <w:rPr>
                            <w:rFonts w:asciiTheme="minorEastAsia" w:hAnsiTheme="minorEastAsia" w:cs="宋体"/>
                            <w:kern w:val="0"/>
                            <w:sz w:val="28"/>
                            <w:szCs w:val="28"/>
                          </w:rPr>
                        </w:pPr>
                      </w:p>
                    </w:tc>
                  </w:tr>
                </w:tbl>
                <w:p w:rsidR="00F7551C" w:rsidRDefault="00F7551C" w:rsidP="00F7551C">
                  <w:pPr>
                    <w:spacing w:line="520" w:lineRule="exact"/>
                    <w:ind w:firstLineChars="200" w:firstLine="640"/>
                    <w:rPr>
                      <w:rFonts w:ascii="仿宋_GB2312" w:eastAsia="仿宋_GB2312" w:hAnsi="宋体" w:hint="eastAsia"/>
                      <w:color w:val="000000"/>
                      <w:sz w:val="32"/>
                      <w:szCs w:val="32"/>
                    </w:rPr>
                  </w:pPr>
                </w:p>
                <w:tbl>
                  <w:tblPr>
                    <w:tblpPr w:leftFromText="180" w:rightFromText="180" w:vertAnchor="text" w:horzAnchor="margin" w:tblpY="99"/>
                    <w:tblOverlap w:val="never"/>
                    <w:tblW w:w="5000" w:type="pct"/>
                    <w:tblCellSpacing w:w="7" w:type="dxa"/>
                    <w:shd w:val="clear" w:color="auto" w:fill="333333"/>
                    <w:tblCellMar>
                      <w:top w:w="75" w:type="dxa"/>
                      <w:left w:w="75" w:type="dxa"/>
                      <w:bottom w:w="75" w:type="dxa"/>
                      <w:right w:w="75" w:type="dxa"/>
                    </w:tblCellMar>
                    <w:tblLook w:val="04A0"/>
                  </w:tblPr>
                  <w:tblGrid>
                    <w:gridCol w:w="1521"/>
                    <w:gridCol w:w="6785"/>
                  </w:tblGrid>
                  <w:tr w:rsidR="00F7551C" w:rsidRPr="001876DE" w:rsidTr="00D62C31">
                    <w:trPr>
                      <w:tblCellSpacing w:w="7" w:type="dxa"/>
                    </w:trPr>
                    <w:tc>
                      <w:tcPr>
                        <w:tcW w:w="1500" w:type="dxa"/>
                        <w:tcBorders>
                          <w:bottom w:val="single" w:sz="4" w:space="0" w:color="auto"/>
                        </w:tcBorders>
                        <w:shd w:val="clear" w:color="auto" w:fill="FFFFFF"/>
                        <w:vAlign w:val="center"/>
                      </w:tcPr>
                      <w:p w:rsidR="00F7551C" w:rsidRPr="001876DE" w:rsidRDefault="00F7551C" w:rsidP="00F7551C">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tcBorders>
                          <w:bottom w:val="single" w:sz="4" w:space="0" w:color="auto"/>
                        </w:tcBorders>
                        <w:shd w:val="clear" w:color="auto" w:fill="FFFFFF"/>
                        <w:vAlign w:val="center"/>
                      </w:tcPr>
                      <w:p w:rsidR="00F7551C" w:rsidRPr="001876DE" w:rsidRDefault="00F7551C" w:rsidP="00F7551C">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新增</w:t>
                        </w:r>
                      </w:p>
                    </w:tc>
                  </w:tr>
                  <w:tr w:rsidR="00F7551C" w:rsidRPr="001876DE" w:rsidTr="00D62C31">
                    <w:trPr>
                      <w:tblCellSpacing w:w="7" w:type="dxa"/>
                    </w:trPr>
                    <w:tc>
                      <w:tcPr>
                        <w:tcW w:w="1500" w:type="dxa"/>
                        <w:shd w:val="clear" w:color="auto" w:fill="FFFFFF"/>
                        <w:vAlign w:val="center"/>
                      </w:tcPr>
                      <w:p w:rsidR="00F7551C" w:rsidRPr="001876DE" w:rsidRDefault="00F7551C" w:rsidP="00F7551C">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tcPr>
                      <w:p w:rsidR="00F7551C" w:rsidRPr="001876DE" w:rsidRDefault="00F7551C" w:rsidP="00F7551C">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F7551C" w:rsidRPr="001876DE" w:rsidTr="00D62C31">
                    <w:trPr>
                      <w:tblCellSpacing w:w="7" w:type="dxa"/>
                    </w:trPr>
                    <w:tc>
                      <w:tcPr>
                        <w:tcW w:w="1500" w:type="dxa"/>
                        <w:tcBorders>
                          <w:top w:val="single" w:sz="4" w:space="0" w:color="auto"/>
                          <w:bottom w:val="single" w:sz="4" w:space="0" w:color="auto"/>
                        </w:tcBorders>
                        <w:shd w:val="clear" w:color="auto" w:fill="FFFFFF"/>
                        <w:vAlign w:val="center"/>
                      </w:tcPr>
                      <w:p w:rsidR="00F7551C" w:rsidRPr="001876DE" w:rsidRDefault="00F7551C" w:rsidP="00F7551C">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w:t>
                        </w:r>
                      </w:p>
                      <w:p w:rsidR="00F7551C" w:rsidRPr="001876DE" w:rsidRDefault="00F7551C" w:rsidP="00F7551C">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0" w:type="auto"/>
                        <w:tcBorders>
                          <w:top w:val="single" w:sz="4" w:space="0" w:color="auto"/>
                          <w:bottom w:val="single" w:sz="4" w:space="0" w:color="auto"/>
                        </w:tcBorders>
                        <w:shd w:val="clear" w:color="auto" w:fill="FFFFFF"/>
                        <w:vAlign w:val="center"/>
                      </w:tcPr>
                      <w:p w:rsidR="00F7551C" w:rsidRPr="001876DE" w:rsidRDefault="00F7551C" w:rsidP="00F7551C">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对化妆品技术审评机构、化妆品不良反应监测机构和负责化妆品安全风险监测的机构未依照《化妆品监督管理条例》规定履行职责，致使技术审评、不良反应监测、安全风险监测工作出现重大失误的处罚 </w:t>
                        </w:r>
                      </w:p>
                    </w:tc>
                  </w:tr>
                  <w:tr w:rsidR="00F7551C" w:rsidRPr="001876DE" w:rsidTr="00D62C31">
                    <w:trPr>
                      <w:tblCellSpacing w:w="7" w:type="dxa"/>
                    </w:trPr>
                    <w:tc>
                      <w:tcPr>
                        <w:tcW w:w="1500" w:type="dxa"/>
                        <w:tcBorders>
                          <w:bottom w:val="single" w:sz="4" w:space="0" w:color="auto"/>
                        </w:tcBorders>
                        <w:shd w:val="clear" w:color="auto" w:fill="FFFFFF"/>
                        <w:vAlign w:val="center"/>
                      </w:tcPr>
                      <w:p w:rsidR="00F7551C" w:rsidRPr="001876DE" w:rsidRDefault="00F7551C" w:rsidP="00F7551C">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tcBorders>
                          <w:bottom w:val="single" w:sz="4" w:space="0" w:color="auto"/>
                        </w:tcBorders>
                        <w:shd w:val="clear" w:color="auto" w:fill="FFFFFF"/>
                        <w:vAlign w:val="center"/>
                      </w:tcPr>
                      <w:p w:rsidR="00F7551C" w:rsidRPr="001876DE" w:rsidRDefault="00F7551C" w:rsidP="00F7551C">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化妆品监督管理处   </w:t>
                        </w:r>
                      </w:p>
                    </w:tc>
                  </w:tr>
                  <w:tr w:rsidR="00F7551C" w:rsidRPr="001876DE" w:rsidTr="00D62C31">
                    <w:trPr>
                      <w:tblCellSpacing w:w="7" w:type="dxa"/>
                    </w:trPr>
                    <w:tc>
                      <w:tcPr>
                        <w:tcW w:w="1500" w:type="dxa"/>
                        <w:shd w:val="clear" w:color="auto" w:fill="FFFFFF"/>
                        <w:vAlign w:val="center"/>
                      </w:tcPr>
                      <w:p w:rsidR="00F7551C" w:rsidRPr="001876DE" w:rsidRDefault="00F7551C" w:rsidP="00F7551C">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tcPr>
                      <w:p w:rsidR="00F7551C" w:rsidRPr="001876DE" w:rsidRDefault="00F7551C" w:rsidP="00F7551C">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化妆品技术审评机构、化妆品不良反应监测机构和负责化妆品安全风险监测的机构未依照《化妆品监督管理条例》规定履行职责，致使技术审评、不良反应监测、安全风险监测工作出现重大失误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5.决定责任：作出行政处罚决定，制作《行政处罚决定</w:t>
                        </w:r>
                        <w:r w:rsidRPr="001876DE">
                          <w:rPr>
                            <w:rFonts w:asciiTheme="minorEastAsia" w:hAnsiTheme="minorEastAsia" w:cs="宋体" w:hint="eastAsia"/>
                            <w:kern w:val="0"/>
                            <w:sz w:val="28"/>
                            <w:szCs w:val="28"/>
                          </w:rPr>
                          <w:lastRenderedPageBreak/>
                          <w:t xml:space="preserve">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F7551C" w:rsidRPr="001876DE" w:rsidTr="00D62C31">
                    <w:trPr>
                      <w:tblCellSpacing w:w="7" w:type="dxa"/>
                    </w:trPr>
                    <w:tc>
                      <w:tcPr>
                        <w:tcW w:w="1500" w:type="dxa"/>
                        <w:tcBorders>
                          <w:top w:val="single" w:sz="4" w:space="0" w:color="auto"/>
                        </w:tcBorders>
                        <w:shd w:val="clear" w:color="auto" w:fill="FFFFFF"/>
                        <w:vAlign w:val="center"/>
                      </w:tcPr>
                      <w:p w:rsidR="00F7551C" w:rsidRPr="001876DE" w:rsidRDefault="00F7551C" w:rsidP="00F7551C">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tcBorders>
                          <w:top w:val="single" w:sz="4" w:space="0" w:color="auto"/>
                        </w:tcBorders>
                        <w:shd w:val="clear" w:color="auto" w:fill="FFFFFF"/>
                        <w:vAlign w:val="center"/>
                      </w:tcPr>
                      <w:p w:rsidR="00F7551C" w:rsidRPr="001876DE" w:rsidRDefault="00F7551C" w:rsidP="00F7551C">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中华人民共和国行政处罚法》《中华人民共和国行政强制法》《行政机关公务员处分条例》《化妆品监督管理条例》《市场监督管理行政处罚程序暂行规定》《四川省行政执法监督条例》《四川省行政机关工作人员行政过错责任追究试行办法》《四川省行政审批违法违纪行为责任追究办法》等法律法规规章的相关规定追究相应的责任。</w:t>
                        </w:r>
                      </w:p>
                    </w:tc>
                  </w:tr>
                  <w:tr w:rsidR="00F7551C" w:rsidRPr="001876DE" w:rsidTr="00F7551C">
                    <w:trPr>
                      <w:trHeight w:val="381"/>
                      <w:tblCellSpacing w:w="7" w:type="dxa"/>
                    </w:trPr>
                    <w:tc>
                      <w:tcPr>
                        <w:tcW w:w="1500" w:type="dxa"/>
                        <w:tcBorders>
                          <w:top w:val="single" w:sz="4" w:space="0" w:color="auto"/>
                        </w:tcBorders>
                        <w:shd w:val="clear" w:color="auto" w:fill="FFFFFF"/>
                        <w:vAlign w:val="center"/>
                      </w:tcPr>
                      <w:p w:rsidR="00F7551C" w:rsidRPr="001876DE" w:rsidRDefault="00F7551C" w:rsidP="00F7551C">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tcBorders>
                          <w:top w:val="single" w:sz="4" w:space="0" w:color="auto"/>
                        </w:tcBorders>
                        <w:shd w:val="clear" w:color="auto" w:fill="FFFFFF"/>
                        <w:vAlign w:val="center"/>
                      </w:tcPr>
                      <w:p w:rsidR="00F7551C" w:rsidRPr="001876DE" w:rsidRDefault="00F7551C" w:rsidP="00F7551C">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F7551C" w:rsidRPr="001876DE" w:rsidRDefault="00F7551C" w:rsidP="00F7551C">
                  <w:pPr>
                    <w:spacing w:line="520" w:lineRule="exact"/>
                    <w:ind w:firstLineChars="200" w:firstLine="560"/>
                    <w:rPr>
                      <w:rFonts w:asciiTheme="minorEastAsia" w:hAnsiTheme="minorEastAsia" w:cs="宋体"/>
                      <w:kern w:val="0"/>
                      <w:sz w:val="28"/>
                      <w:szCs w:val="28"/>
                    </w:rPr>
                  </w:pPr>
                </w:p>
              </w:tc>
            </w:tr>
          </w:tbl>
          <w:p w:rsidR="00DF00C0" w:rsidRDefault="00DF00C0" w:rsidP="001876DE">
            <w:pPr>
              <w:widowControl/>
              <w:spacing w:line="400" w:lineRule="exact"/>
              <w:rPr>
                <w:rFonts w:asciiTheme="minorEastAsia" w:hAnsiTheme="minorEastAsia" w:cs="宋体" w:hint="eastAsia"/>
                <w:kern w:val="0"/>
                <w:sz w:val="28"/>
                <w:szCs w:val="28"/>
              </w:rPr>
            </w:pPr>
          </w:p>
          <w:tbl>
            <w:tblPr>
              <w:tblpPr w:leftFromText="180" w:rightFromText="180" w:vertAnchor="text" w:horzAnchor="margin" w:tblpY="-21"/>
              <w:tblOverlap w:val="never"/>
              <w:tblW w:w="5000" w:type="pct"/>
              <w:tblCellSpacing w:w="7" w:type="dxa"/>
              <w:shd w:val="clear" w:color="auto" w:fill="333333"/>
              <w:tblCellMar>
                <w:top w:w="75" w:type="dxa"/>
                <w:left w:w="75" w:type="dxa"/>
                <w:bottom w:w="75" w:type="dxa"/>
                <w:right w:w="75" w:type="dxa"/>
              </w:tblCellMar>
              <w:tblLook w:val="04A0"/>
            </w:tblPr>
            <w:tblGrid>
              <w:gridCol w:w="1521"/>
              <w:gridCol w:w="6785"/>
            </w:tblGrid>
            <w:tr w:rsidR="00DF00C0" w:rsidRPr="001876DE" w:rsidTr="00D62C31">
              <w:trPr>
                <w:tblCellSpacing w:w="7" w:type="dxa"/>
              </w:trPr>
              <w:tc>
                <w:tcPr>
                  <w:tcW w:w="1500" w:type="dxa"/>
                  <w:shd w:val="clear" w:color="auto" w:fill="FFFFFF"/>
                  <w:vAlign w:val="center"/>
                </w:tcPr>
                <w:p w:rsidR="00DF00C0" w:rsidRPr="001876DE" w:rsidRDefault="00DF00C0" w:rsidP="00DF00C0">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序号</w:t>
                  </w:r>
                </w:p>
              </w:tc>
              <w:tc>
                <w:tcPr>
                  <w:tcW w:w="0" w:type="auto"/>
                  <w:shd w:val="clear" w:color="auto" w:fill="FFFFFF"/>
                  <w:vAlign w:val="center"/>
                </w:tcPr>
                <w:p w:rsidR="00DF00C0" w:rsidRPr="001876DE" w:rsidRDefault="00DF00C0" w:rsidP="00DF00C0">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新增</w:t>
                  </w:r>
                </w:p>
              </w:tc>
            </w:tr>
            <w:tr w:rsidR="00DF00C0" w:rsidRPr="001876DE" w:rsidTr="00D62C31">
              <w:trPr>
                <w:tblCellSpacing w:w="7" w:type="dxa"/>
              </w:trPr>
              <w:tc>
                <w:tcPr>
                  <w:tcW w:w="1500" w:type="dxa"/>
                  <w:tcBorders>
                    <w:top w:val="single" w:sz="4" w:space="0" w:color="auto"/>
                    <w:bottom w:val="single" w:sz="4" w:space="0" w:color="auto"/>
                  </w:tcBorders>
                  <w:shd w:val="clear" w:color="auto" w:fill="FFFFFF"/>
                  <w:vAlign w:val="center"/>
                </w:tcPr>
                <w:p w:rsidR="00DF00C0" w:rsidRPr="001876DE" w:rsidRDefault="00DF00C0" w:rsidP="00DF00C0">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tcBorders>
                    <w:top w:val="single" w:sz="4" w:space="0" w:color="auto"/>
                    <w:bottom w:val="single" w:sz="4" w:space="0" w:color="auto"/>
                  </w:tcBorders>
                  <w:shd w:val="clear" w:color="auto" w:fill="FFFFFF"/>
                  <w:vAlign w:val="center"/>
                </w:tcPr>
                <w:p w:rsidR="00DF00C0" w:rsidRPr="001876DE" w:rsidRDefault="00DF00C0" w:rsidP="00DF00C0">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行政处罚</w:t>
                  </w:r>
                </w:p>
              </w:tc>
            </w:tr>
            <w:tr w:rsidR="00DF00C0" w:rsidRPr="001876DE" w:rsidTr="00D62C31">
              <w:trPr>
                <w:tblCellSpacing w:w="7" w:type="dxa"/>
              </w:trPr>
              <w:tc>
                <w:tcPr>
                  <w:tcW w:w="1500" w:type="dxa"/>
                  <w:shd w:val="clear" w:color="auto" w:fill="FFFFFF"/>
                  <w:vAlign w:val="center"/>
                </w:tcPr>
                <w:p w:rsidR="00DF00C0" w:rsidRPr="001876DE" w:rsidRDefault="00DF00C0" w:rsidP="00DF00C0">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w:t>
                  </w:r>
                </w:p>
                <w:p w:rsidR="00DF00C0" w:rsidRPr="001876DE" w:rsidRDefault="00DF00C0" w:rsidP="00DF00C0">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0" w:type="auto"/>
                  <w:shd w:val="clear" w:color="auto" w:fill="FFFFFF"/>
                  <w:vAlign w:val="center"/>
                </w:tcPr>
                <w:p w:rsidR="00DF00C0" w:rsidRPr="001876DE" w:rsidRDefault="00DF00C0" w:rsidP="00DF00C0">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对化妆品生产经营者、检验机构招用、聘用不得从事化妆品生产经营活动的人员或者不得从事化妆品检验工作的人员从事化妆品生产经营或者检验的处罚 </w:t>
                  </w:r>
                </w:p>
              </w:tc>
            </w:tr>
            <w:tr w:rsidR="00DF00C0" w:rsidRPr="001876DE" w:rsidTr="00D62C31">
              <w:trPr>
                <w:tblCellSpacing w:w="7" w:type="dxa"/>
              </w:trPr>
              <w:tc>
                <w:tcPr>
                  <w:tcW w:w="1500" w:type="dxa"/>
                  <w:tcBorders>
                    <w:top w:val="single" w:sz="4" w:space="0" w:color="auto"/>
                    <w:bottom w:val="single" w:sz="4" w:space="0" w:color="auto"/>
                  </w:tcBorders>
                  <w:shd w:val="clear" w:color="auto" w:fill="FFFFFF"/>
                  <w:vAlign w:val="center"/>
                </w:tcPr>
                <w:p w:rsidR="00DF00C0" w:rsidRPr="001876DE" w:rsidRDefault="00DF00C0" w:rsidP="00DF00C0">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tcBorders>
                    <w:top w:val="single" w:sz="4" w:space="0" w:color="auto"/>
                    <w:bottom w:val="single" w:sz="4" w:space="0" w:color="auto"/>
                  </w:tcBorders>
                  <w:shd w:val="clear" w:color="auto" w:fill="FFFFFF"/>
                  <w:vAlign w:val="center"/>
                </w:tcPr>
                <w:p w:rsidR="00DF00C0" w:rsidRPr="001876DE" w:rsidRDefault="00DF00C0" w:rsidP="00DF00C0">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化妆品监督管理处、各检查分局</w:t>
                  </w:r>
                </w:p>
              </w:tc>
            </w:tr>
            <w:tr w:rsidR="00DF00C0" w:rsidRPr="001876DE" w:rsidTr="00D62C31">
              <w:trPr>
                <w:tblCellSpacing w:w="7" w:type="dxa"/>
              </w:trPr>
              <w:tc>
                <w:tcPr>
                  <w:tcW w:w="1500" w:type="dxa"/>
                  <w:shd w:val="clear" w:color="auto" w:fill="FFFFFF"/>
                  <w:vAlign w:val="center"/>
                </w:tcPr>
                <w:p w:rsidR="00DF00C0" w:rsidRPr="001876DE" w:rsidRDefault="00DF00C0" w:rsidP="00DF00C0">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tcPr>
                <w:p w:rsidR="00DF00C0" w:rsidRPr="001876DE" w:rsidRDefault="00DF00C0" w:rsidP="00DF00C0">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1.立案责任：发现化妆品生产经营者、检验机构招用、聘用不得从事化妆品生产经营活动的人员或者不得从事化妆品检验工作的人员从事化妆品生产经营或者检验的，予以审查，决定是否立案。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告知责任：作出行政处罚决定前，应制作《行政处罚告知书》送达当事人，告知其作出行政处罚决定的事实、理由及依据，并告知当事人依法享有的权利。符合听证规定的，制作并送达《行政处罚听证告知书》。 </w:t>
                  </w:r>
                  <w:r w:rsidRPr="001876DE">
                    <w:rPr>
                      <w:rFonts w:asciiTheme="minorEastAsia" w:hAnsiTheme="minorEastAsia" w:cs="宋体" w:hint="eastAsia"/>
                      <w:kern w:val="0"/>
                      <w:sz w:val="28"/>
                      <w:szCs w:val="28"/>
                    </w:rPr>
                    <w:br/>
                    <w:t xml:space="preserve">5.决定责任：作出行政处罚决定，制作《行政处罚决定书》，并载明行政处罚告知、当事人陈述申辩或者听证情况等内容。 </w:t>
                  </w:r>
                  <w:r w:rsidRPr="001876DE">
                    <w:rPr>
                      <w:rFonts w:asciiTheme="minorEastAsia" w:hAnsiTheme="minorEastAsia" w:cs="宋体" w:hint="eastAsia"/>
                      <w:kern w:val="0"/>
                      <w:sz w:val="28"/>
                      <w:szCs w:val="28"/>
                    </w:rPr>
                    <w:br/>
                    <w:t xml:space="preserve">6.送达责任：按照法律法规规定的方式和时限，将《行政处罚决定书》送达当事人。 </w:t>
                  </w:r>
                  <w:r w:rsidRPr="001876DE">
                    <w:rPr>
                      <w:rFonts w:asciiTheme="minorEastAsia" w:hAnsiTheme="minorEastAsia" w:cs="宋体" w:hint="eastAsia"/>
                      <w:kern w:val="0"/>
                      <w:sz w:val="28"/>
                      <w:szCs w:val="28"/>
                    </w:rPr>
                    <w:br/>
                    <w:t xml:space="preserve">7.执行责任：依照生效的行政处罚决定执行。 </w:t>
                  </w:r>
                  <w:r w:rsidRPr="001876DE">
                    <w:rPr>
                      <w:rFonts w:asciiTheme="minorEastAsia" w:hAnsiTheme="minorEastAsia" w:cs="宋体" w:hint="eastAsia"/>
                      <w:kern w:val="0"/>
                      <w:sz w:val="28"/>
                      <w:szCs w:val="28"/>
                    </w:rPr>
                    <w:br/>
                    <w:t xml:space="preserve">8.其他责任：法律法规规章文件规定应履行的其他责任。 </w:t>
                  </w:r>
                </w:p>
              </w:tc>
            </w:tr>
            <w:tr w:rsidR="00DF00C0" w:rsidRPr="001876DE" w:rsidTr="00D62C31">
              <w:trPr>
                <w:tblCellSpacing w:w="7" w:type="dxa"/>
              </w:trPr>
              <w:tc>
                <w:tcPr>
                  <w:tcW w:w="1500" w:type="dxa"/>
                  <w:tcBorders>
                    <w:top w:val="single" w:sz="4" w:space="0" w:color="auto"/>
                  </w:tcBorders>
                  <w:shd w:val="clear" w:color="auto" w:fill="FFFFFF"/>
                  <w:vAlign w:val="center"/>
                </w:tcPr>
                <w:p w:rsidR="00DF00C0" w:rsidRPr="001876DE" w:rsidRDefault="00DF00C0" w:rsidP="00DF00C0">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tcBorders>
                    <w:top w:val="single" w:sz="4" w:space="0" w:color="auto"/>
                  </w:tcBorders>
                  <w:shd w:val="clear" w:color="auto" w:fill="FFFFFF"/>
                  <w:vAlign w:val="center"/>
                </w:tcPr>
                <w:p w:rsidR="00DF00C0" w:rsidRPr="001876DE" w:rsidRDefault="00DF00C0" w:rsidP="00DF00C0">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中华人民共和国行政处罚法》《中华人民共和国行政强制法》《行政机关公务员处分条例》《化妆品监督管理条例》</w:t>
                  </w:r>
                  <w:r w:rsidRPr="001876DE">
                    <w:rPr>
                      <w:rFonts w:asciiTheme="minorEastAsia" w:hAnsiTheme="minorEastAsia" w:cs="宋体" w:hint="eastAsia"/>
                      <w:kern w:val="0"/>
                      <w:sz w:val="28"/>
                      <w:szCs w:val="28"/>
                    </w:rPr>
                    <w:lastRenderedPageBreak/>
                    <w:t>《市场监督管理行政处罚程序暂行规定》《四川省行政执法监督条例》《四川省行政机关工作人员行政过错责任追究试行办法》《四川省行政审批违法违纪行为责任追究办法》等法律法规规章的相关规定追究相应的责任。</w:t>
                  </w:r>
                </w:p>
              </w:tc>
            </w:tr>
            <w:tr w:rsidR="00DF00C0" w:rsidRPr="001876DE" w:rsidTr="00D62C31">
              <w:trPr>
                <w:trHeight w:val="862"/>
                <w:tblCellSpacing w:w="7" w:type="dxa"/>
              </w:trPr>
              <w:tc>
                <w:tcPr>
                  <w:tcW w:w="1500" w:type="dxa"/>
                  <w:tcBorders>
                    <w:top w:val="single" w:sz="4" w:space="0" w:color="auto"/>
                  </w:tcBorders>
                  <w:shd w:val="clear" w:color="auto" w:fill="FFFFFF"/>
                  <w:vAlign w:val="center"/>
                </w:tcPr>
                <w:p w:rsidR="00DF00C0" w:rsidRPr="001876DE" w:rsidRDefault="00DF00C0" w:rsidP="00DF00C0">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监督电话</w:t>
                  </w:r>
                </w:p>
              </w:tc>
              <w:tc>
                <w:tcPr>
                  <w:tcW w:w="0" w:type="auto"/>
                  <w:tcBorders>
                    <w:top w:val="single" w:sz="4" w:space="0" w:color="auto"/>
                  </w:tcBorders>
                  <w:shd w:val="clear" w:color="auto" w:fill="FFFFFF"/>
                  <w:vAlign w:val="center"/>
                </w:tcPr>
                <w:p w:rsidR="00DF00C0" w:rsidRPr="001876DE" w:rsidRDefault="00DF00C0" w:rsidP="00DF00C0">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DF00C0" w:rsidRPr="001876DE" w:rsidRDefault="00DF00C0" w:rsidP="001876DE">
            <w:pPr>
              <w:widowControl/>
              <w:spacing w:line="400" w:lineRule="exact"/>
              <w:rPr>
                <w:rFonts w:asciiTheme="minorEastAsia" w:hAnsiTheme="minorEastAsia" w:cs="宋体"/>
                <w:vanish/>
                <w:kern w:val="0"/>
                <w:sz w:val="28"/>
                <w:szCs w:val="28"/>
              </w:rPr>
            </w:pPr>
          </w:p>
          <w:p w:rsidR="00C375D5" w:rsidRPr="001876DE" w:rsidRDefault="00C375D5" w:rsidP="001876DE">
            <w:pPr>
              <w:widowControl/>
              <w:spacing w:line="400" w:lineRule="exact"/>
              <w:jc w:val="center"/>
              <w:rPr>
                <w:rFonts w:asciiTheme="minorEastAsia" w:hAnsiTheme="minorEastAsia" w:cs="宋体"/>
                <w:kern w:val="0"/>
                <w:sz w:val="28"/>
                <w:szCs w:val="28"/>
              </w:rPr>
            </w:pPr>
          </w:p>
        </w:tc>
      </w:tr>
    </w:tbl>
    <w:p w:rsidR="00546809" w:rsidRPr="00DF00C0" w:rsidRDefault="00546809" w:rsidP="001876DE">
      <w:pPr>
        <w:spacing w:line="400" w:lineRule="exact"/>
        <w:rPr>
          <w:rFonts w:asciiTheme="minorEastAsia" w:hAnsiTheme="minorEastAsia"/>
          <w:b/>
          <w:sz w:val="32"/>
          <w:szCs w:val="32"/>
        </w:rPr>
      </w:pPr>
      <w:r w:rsidRPr="00DF00C0">
        <w:rPr>
          <w:rFonts w:asciiTheme="minorEastAsia" w:hAnsiTheme="minorEastAsia" w:hint="eastAsia"/>
          <w:b/>
          <w:sz w:val="32"/>
          <w:szCs w:val="32"/>
        </w:rPr>
        <w:lastRenderedPageBreak/>
        <w:t>三、行政强制</w:t>
      </w:r>
    </w:p>
    <w:tbl>
      <w:tblPr>
        <w:tblW w:w="5000" w:type="pct"/>
        <w:tblCellSpacing w:w="0" w:type="dxa"/>
        <w:tblCellMar>
          <w:left w:w="0" w:type="dxa"/>
          <w:right w:w="0" w:type="dxa"/>
        </w:tblCellMar>
        <w:tblLook w:val="04A0"/>
      </w:tblPr>
      <w:tblGrid>
        <w:gridCol w:w="8306"/>
      </w:tblGrid>
      <w:tr w:rsidR="00546809" w:rsidRPr="001876DE" w:rsidTr="0055228A">
        <w:trPr>
          <w:tblCellSpacing w:w="0" w:type="dxa"/>
        </w:trPr>
        <w:tc>
          <w:tcPr>
            <w:tcW w:w="0" w:type="auto"/>
            <w:vAlign w:val="center"/>
          </w:tcPr>
          <w:tbl>
            <w:tblPr>
              <w:tblW w:w="5000" w:type="pct"/>
              <w:jc w:val="center"/>
              <w:tblCellSpacing w:w="0" w:type="dxa"/>
              <w:tblCellMar>
                <w:left w:w="0" w:type="dxa"/>
                <w:right w:w="0" w:type="dxa"/>
              </w:tblCellMar>
              <w:tblLook w:val="04A0"/>
            </w:tblPr>
            <w:tblGrid>
              <w:gridCol w:w="8306"/>
            </w:tblGrid>
            <w:tr w:rsidR="00546809" w:rsidRPr="001876DE" w:rsidTr="0055228A">
              <w:trPr>
                <w:tblCellSpacing w:w="0" w:type="dxa"/>
                <w:jc w:val="center"/>
              </w:trPr>
              <w:tc>
                <w:tcPr>
                  <w:tcW w:w="0" w:type="auto"/>
                  <w:vAlign w:val="center"/>
                </w:tcPr>
                <w:p w:rsidR="00546809" w:rsidRPr="001876DE" w:rsidRDefault="00546809" w:rsidP="001876DE">
                  <w:pPr>
                    <w:widowControl/>
                    <w:spacing w:line="400" w:lineRule="exact"/>
                    <w:jc w:val="left"/>
                    <w:rPr>
                      <w:rFonts w:asciiTheme="minorEastAsia" w:hAnsiTheme="minorEastAsia" w:cs="宋体"/>
                      <w:kern w:val="0"/>
                      <w:sz w:val="28"/>
                      <w:szCs w:val="28"/>
                    </w:rPr>
                  </w:pPr>
                </w:p>
              </w:tc>
            </w:tr>
          </w:tbl>
          <w:p w:rsidR="00546809" w:rsidRPr="001876DE" w:rsidRDefault="00546809"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shd w:val="clear" w:color="auto" w:fill="333333"/>
              <w:tblCellMar>
                <w:top w:w="75" w:type="dxa"/>
                <w:left w:w="75" w:type="dxa"/>
                <w:bottom w:w="75" w:type="dxa"/>
                <w:right w:w="75" w:type="dxa"/>
              </w:tblCellMar>
              <w:tblLook w:val="04A0"/>
            </w:tblPr>
            <w:tblGrid>
              <w:gridCol w:w="1521"/>
              <w:gridCol w:w="6780"/>
            </w:tblGrid>
            <w:tr w:rsidR="00546809" w:rsidRPr="001876DE" w:rsidTr="0055228A">
              <w:trPr>
                <w:tblCellSpacing w:w="7" w:type="dxa"/>
                <w:jc w:val="center"/>
              </w:trPr>
              <w:tc>
                <w:tcPr>
                  <w:tcW w:w="1500" w:type="dxa"/>
                  <w:tcBorders>
                    <w:top w:val="single" w:sz="4" w:space="0" w:color="auto"/>
                    <w:bottom w:val="single" w:sz="4" w:space="0" w:color="auto"/>
                    <w:right w:val="single" w:sz="4" w:space="0" w:color="auto"/>
                  </w:tcBorders>
                  <w:shd w:val="clear" w:color="auto" w:fill="FFFFFF"/>
                  <w:vAlign w:val="center"/>
                </w:tcPr>
                <w:p w:rsidR="00546809" w:rsidRPr="001876DE" w:rsidRDefault="0054680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46809" w:rsidRPr="001876DE" w:rsidRDefault="0054680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149</w:t>
                  </w:r>
                  <w:r w:rsidR="00890FE3">
                    <w:rPr>
                      <w:rFonts w:asciiTheme="minorEastAsia" w:hAnsiTheme="minorEastAsia" w:cs="宋体" w:hint="eastAsia"/>
                      <w:kern w:val="0"/>
                      <w:sz w:val="28"/>
                      <w:szCs w:val="28"/>
                    </w:rPr>
                    <w:t>-1</w:t>
                  </w:r>
                </w:p>
              </w:tc>
            </w:tr>
            <w:tr w:rsidR="00546809" w:rsidRPr="001876DE" w:rsidTr="0055228A">
              <w:trPr>
                <w:tblCellSpacing w:w="7" w:type="dxa"/>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546809" w:rsidRPr="001876DE" w:rsidRDefault="0054680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46809" w:rsidRPr="001876DE" w:rsidRDefault="0054680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行政强制</w:t>
                  </w:r>
                </w:p>
              </w:tc>
            </w:tr>
            <w:tr w:rsidR="00546809" w:rsidRPr="001876DE" w:rsidTr="0055228A">
              <w:trPr>
                <w:tblCellSpacing w:w="7" w:type="dxa"/>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546809" w:rsidRPr="001876DE" w:rsidRDefault="0054680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46809" w:rsidRPr="001876DE" w:rsidRDefault="00546809" w:rsidP="001876DE">
                  <w:pPr>
                    <w:widowControl/>
                    <w:spacing w:line="400" w:lineRule="exact"/>
                    <w:textAlignment w:val="center"/>
                    <w:rPr>
                      <w:rFonts w:asciiTheme="minorEastAsia" w:hAnsiTheme="minorEastAsia" w:cs="宋体"/>
                      <w:sz w:val="28"/>
                      <w:szCs w:val="28"/>
                    </w:rPr>
                  </w:pPr>
                  <w:r w:rsidRPr="001876DE">
                    <w:rPr>
                      <w:rFonts w:asciiTheme="minorEastAsia" w:hAnsiTheme="minorEastAsia" w:cs="宋体" w:hint="eastAsia"/>
                      <w:kern w:val="0"/>
                      <w:sz w:val="28"/>
                      <w:szCs w:val="28"/>
                    </w:rPr>
                    <w:t>对涉案药品、医疗器械和化妆品场所、设施或财物的查封</w:t>
                  </w:r>
                </w:p>
              </w:tc>
            </w:tr>
            <w:tr w:rsidR="00546809" w:rsidRPr="001876DE" w:rsidTr="0055228A">
              <w:trPr>
                <w:tblCellSpacing w:w="7" w:type="dxa"/>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546809" w:rsidRPr="001876DE" w:rsidRDefault="0054680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46809" w:rsidRPr="001876DE" w:rsidRDefault="0054680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医疗器械监督管理处、</w:t>
                  </w:r>
                  <w:r w:rsidR="00A70B3C" w:rsidRPr="001876DE">
                    <w:rPr>
                      <w:rFonts w:asciiTheme="minorEastAsia" w:hAnsiTheme="minorEastAsia" w:cs="宋体" w:hint="eastAsia"/>
                      <w:kern w:val="0"/>
                      <w:sz w:val="28"/>
                      <w:szCs w:val="28"/>
                    </w:rPr>
                    <w:t>各检查分局</w:t>
                  </w:r>
                </w:p>
              </w:tc>
            </w:tr>
            <w:tr w:rsidR="00546809" w:rsidRPr="001876DE" w:rsidTr="0055228A">
              <w:trPr>
                <w:tblCellSpacing w:w="7" w:type="dxa"/>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546809" w:rsidRPr="001876DE" w:rsidRDefault="0054680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46809" w:rsidRPr="001876DE" w:rsidRDefault="0054680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1.催告责任：向到期未履行义务的当事人下达催告通知书，催告其履行义务的期限、方式和依法享有的权利。 </w:t>
                  </w:r>
                  <w:r w:rsidRPr="001876DE">
                    <w:rPr>
                      <w:rFonts w:asciiTheme="minorEastAsia" w:hAnsiTheme="minorEastAsia" w:cs="宋体" w:hint="eastAsia"/>
                      <w:kern w:val="0"/>
                      <w:sz w:val="28"/>
                      <w:szCs w:val="28"/>
                    </w:rPr>
                    <w:br/>
                    <w:t xml:space="preserve">2.决定责任：充分听取当事人的意见，对当事人提出的事实、理由和证据，应当进行记录、复核；无正当理由的，报经批准作出行政强制决定，并送达行政强制决定书。根据有关规定，作出中止或终结执行的决定。 </w:t>
                  </w:r>
                  <w:r w:rsidRPr="001876DE">
                    <w:rPr>
                      <w:rFonts w:asciiTheme="minorEastAsia" w:hAnsiTheme="minorEastAsia" w:cs="宋体" w:hint="eastAsia"/>
                      <w:kern w:val="0"/>
                      <w:sz w:val="28"/>
                      <w:szCs w:val="28"/>
                    </w:rPr>
                    <w:br/>
                    <w:t xml:space="preserve">3.执行责任：对已经造成医疗器械质量事故或者可能造成医疗器械质量事故的产品及有关资料予以查封、扣押。 </w:t>
                  </w:r>
                  <w:r w:rsidRPr="001876DE">
                    <w:rPr>
                      <w:rFonts w:asciiTheme="minorEastAsia" w:hAnsiTheme="minorEastAsia" w:cs="宋体" w:hint="eastAsia"/>
                      <w:kern w:val="0"/>
                      <w:sz w:val="28"/>
                      <w:szCs w:val="28"/>
                    </w:rPr>
                    <w:br/>
                    <w:t xml:space="preserve">4.事后监督责任：发现不符合查封、扣押条件的，及时解除行政强制措施。 </w:t>
                  </w:r>
                  <w:r w:rsidRPr="001876DE">
                    <w:rPr>
                      <w:rFonts w:asciiTheme="minorEastAsia" w:hAnsiTheme="minorEastAsia" w:cs="宋体" w:hint="eastAsia"/>
                      <w:kern w:val="0"/>
                      <w:sz w:val="28"/>
                      <w:szCs w:val="28"/>
                    </w:rPr>
                    <w:br/>
                    <w:t xml:space="preserve">5.其他责任：法律法规规章文件规定应履行的其他责任。 </w:t>
                  </w:r>
                </w:p>
              </w:tc>
            </w:tr>
            <w:tr w:rsidR="00546809" w:rsidRPr="001876DE" w:rsidTr="0055228A">
              <w:trPr>
                <w:tblCellSpacing w:w="7" w:type="dxa"/>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546809" w:rsidRPr="001876DE" w:rsidRDefault="0054680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46809" w:rsidRPr="001876DE" w:rsidRDefault="0054680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w:t>
                  </w:r>
                  <w:r w:rsidRPr="001876DE">
                    <w:rPr>
                      <w:rFonts w:asciiTheme="minorEastAsia" w:hAnsiTheme="minorEastAsia" w:cs="宋体" w:hint="eastAsia"/>
                      <w:kern w:val="0"/>
                      <w:sz w:val="28"/>
                      <w:szCs w:val="28"/>
                    </w:rPr>
                    <w:lastRenderedPageBreak/>
                    <w:t>疗器械监督管理条例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546809" w:rsidRPr="001876DE" w:rsidTr="0055228A">
              <w:trPr>
                <w:tblCellSpacing w:w="7" w:type="dxa"/>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546809" w:rsidRPr="001876DE" w:rsidRDefault="0054680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监督电话</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46809" w:rsidRPr="001876DE" w:rsidRDefault="0055228A"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546809" w:rsidRPr="001876DE" w:rsidRDefault="00546809" w:rsidP="001876DE">
            <w:pPr>
              <w:widowControl/>
              <w:spacing w:line="400" w:lineRule="exact"/>
              <w:jc w:val="center"/>
              <w:rPr>
                <w:rFonts w:asciiTheme="minorEastAsia" w:hAnsiTheme="minorEastAsia" w:cs="宋体"/>
                <w:kern w:val="0"/>
                <w:sz w:val="28"/>
                <w:szCs w:val="28"/>
              </w:rPr>
            </w:pPr>
          </w:p>
        </w:tc>
      </w:tr>
    </w:tbl>
    <w:p w:rsidR="00546809" w:rsidRPr="001876DE" w:rsidRDefault="00546809" w:rsidP="001876DE">
      <w:pPr>
        <w:widowControl/>
        <w:spacing w:line="400" w:lineRule="exact"/>
        <w:jc w:val="left"/>
        <w:rPr>
          <w:rFonts w:asciiTheme="minorEastAsia" w:hAnsiTheme="minorEastAsia" w:cs="宋体"/>
          <w:vanish/>
          <w:kern w:val="0"/>
          <w:sz w:val="28"/>
          <w:szCs w:val="28"/>
        </w:rPr>
      </w:pPr>
    </w:p>
    <w:tbl>
      <w:tblPr>
        <w:tblW w:w="5000" w:type="pct"/>
        <w:tblCellSpacing w:w="0" w:type="dxa"/>
        <w:tblCellMar>
          <w:left w:w="0" w:type="dxa"/>
          <w:right w:w="0" w:type="dxa"/>
        </w:tblCellMar>
        <w:tblLook w:val="04A0"/>
      </w:tblPr>
      <w:tblGrid>
        <w:gridCol w:w="8306"/>
      </w:tblGrid>
      <w:tr w:rsidR="00546809" w:rsidRPr="001876DE" w:rsidTr="0055228A">
        <w:trPr>
          <w:tblCellSpacing w:w="0" w:type="dxa"/>
        </w:trPr>
        <w:tc>
          <w:tcPr>
            <w:tcW w:w="0" w:type="auto"/>
            <w:vAlign w:val="center"/>
          </w:tcPr>
          <w:p w:rsidR="007B5CC1" w:rsidRPr="001876DE" w:rsidRDefault="007B5CC1" w:rsidP="001876DE">
            <w:pPr>
              <w:spacing w:line="400" w:lineRule="exact"/>
              <w:rPr>
                <w:rFonts w:asciiTheme="minorEastAsia" w:hAnsiTheme="minorEastAsia"/>
                <w:sz w:val="28"/>
                <w:szCs w:val="28"/>
              </w:rPr>
            </w:pPr>
          </w:p>
          <w:p w:rsidR="00546809" w:rsidRPr="001876DE" w:rsidRDefault="00546809"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shd w:val="clear" w:color="auto" w:fill="333333"/>
              <w:tblCellMar>
                <w:top w:w="75" w:type="dxa"/>
                <w:left w:w="75" w:type="dxa"/>
                <w:bottom w:w="75" w:type="dxa"/>
                <w:right w:w="75" w:type="dxa"/>
              </w:tblCellMar>
              <w:tblLook w:val="04A0"/>
            </w:tblPr>
            <w:tblGrid>
              <w:gridCol w:w="1521"/>
              <w:gridCol w:w="6780"/>
            </w:tblGrid>
            <w:tr w:rsidR="00546809" w:rsidRPr="001876DE" w:rsidTr="0055228A">
              <w:trPr>
                <w:tblCellSpacing w:w="7" w:type="dxa"/>
                <w:jc w:val="center"/>
              </w:trPr>
              <w:tc>
                <w:tcPr>
                  <w:tcW w:w="1500" w:type="dxa"/>
                  <w:tcBorders>
                    <w:top w:val="single" w:sz="4" w:space="0" w:color="auto"/>
                    <w:bottom w:val="single" w:sz="4" w:space="0" w:color="auto"/>
                    <w:right w:val="single" w:sz="4" w:space="0" w:color="auto"/>
                  </w:tcBorders>
                  <w:shd w:val="clear" w:color="auto" w:fill="FFFFFF"/>
                  <w:vAlign w:val="center"/>
                </w:tcPr>
                <w:p w:rsidR="00546809" w:rsidRPr="001876DE" w:rsidRDefault="0054680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46809" w:rsidRPr="001876DE" w:rsidRDefault="0054680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150</w:t>
                  </w:r>
                  <w:r w:rsidR="00890FE3">
                    <w:rPr>
                      <w:rFonts w:asciiTheme="minorEastAsia" w:hAnsiTheme="minorEastAsia" w:cs="宋体" w:hint="eastAsia"/>
                      <w:kern w:val="0"/>
                      <w:sz w:val="28"/>
                      <w:szCs w:val="28"/>
                    </w:rPr>
                    <w:t>-1</w:t>
                  </w:r>
                </w:p>
              </w:tc>
            </w:tr>
            <w:tr w:rsidR="00546809" w:rsidRPr="001876DE" w:rsidTr="0055228A">
              <w:trPr>
                <w:tblCellSpacing w:w="7" w:type="dxa"/>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546809" w:rsidRPr="001876DE" w:rsidRDefault="0054680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46809" w:rsidRPr="001876DE" w:rsidRDefault="0054680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行政强制</w:t>
                  </w:r>
                </w:p>
              </w:tc>
            </w:tr>
            <w:tr w:rsidR="00546809" w:rsidRPr="001876DE" w:rsidTr="0055228A">
              <w:trPr>
                <w:tblCellSpacing w:w="7" w:type="dxa"/>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546809" w:rsidRPr="001876DE" w:rsidRDefault="0054680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46809" w:rsidRPr="001876DE" w:rsidRDefault="00546809" w:rsidP="001876DE">
                  <w:pPr>
                    <w:widowControl/>
                    <w:spacing w:line="400" w:lineRule="exact"/>
                    <w:textAlignment w:val="center"/>
                    <w:rPr>
                      <w:rFonts w:asciiTheme="minorEastAsia" w:hAnsiTheme="minorEastAsia" w:cs="宋体"/>
                      <w:sz w:val="28"/>
                      <w:szCs w:val="28"/>
                    </w:rPr>
                  </w:pPr>
                  <w:r w:rsidRPr="001876DE">
                    <w:rPr>
                      <w:rFonts w:asciiTheme="minorEastAsia" w:hAnsiTheme="minorEastAsia" w:cs="宋体" w:hint="eastAsia"/>
                      <w:kern w:val="0"/>
                      <w:sz w:val="28"/>
                      <w:szCs w:val="28"/>
                    </w:rPr>
                    <w:t>对涉案药品、医疗器械和化妆品财物的扣押</w:t>
                  </w:r>
                </w:p>
              </w:tc>
            </w:tr>
            <w:tr w:rsidR="00546809" w:rsidRPr="001876DE" w:rsidTr="0055228A">
              <w:trPr>
                <w:tblCellSpacing w:w="7" w:type="dxa"/>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546809" w:rsidRPr="001876DE" w:rsidRDefault="0054680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46809" w:rsidRPr="001876DE" w:rsidRDefault="0054680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医疗器械监督管理处、</w:t>
                  </w:r>
                  <w:r w:rsidR="00A70B3C" w:rsidRPr="001876DE">
                    <w:rPr>
                      <w:rFonts w:asciiTheme="minorEastAsia" w:hAnsiTheme="minorEastAsia" w:cs="宋体" w:hint="eastAsia"/>
                      <w:kern w:val="0"/>
                      <w:sz w:val="28"/>
                      <w:szCs w:val="28"/>
                    </w:rPr>
                    <w:t>各检查分局</w:t>
                  </w:r>
                </w:p>
              </w:tc>
            </w:tr>
            <w:tr w:rsidR="00546809" w:rsidRPr="001876DE" w:rsidTr="0055228A">
              <w:trPr>
                <w:tblCellSpacing w:w="7" w:type="dxa"/>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546809" w:rsidRPr="001876DE" w:rsidRDefault="0054680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46809" w:rsidRPr="001876DE" w:rsidRDefault="0054680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1.催告责任：向到期未履行义务的当事人下达催告通知书，催告其履行义务的期限、方式和依法享有的权利。 </w:t>
                  </w:r>
                  <w:r w:rsidRPr="001876DE">
                    <w:rPr>
                      <w:rFonts w:asciiTheme="minorEastAsia" w:hAnsiTheme="minorEastAsia" w:cs="宋体" w:hint="eastAsia"/>
                      <w:kern w:val="0"/>
                      <w:sz w:val="28"/>
                      <w:szCs w:val="28"/>
                    </w:rPr>
                    <w:br/>
                    <w:t xml:space="preserve">2.决定责任：充分听取当事人的意见，对当事人提出的事实、理由和证据，应当进行记录、复核；无正当理由的，报经批准作出行政强制决定，并送达行政强制决定书。根据有关规定，作出中止或终结执行的决定。 </w:t>
                  </w:r>
                  <w:r w:rsidRPr="001876DE">
                    <w:rPr>
                      <w:rFonts w:asciiTheme="minorEastAsia" w:hAnsiTheme="minorEastAsia" w:cs="宋体" w:hint="eastAsia"/>
                      <w:kern w:val="0"/>
                      <w:sz w:val="28"/>
                      <w:szCs w:val="28"/>
                    </w:rPr>
                    <w:br/>
                    <w:t xml:space="preserve">3.执行责任：对相关的证据材料和违法物品予以扣押。 </w:t>
                  </w:r>
                  <w:r w:rsidRPr="001876DE">
                    <w:rPr>
                      <w:rFonts w:asciiTheme="minorEastAsia" w:hAnsiTheme="minorEastAsia" w:cs="宋体" w:hint="eastAsia"/>
                      <w:kern w:val="0"/>
                      <w:sz w:val="28"/>
                      <w:szCs w:val="28"/>
                    </w:rPr>
                    <w:br/>
                    <w:t xml:space="preserve">4.事后监督责任：发现不符合查封、扣押条件的，及时解除行政强制措施。 </w:t>
                  </w:r>
                  <w:r w:rsidRPr="001876DE">
                    <w:rPr>
                      <w:rFonts w:asciiTheme="minorEastAsia" w:hAnsiTheme="minorEastAsia" w:cs="宋体" w:hint="eastAsia"/>
                      <w:kern w:val="0"/>
                      <w:sz w:val="28"/>
                      <w:szCs w:val="28"/>
                    </w:rPr>
                    <w:br/>
                    <w:t xml:space="preserve">5.其他责任：法律法规规章文件规定应履行的其他责任。 </w:t>
                  </w:r>
                </w:p>
              </w:tc>
            </w:tr>
            <w:tr w:rsidR="00546809" w:rsidRPr="001876DE" w:rsidTr="0055228A">
              <w:trPr>
                <w:tblCellSpacing w:w="7" w:type="dxa"/>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546809" w:rsidRPr="001876DE" w:rsidRDefault="0054680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46809" w:rsidRPr="001876DE" w:rsidRDefault="00546809"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易制毒化学品管理条例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546809" w:rsidRPr="001876DE" w:rsidTr="0055228A">
              <w:trPr>
                <w:tblCellSpacing w:w="7" w:type="dxa"/>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546809" w:rsidRPr="001876DE" w:rsidRDefault="00546809"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46809" w:rsidRPr="001876DE" w:rsidRDefault="0055228A"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546809" w:rsidRPr="001876DE" w:rsidRDefault="00546809" w:rsidP="001876DE">
            <w:pPr>
              <w:widowControl/>
              <w:spacing w:line="400" w:lineRule="exact"/>
              <w:jc w:val="center"/>
              <w:rPr>
                <w:rFonts w:asciiTheme="minorEastAsia" w:hAnsiTheme="minorEastAsia" w:cs="宋体"/>
                <w:kern w:val="0"/>
                <w:sz w:val="28"/>
                <w:szCs w:val="28"/>
              </w:rPr>
            </w:pPr>
          </w:p>
        </w:tc>
      </w:tr>
    </w:tbl>
    <w:p w:rsidR="00546809" w:rsidRPr="001876DE" w:rsidRDefault="00546809" w:rsidP="001876DE">
      <w:pPr>
        <w:spacing w:line="400" w:lineRule="exact"/>
        <w:rPr>
          <w:rFonts w:asciiTheme="minorEastAsia" w:hAnsiTheme="minorEastAsia"/>
          <w:b/>
          <w:sz w:val="28"/>
          <w:szCs w:val="28"/>
        </w:rPr>
      </w:pPr>
    </w:p>
    <w:p w:rsidR="005A0CBA" w:rsidRPr="00DF00C0" w:rsidRDefault="005A0CBA" w:rsidP="001876DE">
      <w:pPr>
        <w:spacing w:line="400" w:lineRule="exact"/>
        <w:rPr>
          <w:rFonts w:asciiTheme="minorEastAsia" w:hAnsiTheme="minorEastAsia"/>
          <w:b/>
          <w:sz w:val="32"/>
          <w:szCs w:val="32"/>
        </w:rPr>
      </w:pPr>
      <w:r w:rsidRPr="00DF00C0">
        <w:rPr>
          <w:rFonts w:asciiTheme="minorEastAsia" w:hAnsiTheme="minorEastAsia" w:hint="eastAsia"/>
          <w:b/>
          <w:sz w:val="32"/>
          <w:szCs w:val="32"/>
        </w:rPr>
        <w:t>四、行政检查</w:t>
      </w:r>
    </w:p>
    <w:tbl>
      <w:tblPr>
        <w:tblW w:w="5000" w:type="pct"/>
        <w:jc w:val="center"/>
        <w:tblCellSpacing w:w="0" w:type="dxa"/>
        <w:tblCellMar>
          <w:left w:w="0" w:type="dxa"/>
          <w:right w:w="0" w:type="dxa"/>
        </w:tblCellMar>
        <w:tblLook w:val="04A0"/>
      </w:tblPr>
      <w:tblGrid>
        <w:gridCol w:w="8306"/>
      </w:tblGrid>
      <w:tr w:rsidR="005A0CBA" w:rsidRPr="001876DE" w:rsidTr="0055228A">
        <w:trPr>
          <w:tblCellSpacing w:w="0" w:type="dxa"/>
          <w:jc w:val="center"/>
        </w:trPr>
        <w:tc>
          <w:tcPr>
            <w:tcW w:w="0" w:type="auto"/>
            <w:vAlign w:val="center"/>
          </w:tcPr>
          <w:p w:rsidR="005A0CBA" w:rsidRPr="001876DE" w:rsidRDefault="005A0CBA" w:rsidP="001876DE">
            <w:pPr>
              <w:widowControl/>
              <w:spacing w:line="400" w:lineRule="exact"/>
              <w:jc w:val="left"/>
              <w:rPr>
                <w:rFonts w:asciiTheme="minorEastAsia" w:hAnsiTheme="minorEastAsia" w:cs="宋体"/>
                <w:kern w:val="0"/>
                <w:sz w:val="28"/>
                <w:szCs w:val="28"/>
              </w:rPr>
            </w:pPr>
          </w:p>
        </w:tc>
      </w:tr>
    </w:tbl>
    <w:p w:rsidR="005A0CBA" w:rsidRPr="001876DE" w:rsidRDefault="005A0CBA"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shd w:val="clear" w:color="auto" w:fill="333333"/>
        <w:tblCellMar>
          <w:top w:w="75" w:type="dxa"/>
          <w:left w:w="75" w:type="dxa"/>
          <w:bottom w:w="75" w:type="dxa"/>
          <w:right w:w="75" w:type="dxa"/>
        </w:tblCellMar>
        <w:tblLook w:val="04A0"/>
      </w:tblPr>
      <w:tblGrid>
        <w:gridCol w:w="1521"/>
        <w:gridCol w:w="6973"/>
      </w:tblGrid>
      <w:tr w:rsidR="005A0CBA" w:rsidRPr="001876DE" w:rsidTr="0055228A">
        <w:trPr>
          <w:tblCellSpacing w:w="7" w:type="dxa"/>
          <w:jc w:val="center"/>
        </w:trPr>
        <w:tc>
          <w:tcPr>
            <w:tcW w:w="1500" w:type="dxa"/>
            <w:tcBorders>
              <w:top w:val="single" w:sz="4" w:space="0" w:color="auto"/>
              <w:bottom w:val="single" w:sz="4" w:space="0" w:color="auto"/>
              <w:right w:val="single" w:sz="4" w:space="0" w:color="auto"/>
            </w:tcBorders>
            <w:shd w:val="clear" w:color="auto" w:fill="FFFFFF"/>
            <w:vAlign w:val="center"/>
          </w:tcPr>
          <w:p w:rsidR="005A0CBA" w:rsidRPr="001876DE" w:rsidRDefault="005A0CBA"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A0CBA" w:rsidRPr="001876DE" w:rsidRDefault="005A0CBA"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219</w:t>
            </w:r>
            <w:r w:rsidR="00890FE3">
              <w:rPr>
                <w:rFonts w:asciiTheme="minorEastAsia" w:hAnsiTheme="minorEastAsia" w:cs="宋体" w:hint="eastAsia"/>
                <w:kern w:val="0"/>
                <w:sz w:val="28"/>
                <w:szCs w:val="28"/>
              </w:rPr>
              <w:t>-1</w:t>
            </w:r>
          </w:p>
        </w:tc>
      </w:tr>
      <w:tr w:rsidR="005A0CBA" w:rsidRPr="001876DE" w:rsidTr="0055228A">
        <w:trPr>
          <w:tblCellSpacing w:w="7" w:type="dxa"/>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5A0CBA" w:rsidRPr="001876DE" w:rsidRDefault="005A0CBA"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A0CBA" w:rsidRPr="001876DE" w:rsidRDefault="005A0CBA"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行政检查</w:t>
            </w:r>
          </w:p>
        </w:tc>
      </w:tr>
      <w:tr w:rsidR="005A0CBA" w:rsidRPr="001876DE" w:rsidTr="0055228A">
        <w:trPr>
          <w:tblCellSpacing w:w="7" w:type="dxa"/>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5A0CBA" w:rsidRPr="001876DE" w:rsidRDefault="005A0CBA"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A0CBA" w:rsidRPr="001876DE" w:rsidRDefault="005A0CBA" w:rsidP="001876DE">
            <w:pPr>
              <w:widowControl/>
              <w:spacing w:line="400" w:lineRule="exact"/>
              <w:textAlignment w:val="center"/>
              <w:rPr>
                <w:rFonts w:asciiTheme="minorEastAsia" w:hAnsiTheme="minorEastAsia" w:cs="宋体"/>
                <w:sz w:val="28"/>
                <w:szCs w:val="28"/>
              </w:rPr>
            </w:pPr>
            <w:r w:rsidRPr="001876DE">
              <w:rPr>
                <w:rFonts w:asciiTheme="minorEastAsia" w:hAnsiTheme="minorEastAsia" w:cs="宋体" w:hint="eastAsia"/>
                <w:kern w:val="0"/>
                <w:sz w:val="28"/>
                <w:szCs w:val="28"/>
              </w:rPr>
              <w:t>对药品、医疗器械、化妆品的日常、专项、飞行监督检查</w:t>
            </w:r>
          </w:p>
        </w:tc>
      </w:tr>
      <w:tr w:rsidR="005A0CBA" w:rsidRPr="001876DE" w:rsidTr="0055228A">
        <w:trPr>
          <w:tblCellSpacing w:w="7" w:type="dxa"/>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5A0CBA" w:rsidRPr="001876DE" w:rsidRDefault="005A0CBA"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A0CBA" w:rsidRPr="001876DE" w:rsidRDefault="005A0CBA"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医疗器械监督管理处、</w:t>
            </w:r>
            <w:r w:rsidR="001F4661">
              <w:rPr>
                <w:rFonts w:asciiTheme="minorEastAsia" w:hAnsiTheme="minorEastAsia" w:cs="宋体" w:hint="eastAsia"/>
                <w:kern w:val="0"/>
                <w:sz w:val="28"/>
                <w:szCs w:val="28"/>
              </w:rPr>
              <w:t>各</w:t>
            </w:r>
            <w:r w:rsidRPr="001876DE">
              <w:rPr>
                <w:rFonts w:asciiTheme="minorEastAsia" w:hAnsiTheme="minorEastAsia" w:cs="宋体" w:hint="eastAsia"/>
                <w:kern w:val="0"/>
                <w:sz w:val="28"/>
                <w:szCs w:val="28"/>
              </w:rPr>
              <w:t>检查分局</w:t>
            </w:r>
          </w:p>
        </w:tc>
      </w:tr>
      <w:tr w:rsidR="005A0CBA" w:rsidRPr="001876DE" w:rsidTr="0055228A">
        <w:trPr>
          <w:tblCellSpacing w:w="7" w:type="dxa"/>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5A0CBA" w:rsidRPr="001876DE" w:rsidRDefault="005A0CBA"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A0CBA" w:rsidRPr="001876DE" w:rsidRDefault="005A0CBA"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1.检查责任：对药品、医疗器械、化妆品开展定期和不定期的监督检查。 </w:t>
            </w:r>
            <w:r w:rsidRPr="001876DE">
              <w:rPr>
                <w:rFonts w:asciiTheme="minorEastAsia" w:hAnsiTheme="minorEastAsia" w:cs="宋体" w:hint="eastAsia"/>
                <w:kern w:val="0"/>
                <w:sz w:val="28"/>
                <w:szCs w:val="28"/>
              </w:rPr>
              <w:br/>
              <w:t xml:space="preserve">2.处置责任：根据检查情况，依法依规采取相应的处置措施。 </w:t>
            </w:r>
            <w:r w:rsidRPr="001876DE">
              <w:rPr>
                <w:rFonts w:asciiTheme="minorEastAsia" w:hAnsiTheme="minorEastAsia" w:cs="宋体" w:hint="eastAsia"/>
                <w:kern w:val="0"/>
                <w:sz w:val="28"/>
                <w:szCs w:val="28"/>
              </w:rPr>
              <w:br/>
              <w:t xml:space="preserve">3.信息公开责任：按照相关规定办理信息公开事项。 </w:t>
            </w:r>
            <w:r w:rsidRPr="001876DE">
              <w:rPr>
                <w:rFonts w:asciiTheme="minorEastAsia" w:hAnsiTheme="minorEastAsia" w:cs="宋体" w:hint="eastAsia"/>
                <w:kern w:val="0"/>
                <w:sz w:val="28"/>
                <w:szCs w:val="28"/>
              </w:rPr>
              <w:br/>
              <w:t xml:space="preserve">4.其他责任：法律法规规章文件规定应履行的其他责任。 </w:t>
            </w:r>
          </w:p>
        </w:tc>
      </w:tr>
      <w:tr w:rsidR="005A0CBA" w:rsidRPr="001876DE" w:rsidTr="0055228A">
        <w:trPr>
          <w:tblCellSpacing w:w="7" w:type="dxa"/>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5A0CBA" w:rsidRPr="001876DE" w:rsidRDefault="005A0CBA"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A0CBA" w:rsidRPr="001876DE" w:rsidRDefault="005A0CBA"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药品管理法实施条例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医疗器械监督管理条例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易制毒化学品管理条例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反兴奋剂条例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疫苗流通和预防接种管理条例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麻醉药品和精神药品管理条例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政府信息公开条例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5A0CBA" w:rsidRPr="001876DE" w:rsidTr="0055228A">
        <w:trPr>
          <w:tblCellSpacing w:w="7" w:type="dxa"/>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5A0CBA" w:rsidRPr="001876DE" w:rsidRDefault="005A0CBA"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A0CBA" w:rsidRPr="001876DE" w:rsidRDefault="005A0CBA"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w:t>
            </w:r>
            <w:r w:rsidR="008B1C14" w:rsidRPr="001876DE">
              <w:rPr>
                <w:rFonts w:asciiTheme="minorEastAsia" w:hAnsiTheme="minorEastAsia" w:cs="宋体" w:hint="eastAsia"/>
                <w:kern w:val="0"/>
                <w:sz w:val="28"/>
                <w:szCs w:val="28"/>
              </w:rPr>
              <w:t>06</w:t>
            </w:r>
            <w:r w:rsidRPr="001876DE">
              <w:rPr>
                <w:rFonts w:asciiTheme="minorEastAsia" w:hAnsiTheme="minorEastAsia" w:cs="宋体" w:hint="eastAsia"/>
                <w:kern w:val="0"/>
                <w:sz w:val="28"/>
                <w:szCs w:val="28"/>
              </w:rPr>
              <w:t>9</w:t>
            </w:r>
          </w:p>
        </w:tc>
      </w:tr>
    </w:tbl>
    <w:p w:rsidR="00E35018" w:rsidRPr="001876DE" w:rsidRDefault="00E35018" w:rsidP="001876DE">
      <w:pPr>
        <w:spacing w:line="400" w:lineRule="exact"/>
        <w:rPr>
          <w:rFonts w:asciiTheme="minorEastAsia" w:hAnsiTheme="minorEastAsia"/>
          <w:sz w:val="28"/>
          <w:szCs w:val="28"/>
        </w:rPr>
      </w:pPr>
    </w:p>
    <w:tbl>
      <w:tblPr>
        <w:tblW w:w="5083" w:type="pct"/>
        <w:tblCellSpacing w:w="7" w:type="dxa"/>
        <w:tblInd w:w="-128" w:type="dxa"/>
        <w:shd w:val="clear" w:color="auto" w:fill="333333"/>
        <w:tblCellMar>
          <w:left w:w="0" w:type="dxa"/>
          <w:right w:w="0" w:type="dxa"/>
        </w:tblCellMar>
        <w:tblLook w:val="0000"/>
      </w:tblPr>
      <w:tblGrid>
        <w:gridCol w:w="1659"/>
        <w:gridCol w:w="6813"/>
      </w:tblGrid>
      <w:tr w:rsidR="00E35018" w:rsidRPr="001876DE" w:rsidTr="00890FE3">
        <w:trPr>
          <w:tblCellSpacing w:w="7" w:type="dxa"/>
        </w:trPr>
        <w:tc>
          <w:tcPr>
            <w:tcW w:w="1638"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6792"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1430</w:t>
            </w:r>
          </w:p>
        </w:tc>
      </w:tr>
      <w:tr w:rsidR="00E35018" w:rsidRPr="001876DE" w:rsidTr="00890FE3">
        <w:trPr>
          <w:tblCellSpacing w:w="7" w:type="dxa"/>
        </w:trPr>
        <w:tc>
          <w:tcPr>
            <w:tcW w:w="1638"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6792"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行政检查</w:t>
            </w:r>
          </w:p>
        </w:tc>
      </w:tr>
      <w:tr w:rsidR="00E35018" w:rsidRPr="001876DE" w:rsidTr="00890FE3">
        <w:trPr>
          <w:tblCellSpacing w:w="7" w:type="dxa"/>
        </w:trPr>
        <w:tc>
          <w:tcPr>
            <w:tcW w:w="1638"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6792"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对为药品研制、生产、经营、使用提供产品或者服务的单位和个人进行延伸检查</w:t>
            </w:r>
          </w:p>
        </w:tc>
      </w:tr>
      <w:tr w:rsidR="00E35018" w:rsidRPr="001876DE" w:rsidTr="00890FE3">
        <w:trPr>
          <w:tblCellSpacing w:w="7" w:type="dxa"/>
        </w:trPr>
        <w:tc>
          <w:tcPr>
            <w:tcW w:w="1638"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6792"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药品注册管理处、药品生产监管处、药品流通监管处、</w:t>
            </w:r>
            <w:r w:rsidR="00295810" w:rsidRPr="001876DE">
              <w:rPr>
                <w:rFonts w:asciiTheme="minorEastAsia" w:hAnsiTheme="minorEastAsia" w:cs="宋体" w:hint="eastAsia"/>
                <w:color w:val="000000"/>
                <w:kern w:val="0"/>
                <w:sz w:val="28"/>
                <w:szCs w:val="28"/>
              </w:rPr>
              <w:lastRenderedPageBreak/>
              <w:t>各检查分局</w:t>
            </w:r>
          </w:p>
        </w:tc>
      </w:tr>
      <w:tr w:rsidR="00E35018" w:rsidRPr="001876DE" w:rsidTr="00890FE3">
        <w:trPr>
          <w:tblCellSpacing w:w="7" w:type="dxa"/>
        </w:trPr>
        <w:tc>
          <w:tcPr>
            <w:tcW w:w="1638"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责任事项</w:t>
            </w:r>
          </w:p>
        </w:tc>
        <w:tc>
          <w:tcPr>
            <w:tcW w:w="6792"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1.检查责任：对药品（研究、生产、流通、使用）环节开展定期和不定期的监督检查。</w:t>
            </w:r>
          </w:p>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2.处置责任：根据检查情况，依法依规采取相应的处置措施。</w:t>
            </w:r>
          </w:p>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3.信息公开责任：按照相关规定办理信息公开事项。</w:t>
            </w:r>
          </w:p>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4.其他责任：法律法规规章文件规定应履行的其他责任。</w:t>
            </w:r>
          </w:p>
        </w:tc>
      </w:tr>
      <w:tr w:rsidR="00E35018" w:rsidRPr="001876DE" w:rsidTr="00890FE3">
        <w:trPr>
          <w:tblCellSpacing w:w="7" w:type="dxa"/>
        </w:trPr>
        <w:tc>
          <w:tcPr>
            <w:tcW w:w="1638"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追责情形</w:t>
            </w:r>
          </w:p>
        </w:tc>
        <w:tc>
          <w:tcPr>
            <w:tcW w:w="6792"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中华人民共和国疫苗管理法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药品管理法实施条例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易制毒化学品管理条例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反兴奋剂条例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麻醉药品和精神药品管理条例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药品医疗器械飞行检查办法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药品广告审查办法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药品经营许可证管理办法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药物非临床研究质量管理规范</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药物临床试验质量管理规范</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处方药与非处方药分类管理办法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政府信息公开条例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E35018" w:rsidRPr="001876DE" w:rsidTr="00890FE3">
        <w:trPr>
          <w:tblCellSpacing w:w="7" w:type="dxa"/>
        </w:trPr>
        <w:tc>
          <w:tcPr>
            <w:tcW w:w="1638"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6792"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E35018" w:rsidRPr="001876DE" w:rsidRDefault="00E35018" w:rsidP="001876DE">
      <w:pPr>
        <w:spacing w:line="400" w:lineRule="exact"/>
        <w:rPr>
          <w:rFonts w:asciiTheme="minorEastAsia" w:hAnsiTheme="minorEastAsia"/>
          <w:sz w:val="28"/>
          <w:szCs w:val="28"/>
        </w:rPr>
      </w:pPr>
    </w:p>
    <w:tbl>
      <w:tblPr>
        <w:tblW w:w="5077" w:type="pct"/>
        <w:tblCellSpacing w:w="7" w:type="dxa"/>
        <w:tblInd w:w="-118" w:type="dxa"/>
        <w:shd w:val="clear" w:color="auto" w:fill="333333"/>
        <w:tblCellMar>
          <w:left w:w="0" w:type="dxa"/>
          <w:right w:w="0" w:type="dxa"/>
        </w:tblCellMar>
        <w:tblLook w:val="0000"/>
      </w:tblPr>
      <w:tblGrid>
        <w:gridCol w:w="1649"/>
        <w:gridCol w:w="6813"/>
      </w:tblGrid>
      <w:tr w:rsidR="00E35018" w:rsidRPr="001876DE" w:rsidTr="00890FE3">
        <w:trPr>
          <w:tblCellSpacing w:w="7" w:type="dxa"/>
        </w:trPr>
        <w:tc>
          <w:tcPr>
            <w:tcW w:w="1628"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1431</w:t>
            </w:r>
          </w:p>
        </w:tc>
      </w:tr>
      <w:tr w:rsidR="00E35018" w:rsidRPr="001876DE" w:rsidTr="00890FE3">
        <w:trPr>
          <w:tblCellSpacing w:w="7" w:type="dxa"/>
        </w:trPr>
        <w:tc>
          <w:tcPr>
            <w:tcW w:w="1628"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行政检查</w:t>
            </w:r>
          </w:p>
        </w:tc>
      </w:tr>
      <w:tr w:rsidR="00E35018" w:rsidRPr="001876DE" w:rsidTr="00890FE3">
        <w:trPr>
          <w:tblCellSpacing w:w="7" w:type="dxa"/>
        </w:trPr>
        <w:tc>
          <w:tcPr>
            <w:tcW w:w="1628"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药品上市许可持有人、药品生产企业、药品经营企业和药物非临床安全性评价研究机构、药物临床试验机构等遵守药品生产质量管理规范、药品经营质量管理规范、药物非临床研究质量管理规范、药物临床试验质量管理规范等情况的检查</w:t>
            </w:r>
          </w:p>
        </w:tc>
      </w:tr>
      <w:tr w:rsidR="00E35018" w:rsidRPr="001876DE" w:rsidTr="00890FE3">
        <w:trPr>
          <w:tblCellSpacing w:w="7" w:type="dxa"/>
        </w:trPr>
        <w:tc>
          <w:tcPr>
            <w:tcW w:w="1628"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药品注册管理处、药品生产监管处、药品流通监管处、</w:t>
            </w:r>
            <w:r w:rsidR="00295810" w:rsidRPr="001876DE">
              <w:rPr>
                <w:rFonts w:asciiTheme="minorEastAsia" w:hAnsiTheme="minorEastAsia" w:cs="宋体" w:hint="eastAsia"/>
                <w:color w:val="000000"/>
                <w:kern w:val="0"/>
                <w:sz w:val="28"/>
                <w:szCs w:val="28"/>
              </w:rPr>
              <w:t>各检查分局</w:t>
            </w:r>
          </w:p>
        </w:tc>
      </w:tr>
      <w:tr w:rsidR="00E35018" w:rsidRPr="001876DE" w:rsidTr="00890FE3">
        <w:trPr>
          <w:tblCellSpacing w:w="7" w:type="dxa"/>
        </w:trPr>
        <w:tc>
          <w:tcPr>
            <w:tcW w:w="1628"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1.检查责任：对药品上市许可持有人、药品生产企业、药品经营企业和药物非临床安全性评价研究机构、药物临床试验机构等遵守药品生产质量管理规范、药品经营</w:t>
            </w:r>
            <w:r w:rsidRPr="001876DE">
              <w:rPr>
                <w:rFonts w:asciiTheme="minorEastAsia" w:hAnsiTheme="minorEastAsia" w:cs="宋体" w:hint="eastAsia"/>
                <w:color w:val="000000"/>
                <w:kern w:val="0"/>
                <w:sz w:val="28"/>
                <w:szCs w:val="28"/>
              </w:rPr>
              <w:lastRenderedPageBreak/>
              <w:t>质量管理规范、药物非临床研究质量管理规范、药物临床试验质量管理规范等情况开展检查。</w:t>
            </w:r>
          </w:p>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2.处置责任：根据检查情况，依法依规采取相应的处置措施。</w:t>
            </w:r>
          </w:p>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3.信息公开责任：按照相关规定办理信息公开事项。</w:t>
            </w:r>
          </w:p>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4.其他责任：法律法规规章文件规定应履行的其他责任。</w:t>
            </w:r>
          </w:p>
        </w:tc>
      </w:tr>
      <w:tr w:rsidR="00E35018" w:rsidRPr="001876DE" w:rsidTr="00890FE3">
        <w:trPr>
          <w:tblCellSpacing w:w="7" w:type="dxa"/>
        </w:trPr>
        <w:tc>
          <w:tcPr>
            <w:tcW w:w="1628"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追责情形</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中华人民共和国疫苗管理法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药品管理法实施条例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药品医疗器械飞行检查办法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药物非临床研究质量管理规范</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药物临床试验质量管理规范</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药品生产质量管理规范</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药品经营质量管理规范</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政府信息公开条例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E35018" w:rsidRPr="001876DE" w:rsidTr="00890FE3">
        <w:trPr>
          <w:tblCellSpacing w:w="7" w:type="dxa"/>
        </w:trPr>
        <w:tc>
          <w:tcPr>
            <w:tcW w:w="1628"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55228A" w:rsidRPr="001876DE" w:rsidRDefault="0055228A" w:rsidP="001876DE">
      <w:pPr>
        <w:spacing w:line="400" w:lineRule="exact"/>
        <w:rPr>
          <w:rFonts w:asciiTheme="minorEastAsia" w:hAnsiTheme="minorEastAsia"/>
          <w:b/>
          <w:sz w:val="28"/>
          <w:szCs w:val="28"/>
        </w:rPr>
      </w:pPr>
    </w:p>
    <w:p w:rsidR="0055228A" w:rsidRPr="001F4661" w:rsidRDefault="0055228A" w:rsidP="001876DE">
      <w:pPr>
        <w:spacing w:line="400" w:lineRule="exact"/>
        <w:rPr>
          <w:rFonts w:asciiTheme="minorEastAsia" w:hAnsiTheme="minorEastAsia"/>
          <w:b/>
          <w:sz w:val="32"/>
          <w:szCs w:val="32"/>
        </w:rPr>
      </w:pPr>
      <w:r w:rsidRPr="001F4661">
        <w:rPr>
          <w:rFonts w:asciiTheme="minorEastAsia" w:hAnsiTheme="minorEastAsia" w:hint="eastAsia"/>
          <w:b/>
          <w:sz w:val="32"/>
          <w:szCs w:val="32"/>
        </w:rPr>
        <w:t>五、行政奖励</w:t>
      </w:r>
    </w:p>
    <w:tbl>
      <w:tblPr>
        <w:tblW w:w="5000" w:type="pct"/>
        <w:jc w:val="center"/>
        <w:tblCellSpacing w:w="0" w:type="dxa"/>
        <w:tblCellMar>
          <w:left w:w="0" w:type="dxa"/>
          <w:right w:w="0" w:type="dxa"/>
        </w:tblCellMar>
        <w:tblLook w:val="04A0"/>
      </w:tblPr>
      <w:tblGrid>
        <w:gridCol w:w="8306"/>
      </w:tblGrid>
      <w:tr w:rsidR="0055228A" w:rsidRPr="001876DE" w:rsidTr="0055228A">
        <w:trPr>
          <w:tblCellSpacing w:w="0" w:type="dxa"/>
          <w:jc w:val="center"/>
        </w:trPr>
        <w:tc>
          <w:tcPr>
            <w:tcW w:w="0" w:type="auto"/>
            <w:vAlign w:val="center"/>
          </w:tcPr>
          <w:p w:rsidR="0055228A" w:rsidRPr="001876DE" w:rsidRDefault="0055228A" w:rsidP="001876DE">
            <w:pPr>
              <w:widowControl/>
              <w:spacing w:line="400" w:lineRule="exact"/>
              <w:jc w:val="left"/>
              <w:rPr>
                <w:rFonts w:asciiTheme="minorEastAsia" w:hAnsiTheme="minorEastAsia" w:cs="宋体"/>
                <w:kern w:val="0"/>
                <w:sz w:val="28"/>
                <w:szCs w:val="28"/>
              </w:rPr>
            </w:pPr>
          </w:p>
        </w:tc>
      </w:tr>
    </w:tbl>
    <w:p w:rsidR="0055228A" w:rsidRPr="001876DE" w:rsidRDefault="0055228A"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shd w:val="clear" w:color="auto" w:fill="333333"/>
        <w:tblCellMar>
          <w:top w:w="75" w:type="dxa"/>
          <w:left w:w="75" w:type="dxa"/>
          <w:bottom w:w="75" w:type="dxa"/>
          <w:right w:w="75" w:type="dxa"/>
        </w:tblCellMar>
        <w:tblLook w:val="04A0"/>
      </w:tblPr>
      <w:tblGrid>
        <w:gridCol w:w="1521"/>
        <w:gridCol w:w="6973"/>
      </w:tblGrid>
      <w:tr w:rsidR="0055228A" w:rsidRPr="001876DE" w:rsidTr="0055228A">
        <w:trPr>
          <w:tblCellSpacing w:w="7" w:type="dxa"/>
          <w:jc w:val="center"/>
        </w:trPr>
        <w:tc>
          <w:tcPr>
            <w:tcW w:w="1500" w:type="dxa"/>
            <w:tcBorders>
              <w:top w:val="single" w:sz="4" w:space="0" w:color="auto"/>
              <w:bottom w:val="single" w:sz="4" w:space="0" w:color="auto"/>
              <w:right w:val="single" w:sz="4" w:space="0" w:color="auto"/>
            </w:tcBorders>
            <w:shd w:val="clear" w:color="auto" w:fill="FFFFFF"/>
            <w:vAlign w:val="center"/>
          </w:tcPr>
          <w:p w:rsidR="0055228A" w:rsidRPr="001876DE" w:rsidRDefault="0055228A"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5228A" w:rsidRPr="001876DE" w:rsidRDefault="0055228A"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97</w:t>
            </w:r>
            <w:r w:rsidR="00890FE3">
              <w:rPr>
                <w:rFonts w:asciiTheme="minorEastAsia" w:hAnsiTheme="minorEastAsia" w:cs="宋体" w:hint="eastAsia"/>
                <w:kern w:val="0"/>
                <w:sz w:val="28"/>
                <w:szCs w:val="28"/>
              </w:rPr>
              <w:t>-1</w:t>
            </w:r>
          </w:p>
        </w:tc>
      </w:tr>
      <w:tr w:rsidR="0055228A" w:rsidRPr="001876DE" w:rsidTr="0055228A">
        <w:trPr>
          <w:tblCellSpacing w:w="7" w:type="dxa"/>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55228A" w:rsidRPr="001876DE" w:rsidRDefault="0055228A"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5228A" w:rsidRPr="001876DE" w:rsidRDefault="0055228A"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行政奖励</w:t>
            </w:r>
          </w:p>
        </w:tc>
      </w:tr>
      <w:tr w:rsidR="0055228A" w:rsidRPr="001876DE" w:rsidTr="0055228A">
        <w:trPr>
          <w:tblCellSpacing w:w="7" w:type="dxa"/>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55228A" w:rsidRPr="001876DE" w:rsidRDefault="0055228A"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5228A" w:rsidRPr="001876DE" w:rsidRDefault="0055228A" w:rsidP="001876DE">
            <w:pPr>
              <w:widowControl/>
              <w:spacing w:line="400" w:lineRule="exact"/>
              <w:textAlignment w:val="center"/>
              <w:rPr>
                <w:rFonts w:asciiTheme="minorEastAsia" w:hAnsiTheme="minorEastAsia" w:cs="宋体"/>
                <w:sz w:val="28"/>
                <w:szCs w:val="28"/>
              </w:rPr>
            </w:pPr>
            <w:r w:rsidRPr="001876DE">
              <w:rPr>
                <w:rFonts w:asciiTheme="minorEastAsia" w:hAnsiTheme="minorEastAsia" w:cs="宋体" w:hint="eastAsia"/>
                <w:kern w:val="0"/>
                <w:sz w:val="28"/>
                <w:szCs w:val="28"/>
              </w:rPr>
              <w:t>对药品、医疗器械、化妆品违法行为举报奖励</w:t>
            </w:r>
          </w:p>
        </w:tc>
      </w:tr>
      <w:tr w:rsidR="0055228A" w:rsidRPr="001876DE" w:rsidTr="0055228A">
        <w:trPr>
          <w:tblCellSpacing w:w="7" w:type="dxa"/>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55228A" w:rsidRPr="001876DE" w:rsidRDefault="0055228A"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5228A" w:rsidRPr="001876DE" w:rsidRDefault="0055228A"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医疗器械监督管理处、人事处、规划财务处、医疗器械注册管理处、</w:t>
            </w:r>
            <w:r w:rsidR="00A70B3C" w:rsidRPr="001876DE">
              <w:rPr>
                <w:rFonts w:asciiTheme="minorEastAsia" w:hAnsiTheme="minorEastAsia" w:cs="宋体" w:hint="eastAsia"/>
                <w:kern w:val="0"/>
                <w:sz w:val="28"/>
                <w:szCs w:val="28"/>
              </w:rPr>
              <w:t>各检查分局</w:t>
            </w:r>
          </w:p>
        </w:tc>
      </w:tr>
      <w:tr w:rsidR="0055228A" w:rsidRPr="001876DE" w:rsidTr="0055228A">
        <w:trPr>
          <w:tblCellSpacing w:w="7" w:type="dxa"/>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55228A" w:rsidRPr="001876DE" w:rsidRDefault="0055228A"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5228A" w:rsidRPr="001876DE" w:rsidRDefault="0055228A"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1.受理责任：根据有关规定，建立对药品、医疗器械、化妆品违法行为举报奖励的有关制度并公示有奖举报范围及其条件，受理有关举报事项。 </w:t>
            </w:r>
            <w:r w:rsidRPr="001876DE">
              <w:rPr>
                <w:rFonts w:asciiTheme="minorEastAsia" w:hAnsiTheme="minorEastAsia" w:cs="宋体" w:hint="eastAsia"/>
                <w:kern w:val="0"/>
                <w:sz w:val="28"/>
                <w:szCs w:val="28"/>
              </w:rPr>
              <w:br/>
              <w:t xml:space="preserve">2.认定责任：对举报事实、奖励条件和标准予以认定。 </w:t>
            </w:r>
            <w:r w:rsidRPr="001876DE">
              <w:rPr>
                <w:rFonts w:asciiTheme="minorEastAsia" w:hAnsiTheme="minorEastAsia" w:cs="宋体" w:hint="eastAsia"/>
                <w:kern w:val="0"/>
                <w:sz w:val="28"/>
                <w:szCs w:val="28"/>
              </w:rPr>
              <w:br/>
            </w:r>
            <w:r w:rsidRPr="001876DE">
              <w:rPr>
                <w:rFonts w:asciiTheme="minorEastAsia" w:hAnsiTheme="minorEastAsia" w:cs="宋体" w:hint="eastAsia"/>
                <w:kern w:val="0"/>
                <w:sz w:val="28"/>
                <w:szCs w:val="28"/>
              </w:rPr>
              <w:lastRenderedPageBreak/>
              <w:t xml:space="preserve">3.奖励责任：经奖励资金管理部门审定后及时向举报人兑现奖励。 </w:t>
            </w:r>
            <w:r w:rsidRPr="001876DE">
              <w:rPr>
                <w:rFonts w:asciiTheme="minorEastAsia" w:hAnsiTheme="minorEastAsia" w:cs="宋体" w:hint="eastAsia"/>
                <w:kern w:val="0"/>
                <w:sz w:val="28"/>
                <w:szCs w:val="28"/>
              </w:rPr>
              <w:br/>
              <w:t xml:space="preserve">4.其他责任：法律法规规章文件规定应履行的其他责任。 </w:t>
            </w:r>
          </w:p>
        </w:tc>
      </w:tr>
      <w:tr w:rsidR="0055228A" w:rsidRPr="001876DE" w:rsidTr="0055228A">
        <w:trPr>
          <w:tblCellSpacing w:w="7" w:type="dxa"/>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55228A" w:rsidRPr="001876DE" w:rsidRDefault="0055228A"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5228A" w:rsidRPr="001876DE" w:rsidRDefault="0055228A"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医疗器械监督管理条例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食品药品违法行为举报奖励办法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55228A" w:rsidRPr="001876DE" w:rsidTr="0055228A">
        <w:trPr>
          <w:tblCellSpacing w:w="7" w:type="dxa"/>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55228A" w:rsidRPr="001876DE" w:rsidRDefault="0055228A"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5228A" w:rsidRPr="001876DE" w:rsidRDefault="0055228A"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w:t>
            </w:r>
            <w:r w:rsidR="00D54604" w:rsidRPr="001876DE">
              <w:rPr>
                <w:rFonts w:asciiTheme="minorEastAsia" w:hAnsiTheme="minorEastAsia" w:cs="宋体" w:hint="eastAsia"/>
                <w:kern w:val="0"/>
                <w:sz w:val="28"/>
                <w:szCs w:val="28"/>
              </w:rPr>
              <w:t>86785069</w:t>
            </w:r>
          </w:p>
        </w:tc>
      </w:tr>
    </w:tbl>
    <w:p w:rsidR="0055228A" w:rsidRPr="001876DE" w:rsidRDefault="0055228A" w:rsidP="001876DE">
      <w:pPr>
        <w:spacing w:line="400" w:lineRule="exact"/>
        <w:rPr>
          <w:rFonts w:asciiTheme="minorEastAsia" w:hAnsiTheme="minorEastAsia"/>
          <w:b/>
          <w:sz w:val="28"/>
          <w:szCs w:val="28"/>
        </w:rPr>
      </w:pPr>
    </w:p>
    <w:p w:rsidR="00BC4B30" w:rsidRPr="00890FE3" w:rsidRDefault="0055228A" w:rsidP="00890FE3">
      <w:pPr>
        <w:spacing w:line="400" w:lineRule="exact"/>
        <w:rPr>
          <w:rFonts w:asciiTheme="minorEastAsia" w:hAnsiTheme="minorEastAsia"/>
          <w:b/>
          <w:sz w:val="32"/>
          <w:szCs w:val="32"/>
        </w:rPr>
      </w:pPr>
      <w:r w:rsidRPr="00890FE3">
        <w:rPr>
          <w:rFonts w:asciiTheme="minorEastAsia" w:hAnsiTheme="minorEastAsia" w:hint="eastAsia"/>
          <w:b/>
          <w:sz w:val="32"/>
          <w:szCs w:val="32"/>
        </w:rPr>
        <w:t>六、其他行政权力</w:t>
      </w:r>
    </w:p>
    <w:tbl>
      <w:tblPr>
        <w:tblW w:w="5000" w:type="pct"/>
        <w:tblCellSpacing w:w="0" w:type="dxa"/>
        <w:tblCellMar>
          <w:left w:w="0" w:type="dxa"/>
          <w:right w:w="0" w:type="dxa"/>
        </w:tblCellMar>
        <w:tblLook w:val="04A0"/>
      </w:tblPr>
      <w:tblGrid>
        <w:gridCol w:w="8306"/>
      </w:tblGrid>
      <w:tr w:rsidR="00CF26C8" w:rsidRPr="001876DE" w:rsidTr="00ED164E">
        <w:trPr>
          <w:tblCellSpacing w:w="0" w:type="dxa"/>
        </w:trPr>
        <w:tc>
          <w:tcPr>
            <w:tcW w:w="0" w:type="auto"/>
            <w:vAlign w:val="center"/>
          </w:tcPr>
          <w:p w:rsidR="00B7412A" w:rsidRPr="001876DE" w:rsidRDefault="00B7412A" w:rsidP="001876DE">
            <w:pPr>
              <w:spacing w:line="400" w:lineRule="exact"/>
              <w:rPr>
                <w:rFonts w:asciiTheme="minorEastAsia" w:hAnsiTheme="minorEastAsia"/>
                <w:sz w:val="28"/>
                <w:szCs w:val="28"/>
              </w:rPr>
            </w:pPr>
          </w:p>
          <w:tbl>
            <w:tblPr>
              <w:tblW w:w="5000" w:type="pct"/>
              <w:tblCellSpacing w:w="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left w:w="0" w:type="dxa"/>
                <w:right w:w="0" w:type="dxa"/>
              </w:tblCellMar>
              <w:tblLook w:val="0000"/>
            </w:tblPr>
            <w:tblGrid>
              <w:gridCol w:w="1521"/>
              <w:gridCol w:w="6775"/>
            </w:tblGrid>
            <w:tr w:rsidR="00B7412A" w:rsidRPr="001876DE" w:rsidTr="00295810">
              <w:trPr>
                <w:tblCellSpacing w:w="7" w:type="dxa"/>
              </w:trPr>
              <w:tc>
                <w:tcPr>
                  <w:tcW w:w="1500" w:type="dxa"/>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237-1</w:t>
                  </w:r>
                </w:p>
              </w:tc>
            </w:tr>
            <w:tr w:rsidR="00B7412A" w:rsidRPr="001876DE" w:rsidTr="00295810">
              <w:trPr>
                <w:tblCellSpacing w:w="7" w:type="dxa"/>
              </w:trPr>
              <w:tc>
                <w:tcPr>
                  <w:tcW w:w="1500" w:type="dxa"/>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其他行政权力</w:t>
                  </w:r>
                </w:p>
              </w:tc>
            </w:tr>
            <w:tr w:rsidR="00B7412A" w:rsidRPr="001876DE" w:rsidTr="00295810">
              <w:trPr>
                <w:tblCellSpacing w:w="7" w:type="dxa"/>
              </w:trPr>
              <w:tc>
                <w:tcPr>
                  <w:tcW w:w="1500" w:type="dxa"/>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对药品质量抽查检验结果进行公告</w:t>
                  </w:r>
                </w:p>
              </w:tc>
            </w:tr>
            <w:tr w:rsidR="00B7412A" w:rsidRPr="001876DE" w:rsidTr="00295810">
              <w:trPr>
                <w:tblCellSpacing w:w="7" w:type="dxa"/>
              </w:trPr>
              <w:tc>
                <w:tcPr>
                  <w:tcW w:w="1500" w:type="dxa"/>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药品流通监管处</w:t>
                  </w:r>
                </w:p>
              </w:tc>
            </w:tr>
            <w:tr w:rsidR="00B7412A" w:rsidRPr="001876DE" w:rsidTr="00295810">
              <w:trPr>
                <w:tblCellSpacing w:w="7" w:type="dxa"/>
              </w:trPr>
              <w:tc>
                <w:tcPr>
                  <w:tcW w:w="1500" w:type="dxa"/>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1.公告责任：根据抽检结果，及时发布药品质量公告。</w:t>
                  </w:r>
                </w:p>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2.其他责任：法律法规规章文件规定应履行的其他责任。</w:t>
                  </w:r>
                </w:p>
              </w:tc>
            </w:tr>
            <w:tr w:rsidR="00B7412A" w:rsidRPr="001876DE" w:rsidTr="00295810">
              <w:trPr>
                <w:tblCellSpacing w:w="7" w:type="dxa"/>
              </w:trPr>
              <w:tc>
                <w:tcPr>
                  <w:tcW w:w="1500" w:type="dxa"/>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追责情形</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药品质量抽查检验管理办法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B7412A" w:rsidRPr="001876DE" w:rsidTr="00295810">
              <w:trPr>
                <w:tblCellSpacing w:w="7" w:type="dxa"/>
              </w:trPr>
              <w:tc>
                <w:tcPr>
                  <w:tcW w:w="1500" w:type="dxa"/>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0" w:type="auto"/>
                  <w:shd w:val="clear" w:color="auto" w:fill="FFFFFF"/>
                  <w:vAlign w:val="center"/>
                </w:tcPr>
                <w:p w:rsidR="00B7412A" w:rsidRPr="001876DE" w:rsidRDefault="00B7412A"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B7412A" w:rsidRPr="001876DE" w:rsidRDefault="00B7412A" w:rsidP="001876DE">
            <w:pPr>
              <w:spacing w:line="400" w:lineRule="exact"/>
              <w:rPr>
                <w:rFonts w:asciiTheme="minorEastAsia" w:hAnsiTheme="minorEastAsia"/>
                <w:sz w:val="28"/>
                <w:szCs w:val="28"/>
              </w:rPr>
            </w:pPr>
          </w:p>
          <w:p w:rsidR="007B5CC1" w:rsidRPr="001876DE" w:rsidRDefault="007B5CC1" w:rsidP="00CE1784">
            <w:pPr>
              <w:widowControl/>
              <w:spacing w:line="400" w:lineRule="exact"/>
              <w:jc w:val="left"/>
              <w:rPr>
                <w:rFonts w:asciiTheme="minorEastAsia" w:hAnsiTheme="minorEastAsia" w:cs="宋体"/>
                <w:kern w:val="0"/>
                <w:sz w:val="28"/>
                <w:szCs w:val="28"/>
              </w:rPr>
            </w:pPr>
          </w:p>
        </w:tc>
      </w:tr>
    </w:tbl>
    <w:p w:rsidR="00CF26C8" w:rsidRPr="001876DE" w:rsidRDefault="00CF26C8" w:rsidP="001876DE">
      <w:pPr>
        <w:widowControl/>
        <w:spacing w:line="400" w:lineRule="exact"/>
        <w:jc w:val="left"/>
        <w:rPr>
          <w:rFonts w:asciiTheme="minorEastAsia" w:hAnsiTheme="minorEastAsia" w:cs="宋体"/>
          <w:vanish/>
          <w:kern w:val="0"/>
          <w:sz w:val="28"/>
          <w:szCs w:val="28"/>
        </w:rPr>
      </w:pPr>
    </w:p>
    <w:tbl>
      <w:tblPr>
        <w:tblW w:w="5000" w:type="pct"/>
        <w:tblCellSpacing w:w="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CellMar>
          <w:top w:w="75" w:type="dxa"/>
          <w:left w:w="75" w:type="dxa"/>
          <w:bottom w:w="75" w:type="dxa"/>
          <w:right w:w="75" w:type="dxa"/>
        </w:tblCellMar>
        <w:tblLook w:val="04A0"/>
      </w:tblPr>
      <w:tblGrid>
        <w:gridCol w:w="1521"/>
        <w:gridCol w:w="6983"/>
      </w:tblGrid>
      <w:tr w:rsidR="00CF26C8" w:rsidRPr="001876DE" w:rsidTr="00ED164E">
        <w:trPr>
          <w:tblCellSpacing w:w="7" w:type="dxa"/>
        </w:trPr>
        <w:tc>
          <w:tcPr>
            <w:tcW w:w="1500" w:type="dxa"/>
            <w:tcBorders>
              <w:tl2br w:val="nil"/>
              <w:tr2bl w:val="nil"/>
            </w:tcBorders>
            <w:shd w:val="clear" w:color="auto" w:fill="FFFFFF"/>
            <w:vAlign w:val="center"/>
          </w:tcPr>
          <w:p w:rsidR="00CF26C8" w:rsidRPr="001876DE" w:rsidRDefault="00CF26C8"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序号</w:t>
            </w:r>
          </w:p>
        </w:tc>
        <w:tc>
          <w:tcPr>
            <w:tcW w:w="0" w:type="auto"/>
            <w:tcBorders>
              <w:tl2br w:val="nil"/>
              <w:tr2bl w:val="nil"/>
            </w:tcBorders>
            <w:shd w:val="clear" w:color="auto" w:fill="FFFFFF"/>
            <w:vAlign w:val="center"/>
          </w:tcPr>
          <w:p w:rsidR="00CF26C8" w:rsidRPr="001876DE" w:rsidRDefault="00CF26C8"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237-2</w:t>
            </w:r>
          </w:p>
        </w:tc>
      </w:tr>
      <w:tr w:rsidR="00CF26C8" w:rsidRPr="001876DE" w:rsidTr="00ED164E">
        <w:trPr>
          <w:tblCellSpacing w:w="7" w:type="dxa"/>
        </w:trPr>
        <w:tc>
          <w:tcPr>
            <w:tcW w:w="1500" w:type="dxa"/>
            <w:tcBorders>
              <w:tl2br w:val="nil"/>
              <w:tr2bl w:val="nil"/>
            </w:tcBorders>
            <w:shd w:val="clear" w:color="auto" w:fill="FFFFFF"/>
            <w:vAlign w:val="center"/>
          </w:tcPr>
          <w:p w:rsidR="00CF26C8" w:rsidRPr="001876DE" w:rsidRDefault="00CF26C8"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tcBorders>
              <w:tl2br w:val="nil"/>
              <w:tr2bl w:val="nil"/>
            </w:tcBorders>
            <w:shd w:val="clear" w:color="auto" w:fill="FFFFFF"/>
            <w:vAlign w:val="center"/>
          </w:tcPr>
          <w:p w:rsidR="00CF26C8" w:rsidRPr="001876DE" w:rsidRDefault="00CF26C8"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其他权力</w:t>
            </w:r>
          </w:p>
        </w:tc>
      </w:tr>
      <w:tr w:rsidR="00CF26C8" w:rsidRPr="001876DE" w:rsidTr="00ED164E">
        <w:trPr>
          <w:tblCellSpacing w:w="7" w:type="dxa"/>
        </w:trPr>
        <w:tc>
          <w:tcPr>
            <w:tcW w:w="1500" w:type="dxa"/>
            <w:tcBorders>
              <w:tl2br w:val="nil"/>
              <w:tr2bl w:val="nil"/>
            </w:tcBorders>
            <w:shd w:val="clear" w:color="auto" w:fill="FFFFFF"/>
            <w:vAlign w:val="center"/>
          </w:tcPr>
          <w:p w:rsidR="00CF26C8" w:rsidRPr="001876DE" w:rsidRDefault="00CF26C8"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tcBorders>
              <w:tl2br w:val="nil"/>
              <w:tr2bl w:val="nil"/>
            </w:tcBorders>
            <w:shd w:val="clear" w:color="auto" w:fill="FFFFFF"/>
            <w:vAlign w:val="center"/>
          </w:tcPr>
          <w:p w:rsidR="00CF26C8" w:rsidRPr="001876DE" w:rsidRDefault="00CF26C8"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对医疗器械检验并公告结果</w:t>
            </w:r>
          </w:p>
        </w:tc>
      </w:tr>
      <w:tr w:rsidR="00CF26C8" w:rsidRPr="001876DE" w:rsidTr="00ED164E">
        <w:trPr>
          <w:tblCellSpacing w:w="7" w:type="dxa"/>
        </w:trPr>
        <w:tc>
          <w:tcPr>
            <w:tcW w:w="1500" w:type="dxa"/>
            <w:tcBorders>
              <w:tl2br w:val="nil"/>
              <w:tr2bl w:val="nil"/>
            </w:tcBorders>
            <w:shd w:val="clear" w:color="auto" w:fill="FFFFFF"/>
            <w:vAlign w:val="center"/>
          </w:tcPr>
          <w:p w:rsidR="00CF26C8" w:rsidRPr="001876DE" w:rsidRDefault="00CF26C8"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tcBorders>
              <w:tl2br w:val="nil"/>
              <w:tr2bl w:val="nil"/>
            </w:tcBorders>
            <w:shd w:val="clear" w:color="auto" w:fill="FFFFFF"/>
            <w:vAlign w:val="center"/>
          </w:tcPr>
          <w:p w:rsidR="00CF26C8" w:rsidRPr="001876DE" w:rsidRDefault="00CF26C8"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医疗器械监管处</w:t>
            </w:r>
          </w:p>
        </w:tc>
      </w:tr>
      <w:tr w:rsidR="00CF26C8" w:rsidRPr="001876DE" w:rsidTr="00ED164E">
        <w:trPr>
          <w:tblCellSpacing w:w="7" w:type="dxa"/>
        </w:trPr>
        <w:tc>
          <w:tcPr>
            <w:tcW w:w="1500" w:type="dxa"/>
            <w:tcBorders>
              <w:tl2br w:val="nil"/>
              <w:tr2bl w:val="nil"/>
            </w:tcBorders>
            <w:shd w:val="clear" w:color="auto" w:fill="FFFFFF"/>
            <w:vAlign w:val="center"/>
          </w:tcPr>
          <w:p w:rsidR="00CF26C8" w:rsidRPr="001876DE" w:rsidRDefault="00CF26C8"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tl2br w:val="nil"/>
              <w:tr2bl w:val="nil"/>
            </w:tcBorders>
            <w:shd w:val="clear" w:color="auto" w:fill="FFFFFF"/>
            <w:vAlign w:val="center"/>
          </w:tcPr>
          <w:p w:rsidR="00CF26C8" w:rsidRPr="001876DE" w:rsidRDefault="00CF26C8"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1.制定方案责任：根据工作需要，制定年度监督抽验工作方案。 </w:t>
            </w:r>
            <w:r w:rsidRPr="001876DE">
              <w:rPr>
                <w:rFonts w:asciiTheme="minorEastAsia" w:hAnsiTheme="minorEastAsia" w:cs="宋体" w:hint="eastAsia"/>
                <w:kern w:val="0"/>
                <w:sz w:val="28"/>
                <w:szCs w:val="28"/>
              </w:rPr>
              <w:br/>
              <w:t xml:space="preserve">2.抽样责任：抽样应当在被抽样单位存放医疗器械的现场进行，应当根据产品的贮存与运输条件及时寄、送承检机构并做交接记录。 </w:t>
            </w:r>
            <w:r w:rsidRPr="001876DE">
              <w:rPr>
                <w:rFonts w:asciiTheme="minorEastAsia" w:hAnsiTheme="minorEastAsia" w:cs="宋体" w:hint="eastAsia"/>
                <w:kern w:val="0"/>
                <w:sz w:val="28"/>
                <w:szCs w:val="28"/>
              </w:rPr>
              <w:br/>
              <w:t xml:space="preserve">3.检验责任：按监督抽验工作方案要求将检验任务的完成情况及相关资料报组织监督抽验的部门或单位；被抽样单位或标示生产企业对检验结果有异议的，可以提出复验申请，检验机构无正当理由不得推诿。 </w:t>
            </w:r>
            <w:r w:rsidRPr="001876DE">
              <w:rPr>
                <w:rFonts w:asciiTheme="minorEastAsia" w:hAnsiTheme="minorEastAsia" w:cs="宋体" w:hint="eastAsia"/>
                <w:kern w:val="0"/>
                <w:sz w:val="28"/>
                <w:szCs w:val="28"/>
              </w:rPr>
              <w:br/>
              <w:t xml:space="preserve">4.公告责任：根据检验结果，及时发布医疗器械质量公告。 </w:t>
            </w:r>
            <w:r w:rsidRPr="001876DE">
              <w:rPr>
                <w:rFonts w:asciiTheme="minorEastAsia" w:hAnsiTheme="minorEastAsia" w:cs="宋体" w:hint="eastAsia"/>
                <w:kern w:val="0"/>
                <w:sz w:val="28"/>
                <w:szCs w:val="28"/>
              </w:rPr>
              <w:br/>
              <w:t xml:space="preserve">5.其他责任：法律法规规章文件规定应履行的其他责任。 </w:t>
            </w:r>
          </w:p>
        </w:tc>
      </w:tr>
      <w:tr w:rsidR="00CF26C8" w:rsidRPr="001876DE" w:rsidTr="00ED164E">
        <w:trPr>
          <w:tblCellSpacing w:w="7" w:type="dxa"/>
        </w:trPr>
        <w:tc>
          <w:tcPr>
            <w:tcW w:w="1500" w:type="dxa"/>
            <w:tcBorders>
              <w:tl2br w:val="nil"/>
              <w:tr2bl w:val="nil"/>
            </w:tcBorders>
            <w:shd w:val="clear" w:color="auto" w:fill="FFFFFF"/>
            <w:vAlign w:val="center"/>
          </w:tcPr>
          <w:p w:rsidR="00CF26C8" w:rsidRPr="001876DE" w:rsidRDefault="00CF26C8"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tcBorders>
              <w:tl2br w:val="nil"/>
              <w:tr2bl w:val="nil"/>
            </w:tcBorders>
            <w:shd w:val="clear" w:color="auto" w:fill="FFFFFF"/>
            <w:vAlign w:val="center"/>
          </w:tcPr>
          <w:p w:rsidR="00CF26C8" w:rsidRPr="001876DE" w:rsidRDefault="00CF26C8"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医疗器械质量抽查检验管理办法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CF26C8" w:rsidRPr="001876DE" w:rsidTr="00ED164E">
        <w:trPr>
          <w:tblCellSpacing w:w="7" w:type="dxa"/>
        </w:trPr>
        <w:tc>
          <w:tcPr>
            <w:tcW w:w="1500" w:type="dxa"/>
            <w:tcBorders>
              <w:tl2br w:val="nil"/>
              <w:tr2bl w:val="nil"/>
            </w:tcBorders>
            <w:shd w:val="clear" w:color="auto" w:fill="FFFFFF"/>
            <w:vAlign w:val="center"/>
          </w:tcPr>
          <w:p w:rsidR="00CF26C8" w:rsidRPr="001876DE" w:rsidRDefault="00CF26C8"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tcBorders>
              <w:tl2br w:val="nil"/>
              <w:tr2bl w:val="nil"/>
            </w:tcBorders>
            <w:shd w:val="clear" w:color="auto" w:fill="FFFFFF"/>
            <w:vAlign w:val="center"/>
          </w:tcPr>
          <w:p w:rsidR="00CF26C8" w:rsidRPr="001876DE" w:rsidRDefault="00CF26C8"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w:t>
            </w:r>
            <w:r w:rsidR="00D54604" w:rsidRPr="001876DE">
              <w:rPr>
                <w:rFonts w:asciiTheme="minorEastAsia" w:hAnsiTheme="minorEastAsia" w:cs="宋体" w:hint="eastAsia"/>
                <w:kern w:val="0"/>
                <w:sz w:val="28"/>
                <w:szCs w:val="28"/>
              </w:rPr>
              <w:t>86785069</w:t>
            </w:r>
          </w:p>
        </w:tc>
      </w:tr>
    </w:tbl>
    <w:p w:rsidR="00BC4B30" w:rsidRPr="001876DE" w:rsidRDefault="00BC4B30" w:rsidP="001876DE">
      <w:pPr>
        <w:spacing w:line="400" w:lineRule="exact"/>
        <w:jc w:val="left"/>
        <w:rPr>
          <w:rFonts w:asciiTheme="minorEastAsia" w:hAnsiTheme="minorEastAsia"/>
          <w:sz w:val="28"/>
          <w:szCs w:val="28"/>
        </w:rPr>
      </w:pPr>
    </w:p>
    <w:tbl>
      <w:tblPr>
        <w:tblW w:w="4982" w:type="pct"/>
        <w:jc w:val="center"/>
        <w:tblCellSpacing w:w="7" w:type="dxa"/>
        <w:shd w:val="clear" w:color="auto" w:fill="333333"/>
        <w:tblCellMar>
          <w:top w:w="75" w:type="dxa"/>
          <w:left w:w="75" w:type="dxa"/>
          <w:bottom w:w="75" w:type="dxa"/>
          <w:right w:w="75" w:type="dxa"/>
        </w:tblCellMar>
        <w:tblLook w:val="04A0"/>
      </w:tblPr>
      <w:tblGrid>
        <w:gridCol w:w="1515"/>
        <w:gridCol w:w="6938"/>
      </w:tblGrid>
      <w:tr w:rsidR="00807424" w:rsidRPr="001876DE" w:rsidTr="00807424">
        <w:trPr>
          <w:trHeight w:val="358"/>
          <w:tblCellSpacing w:w="7" w:type="dxa"/>
          <w:jc w:val="center"/>
        </w:trPr>
        <w:tc>
          <w:tcPr>
            <w:tcW w:w="1494" w:type="dxa"/>
            <w:tcBorders>
              <w:bottom w:val="single" w:sz="4" w:space="0" w:color="auto"/>
            </w:tcBorders>
            <w:shd w:val="clear" w:color="auto" w:fill="FFFFFF"/>
            <w:vAlign w:val="center"/>
          </w:tcPr>
          <w:p w:rsidR="00807424" w:rsidRPr="001876DE" w:rsidRDefault="0080742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tcBorders>
              <w:bottom w:val="single" w:sz="4" w:space="0" w:color="auto"/>
            </w:tcBorders>
            <w:shd w:val="clear" w:color="auto" w:fill="FFFFFF"/>
            <w:vAlign w:val="center"/>
          </w:tcPr>
          <w:p w:rsidR="00807424" w:rsidRPr="001876DE" w:rsidRDefault="0080742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237-3</w:t>
            </w:r>
          </w:p>
        </w:tc>
      </w:tr>
      <w:tr w:rsidR="00807424" w:rsidRPr="001876DE" w:rsidTr="00807424">
        <w:trPr>
          <w:trHeight w:val="529"/>
          <w:tblCellSpacing w:w="7" w:type="dxa"/>
          <w:jc w:val="center"/>
        </w:trPr>
        <w:tc>
          <w:tcPr>
            <w:tcW w:w="1494" w:type="dxa"/>
            <w:tcBorders>
              <w:bottom w:val="single" w:sz="4" w:space="0" w:color="auto"/>
            </w:tcBorders>
            <w:shd w:val="clear" w:color="auto" w:fill="FFFFFF"/>
            <w:vAlign w:val="center"/>
          </w:tcPr>
          <w:p w:rsidR="00807424" w:rsidRPr="001876DE" w:rsidRDefault="0080742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tcBorders>
              <w:bottom w:val="single" w:sz="4" w:space="0" w:color="auto"/>
            </w:tcBorders>
            <w:shd w:val="clear" w:color="auto" w:fill="FFFFFF"/>
            <w:vAlign w:val="center"/>
          </w:tcPr>
          <w:p w:rsidR="00807424" w:rsidRPr="001876DE" w:rsidRDefault="0080742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其它行政权力</w:t>
            </w:r>
          </w:p>
        </w:tc>
      </w:tr>
      <w:tr w:rsidR="00807424" w:rsidRPr="001876DE" w:rsidTr="00807424">
        <w:trPr>
          <w:trHeight w:val="822"/>
          <w:tblCellSpacing w:w="7" w:type="dxa"/>
          <w:jc w:val="center"/>
        </w:trPr>
        <w:tc>
          <w:tcPr>
            <w:tcW w:w="1494" w:type="dxa"/>
            <w:shd w:val="clear" w:color="auto" w:fill="FFFFFF"/>
            <w:vAlign w:val="center"/>
          </w:tcPr>
          <w:p w:rsidR="00807424" w:rsidRPr="001876DE" w:rsidRDefault="0080742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权力项目</w:t>
            </w:r>
          </w:p>
          <w:p w:rsidR="00807424" w:rsidRPr="001876DE" w:rsidRDefault="0080742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0" w:type="auto"/>
            <w:shd w:val="clear" w:color="auto" w:fill="FFFFFF"/>
            <w:vAlign w:val="center"/>
          </w:tcPr>
          <w:p w:rsidR="00807424" w:rsidRPr="001876DE" w:rsidRDefault="0080742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对化妆品监督检验并公告结果</w:t>
            </w:r>
          </w:p>
        </w:tc>
      </w:tr>
      <w:tr w:rsidR="00807424" w:rsidRPr="001876DE" w:rsidTr="00E878E2">
        <w:trPr>
          <w:trHeight w:val="795"/>
          <w:tblCellSpacing w:w="7" w:type="dxa"/>
          <w:jc w:val="center"/>
        </w:trPr>
        <w:tc>
          <w:tcPr>
            <w:tcW w:w="1494" w:type="dxa"/>
            <w:tcBorders>
              <w:top w:val="single" w:sz="4" w:space="0" w:color="auto"/>
              <w:bottom w:val="single" w:sz="4" w:space="0" w:color="auto"/>
            </w:tcBorders>
            <w:shd w:val="clear" w:color="auto" w:fill="FFFFFF"/>
            <w:vAlign w:val="center"/>
          </w:tcPr>
          <w:p w:rsidR="00807424" w:rsidRPr="001876DE" w:rsidRDefault="0080742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tcBorders>
              <w:top w:val="single" w:sz="4" w:space="0" w:color="auto"/>
              <w:bottom w:val="single" w:sz="4" w:space="0" w:color="auto"/>
            </w:tcBorders>
            <w:shd w:val="clear" w:color="auto" w:fill="FFFFFF"/>
            <w:vAlign w:val="center"/>
          </w:tcPr>
          <w:p w:rsidR="00807424" w:rsidRPr="001876DE" w:rsidRDefault="0080742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化妆品监督管理处   </w:t>
            </w:r>
          </w:p>
        </w:tc>
      </w:tr>
      <w:tr w:rsidR="00807424" w:rsidRPr="001876DE" w:rsidTr="00807424">
        <w:trPr>
          <w:trHeight w:val="627"/>
          <w:tblCellSpacing w:w="7" w:type="dxa"/>
          <w:jc w:val="center"/>
        </w:trPr>
        <w:tc>
          <w:tcPr>
            <w:tcW w:w="1494" w:type="dxa"/>
            <w:tcBorders>
              <w:bottom w:val="single" w:sz="4" w:space="0" w:color="auto"/>
            </w:tcBorders>
            <w:shd w:val="clear" w:color="auto" w:fill="FFFFFF"/>
            <w:vAlign w:val="center"/>
          </w:tcPr>
          <w:p w:rsidR="00807424" w:rsidRPr="001876DE" w:rsidRDefault="0080742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bottom w:val="single" w:sz="4" w:space="0" w:color="auto"/>
            </w:tcBorders>
            <w:shd w:val="clear" w:color="auto" w:fill="FFFFFF"/>
            <w:vAlign w:val="center"/>
          </w:tcPr>
          <w:p w:rsidR="00807424" w:rsidRPr="001876DE" w:rsidRDefault="0080742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对化妆品组织监督抽样检验并公告结果。</w:t>
            </w:r>
          </w:p>
        </w:tc>
      </w:tr>
      <w:tr w:rsidR="00807424" w:rsidRPr="001876DE" w:rsidTr="00807424">
        <w:trPr>
          <w:trHeight w:val="1886"/>
          <w:tblCellSpacing w:w="7" w:type="dxa"/>
          <w:jc w:val="center"/>
        </w:trPr>
        <w:tc>
          <w:tcPr>
            <w:tcW w:w="1494" w:type="dxa"/>
            <w:tcBorders>
              <w:bottom w:val="single" w:sz="4" w:space="0" w:color="auto"/>
            </w:tcBorders>
            <w:shd w:val="clear" w:color="auto" w:fill="FFFFFF"/>
            <w:vAlign w:val="center"/>
          </w:tcPr>
          <w:p w:rsidR="00807424" w:rsidRPr="001876DE" w:rsidRDefault="0080742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tcBorders>
              <w:bottom w:val="single" w:sz="4" w:space="0" w:color="auto"/>
            </w:tcBorders>
            <w:shd w:val="clear" w:color="auto" w:fill="FFFFFF"/>
            <w:vAlign w:val="center"/>
          </w:tcPr>
          <w:p w:rsidR="00807424" w:rsidRPr="001876DE" w:rsidRDefault="0080742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对不履行或者不正确履行行政职责的行政机关及其工作人员，依据《中华人民共和国行政监察法》《行政机关公务员处分条例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化妆品监督管理条例》《四川省行政机关工作人员行政过错责任追究试行办法》等法律法规规章的相关规定追究相应的责任。</w:t>
            </w:r>
          </w:p>
        </w:tc>
      </w:tr>
      <w:tr w:rsidR="00807424" w:rsidRPr="001876DE" w:rsidTr="00CE1784">
        <w:trPr>
          <w:trHeight w:val="499"/>
          <w:tblCellSpacing w:w="7" w:type="dxa"/>
          <w:jc w:val="center"/>
        </w:trPr>
        <w:tc>
          <w:tcPr>
            <w:tcW w:w="1494" w:type="dxa"/>
            <w:shd w:val="clear" w:color="auto" w:fill="FFFFFF"/>
            <w:vAlign w:val="center"/>
          </w:tcPr>
          <w:p w:rsidR="00807424" w:rsidRPr="001876DE" w:rsidRDefault="0080742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tcPr>
          <w:p w:rsidR="00807424" w:rsidRPr="001876DE" w:rsidRDefault="0080742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7B5CC1" w:rsidRPr="001876DE" w:rsidRDefault="007B5CC1" w:rsidP="001876DE">
      <w:pPr>
        <w:spacing w:line="400" w:lineRule="exact"/>
        <w:jc w:val="left"/>
        <w:rPr>
          <w:rFonts w:asciiTheme="minorEastAsia" w:hAnsiTheme="minorEastAsia"/>
          <w:sz w:val="28"/>
          <w:szCs w:val="28"/>
        </w:rPr>
      </w:pPr>
    </w:p>
    <w:tbl>
      <w:tblPr>
        <w:tblW w:w="5000" w:type="pct"/>
        <w:tblCellSpacing w:w="0" w:type="dxa"/>
        <w:tblCellMar>
          <w:left w:w="0" w:type="dxa"/>
          <w:right w:w="0" w:type="dxa"/>
        </w:tblCellMar>
        <w:tblLook w:val="04A0"/>
      </w:tblPr>
      <w:tblGrid>
        <w:gridCol w:w="8306"/>
      </w:tblGrid>
      <w:tr w:rsidR="00F23EBF" w:rsidRPr="001876DE" w:rsidTr="00ED164E">
        <w:trPr>
          <w:tblCellSpacing w:w="0" w:type="dxa"/>
        </w:trPr>
        <w:tc>
          <w:tcPr>
            <w:tcW w:w="0" w:type="auto"/>
            <w:vAlign w:val="center"/>
          </w:tcPr>
          <w:p w:rsidR="00F23EBF" w:rsidRPr="001876DE" w:rsidRDefault="00F23EBF" w:rsidP="001876DE">
            <w:pPr>
              <w:widowControl/>
              <w:spacing w:line="400" w:lineRule="exact"/>
              <w:jc w:val="center"/>
              <w:rPr>
                <w:rFonts w:asciiTheme="minorEastAsia" w:hAnsiTheme="minorEastAsia" w:cs="宋体"/>
                <w:kern w:val="0"/>
                <w:sz w:val="28"/>
                <w:szCs w:val="28"/>
              </w:rPr>
            </w:pPr>
          </w:p>
        </w:tc>
      </w:tr>
    </w:tbl>
    <w:p w:rsidR="00F23EBF" w:rsidRPr="001876DE" w:rsidRDefault="00F23EBF" w:rsidP="001876DE">
      <w:pPr>
        <w:widowControl/>
        <w:spacing w:line="400" w:lineRule="exact"/>
        <w:jc w:val="left"/>
        <w:rPr>
          <w:rFonts w:asciiTheme="minorEastAsia" w:hAnsiTheme="minorEastAsia" w:cs="宋体"/>
          <w:vanish/>
          <w:kern w:val="0"/>
          <w:sz w:val="28"/>
          <w:szCs w:val="28"/>
        </w:rPr>
      </w:pPr>
    </w:p>
    <w:tbl>
      <w:tblPr>
        <w:tblW w:w="5000"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26"/>
      </w:tblGrid>
      <w:tr w:rsidR="00F23EBF" w:rsidRPr="001876DE" w:rsidTr="00ED164E">
        <w:trPr>
          <w:tblCellSpacing w:w="0" w:type="dxa"/>
          <w:hidden/>
        </w:trPr>
        <w:tc>
          <w:tcPr>
            <w:tcW w:w="0" w:type="auto"/>
            <w:tcBorders>
              <w:tl2br w:val="nil"/>
              <w:tr2bl w:val="nil"/>
            </w:tcBorders>
            <w:vAlign w:val="center"/>
          </w:tcPr>
          <w:p w:rsidR="00F23EBF" w:rsidRPr="001876DE" w:rsidRDefault="00F23EBF"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shd w:val="clear" w:color="auto" w:fill="333333"/>
              <w:tblCellMar>
                <w:top w:w="75" w:type="dxa"/>
                <w:left w:w="75" w:type="dxa"/>
                <w:bottom w:w="75" w:type="dxa"/>
                <w:right w:w="75" w:type="dxa"/>
              </w:tblCellMar>
              <w:tblLook w:val="04A0"/>
            </w:tblPr>
            <w:tblGrid>
              <w:gridCol w:w="1521"/>
              <w:gridCol w:w="6785"/>
            </w:tblGrid>
            <w:tr w:rsidR="00F23EBF" w:rsidRPr="001876DE" w:rsidTr="00CE1784">
              <w:trPr>
                <w:tblCellSpacing w:w="7" w:type="dxa"/>
                <w:jc w:val="center"/>
              </w:trPr>
              <w:tc>
                <w:tcPr>
                  <w:tcW w:w="1500" w:type="dxa"/>
                  <w:shd w:val="clear" w:color="auto" w:fill="FFFFFF"/>
                  <w:vAlign w:val="center"/>
                </w:tcPr>
                <w:p w:rsidR="00F23EBF" w:rsidRPr="001876DE" w:rsidRDefault="00F23EBF"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F23EBF" w:rsidRPr="001876DE" w:rsidRDefault="00F23EBF"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239-1</w:t>
                  </w:r>
                </w:p>
              </w:tc>
            </w:tr>
            <w:tr w:rsidR="00F23EBF" w:rsidRPr="001876DE" w:rsidTr="00CE1784">
              <w:trPr>
                <w:tblCellSpacing w:w="7" w:type="dxa"/>
                <w:jc w:val="center"/>
              </w:trPr>
              <w:tc>
                <w:tcPr>
                  <w:tcW w:w="1500" w:type="dxa"/>
                  <w:shd w:val="clear" w:color="auto" w:fill="FFFFFF"/>
                  <w:vAlign w:val="center"/>
                </w:tcPr>
                <w:p w:rsidR="00F23EBF" w:rsidRPr="001876DE" w:rsidRDefault="00F23EBF"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tcPr>
                <w:p w:rsidR="00F23EBF" w:rsidRPr="001876DE" w:rsidRDefault="00F23EBF"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其他权力</w:t>
                  </w:r>
                </w:p>
              </w:tc>
            </w:tr>
            <w:tr w:rsidR="00F23EBF" w:rsidRPr="001876DE" w:rsidTr="00CE1784">
              <w:trPr>
                <w:tblCellSpacing w:w="7" w:type="dxa"/>
                <w:jc w:val="center"/>
              </w:trPr>
              <w:tc>
                <w:tcPr>
                  <w:tcW w:w="1500" w:type="dxa"/>
                  <w:shd w:val="clear" w:color="auto" w:fill="FFFFFF"/>
                  <w:vAlign w:val="center"/>
                </w:tcPr>
                <w:p w:rsidR="00F23EBF" w:rsidRPr="001876DE" w:rsidRDefault="00F23EBF"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tcPr>
                <w:p w:rsidR="00F23EBF" w:rsidRPr="001876DE" w:rsidRDefault="00F23EBF" w:rsidP="001876DE">
                  <w:pPr>
                    <w:widowControl/>
                    <w:spacing w:line="400" w:lineRule="exact"/>
                    <w:textAlignment w:val="center"/>
                    <w:rPr>
                      <w:rFonts w:asciiTheme="minorEastAsia" w:hAnsiTheme="minorEastAsia" w:cs="宋体"/>
                      <w:sz w:val="28"/>
                      <w:szCs w:val="28"/>
                    </w:rPr>
                  </w:pPr>
                  <w:r w:rsidRPr="001876DE">
                    <w:rPr>
                      <w:rFonts w:asciiTheme="minorEastAsia" w:hAnsiTheme="minorEastAsia" w:cs="宋体" w:hint="eastAsia"/>
                      <w:kern w:val="0"/>
                      <w:sz w:val="28"/>
                      <w:szCs w:val="28"/>
                    </w:rPr>
                    <w:t>责令召回或停止销售问题医疗器械</w:t>
                  </w:r>
                </w:p>
              </w:tc>
            </w:tr>
            <w:tr w:rsidR="00F23EBF" w:rsidRPr="001876DE" w:rsidTr="00CE1784">
              <w:trPr>
                <w:tblCellSpacing w:w="7" w:type="dxa"/>
                <w:jc w:val="center"/>
              </w:trPr>
              <w:tc>
                <w:tcPr>
                  <w:tcW w:w="1500" w:type="dxa"/>
                  <w:shd w:val="clear" w:color="auto" w:fill="FFFFFF"/>
                  <w:vAlign w:val="center"/>
                </w:tcPr>
                <w:p w:rsidR="00F23EBF" w:rsidRPr="001876DE" w:rsidRDefault="00F23EBF"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tcPr>
                <w:p w:rsidR="00F23EBF" w:rsidRPr="001876DE" w:rsidRDefault="00F23EBF"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医疗器械监督管理处、</w:t>
                  </w:r>
                  <w:r w:rsidR="00A70B3C" w:rsidRPr="001876DE">
                    <w:rPr>
                      <w:rFonts w:asciiTheme="minorEastAsia" w:hAnsiTheme="minorEastAsia" w:cs="宋体" w:hint="eastAsia"/>
                      <w:kern w:val="0"/>
                      <w:sz w:val="28"/>
                      <w:szCs w:val="28"/>
                    </w:rPr>
                    <w:t>各检查分局</w:t>
                  </w:r>
                </w:p>
              </w:tc>
            </w:tr>
            <w:tr w:rsidR="00F23EBF" w:rsidRPr="001876DE" w:rsidTr="00CE1784">
              <w:trPr>
                <w:tblCellSpacing w:w="7" w:type="dxa"/>
                <w:jc w:val="center"/>
              </w:trPr>
              <w:tc>
                <w:tcPr>
                  <w:tcW w:w="1500" w:type="dxa"/>
                  <w:shd w:val="clear" w:color="auto" w:fill="FFFFFF"/>
                  <w:vAlign w:val="center"/>
                </w:tcPr>
                <w:p w:rsidR="00F23EBF" w:rsidRPr="001876DE" w:rsidRDefault="00F23EBF"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tcPr>
                <w:p w:rsidR="00F23EBF" w:rsidRPr="001876DE" w:rsidRDefault="00F23EBF"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1.立案责任：发现问题药品（含中药、民族药）、医疗器械、化妆品的，予以审查，决定是否立案。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4.决定责任：根据审查情况，作出责令生产企业召回、销售者停止销售的决定。 </w:t>
                  </w:r>
                  <w:r w:rsidRPr="001876DE">
                    <w:rPr>
                      <w:rFonts w:asciiTheme="minorEastAsia" w:hAnsiTheme="minorEastAsia" w:cs="宋体" w:hint="eastAsia"/>
                      <w:kern w:val="0"/>
                      <w:sz w:val="28"/>
                      <w:szCs w:val="28"/>
                    </w:rPr>
                    <w:br/>
                    <w:t>5.其他责任：法律法规规章文件规定应履行的其他责</w:t>
                  </w:r>
                  <w:r w:rsidRPr="001876DE">
                    <w:rPr>
                      <w:rFonts w:asciiTheme="minorEastAsia" w:hAnsiTheme="minorEastAsia" w:cs="宋体" w:hint="eastAsia"/>
                      <w:kern w:val="0"/>
                      <w:sz w:val="28"/>
                      <w:szCs w:val="28"/>
                    </w:rPr>
                    <w:lastRenderedPageBreak/>
                    <w:t xml:space="preserve">任。 </w:t>
                  </w:r>
                </w:p>
              </w:tc>
            </w:tr>
            <w:tr w:rsidR="00F23EBF" w:rsidRPr="001876DE" w:rsidTr="00CE1784">
              <w:trPr>
                <w:tblCellSpacing w:w="7" w:type="dxa"/>
                <w:jc w:val="center"/>
              </w:trPr>
              <w:tc>
                <w:tcPr>
                  <w:tcW w:w="1500" w:type="dxa"/>
                  <w:shd w:val="clear" w:color="auto" w:fill="FFFFFF"/>
                  <w:vAlign w:val="center"/>
                </w:tcPr>
                <w:p w:rsidR="00F23EBF" w:rsidRPr="001876DE" w:rsidRDefault="00F23EBF"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tcPr>
                <w:p w:rsidR="00F23EBF" w:rsidRPr="001876DE" w:rsidRDefault="00F23EBF"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医疗器械监督管理条例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医疗器械召回管理办法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药品召回管理办法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F23EBF" w:rsidRPr="001876DE" w:rsidTr="00CE1784">
              <w:trPr>
                <w:tblCellSpacing w:w="7" w:type="dxa"/>
                <w:jc w:val="center"/>
              </w:trPr>
              <w:tc>
                <w:tcPr>
                  <w:tcW w:w="1500" w:type="dxa"/>
                  <w:shd w:val="clear" w:color="auto" w:fill="FFFFFF"/>
                  <w:vAlign w:val="center"/>
                </w:tcPr>
                <w:p w:rsidR="00F23EBF" w:rsidRPr="001876DE" w:rsidRDefault="00F23EBF"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tcPr>
                <w:p w:rsidR="00F23EBF" w:rsidRPr="001876DE" w:rsidRDefault="00F23EBF"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w:t>
                  </w:r>
                  <w:r w:rsidR="00D54604" w:rsidRPr="001876DE">
                    <w:rPr>
                      <w:rFonts w:asciiTheme="minorEastAsia" w:hAnsiTheme="minorEastAsia" w:cs="宋体" w:hint="eastAsia"/>
                      <w:kern w:val="0"/>
                      <w:sz w:val="28"/>
                      <w:szCs w:val="28"/>
                    </w:rPr>
                    <w:t>86785069</w:t>
                  </w:r>
                </w:p>
              </w:tc>
            </w:tr>
          </w:tbl>
          <w:p w:rsidR="00F23EBF" w:rsidRPr="001876DE" w:rsidRDefault="00F23EBF" w:rsidP="001876DE">
            <w:pPr>
              <w:widowControl/>
              <w:spacing w:line="400" w:lineRule="exact"/>
              <w:jc w:val="center"/>
              <w:rPr>
                <w:rFonts w:asciiTheme="minorEastAsia" w:hAnsiTheme="minorEastAsia" w:cs="宋体"/>
                <w:kern w:val="0"/>
                <w:sz w:val="28"/>
                <w:szCs w:val="28"/>
              </w:rPr>
            </w:pPr>
          </w:p>
        </w:tc>
      </w:tr>
    </w:tbl>
    <w:p w:rsidR="00807424" w:rsidRPr="001876DE" w:rsidRDefault="00807424" w:rsidP="001876DE">
      <w:pPr>
        <w:spacing w:line="400" w:lineRule="exact"/>
        <w:jc w:val="left"/>
        <w:rPr>
          <w:rFonts w:asciiTheme="minorEastAsia" w:hAnsiTheme="minorEastAsia" w:cs="宋体"/>
          <w:b/>
          <w:bCs/>
          <w:color w:val="000000"/>
          <w:kern w:val="0"/>
          <w:sz w:val="28"/>
          <w:szCs w:val="28"/>
        </w:rPr>
      </w:pPr>
    </w:p>
    <w:tbl>
      <w:tblPr>
        <w:tblW w:w="4982" w:type="pct"/>
        <w:jc w:val="center"/>
        <w:tblCellSpacing w:w="7" w:type="dxa"/>
        <w:shd w:val="clear" w:color="auto" w:fill="333333"/>
        <w:tblCellMar>
          <w:top w:w="75" w:type="dxa"/>
          <w:left w:w="75" w:type="dxa"/>
          <w:bottom w:w="75" w:type="dxa"/>
          <w:right w:w="75" w:type="dxa"/>
        </w:tblCellMar>
        <w:tblLook w:val="04A0"/>
      </w:tblPr>
      <w:tblGrid>
        <w:gridCol w:w="1515"/>
        <w:gridCol w:w="6938"/>
      </w:tblGrid>
      <w:tr w:rsidR="00807424" w:rsidRPr="001876DE" w:rsidTr="00807424">
        <w:trPr>
          <w:trHeight w:val="398"/>
          <w:tblCellSpacing w:w="7" w:type="dxa"/>
          <w:jc w:val="center"/>
        </w:trPr>
        <w:tc>
          <w:tcPr>
            <w:tcW w:w="1494" w:type="dxa"/>
            <w:tcBorders>
              <w:bottom w:val="single" w:sz="4" w:space="0" w:color="auto"/>
            </w:tcBorders>
            <w:shd w:val="clear" w:color="auto" w:fill="FFFFFF"/>
            <w:vAlign w:val="center"/>
          </w:tcPr>
          <w:p w:rsidR="00807424" w:rsidRPr="001876DE" w:rsidRDefault="0080742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tcBorders>
              <w:bottom w:val="single" w:sz="4" w:space="0" w:color="auto"/>
            </w:tcBorders>
            <w:shd w:val="clear" w:color="auto" w:fill="FFFFFF"/>
            <w:vAlign w:val="center"/>
          </w:tcPr>
          <w:p w:rsidR="00807424" w:rsidRPr="001876DE" w:rsidRDefault="0080742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239-2</w:t>
            </w:r>
          </w:p>
        </w:tc>
      </w:tr>
      <w:tr w:rsidR="00807424" w:rsidRPr="001876DE" w:rsidTr="00807424">
        <w:trPr>
          <w:trHeight w:val="541"/>
          <w:tblCellSpacing w:w="7" w:type="dxa"/>
          <w:jc w:val="center"/>
        </w:trPr>
        <w:tc>
          <w:tcPr>
            <w:tcW w:w="1494" w:type="dxa"/>
            <w:tcBorders>
              <w:bottom w:val="single" w:sz="4" w:space="0" w:color="auto"/>
            </w:tcBorders>
            <w:shd w:val="clear" w:color="auto" w:fill="FFFFFF"/>
            <w:vAlign w:val="center"/>
          </w:tcPr>
          <w:p w:rsidR="00807424" w:rsidRPr="001876DE" w:rsidRDefault="0080742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tcBorders>
              <w:bottom w:val="single" w:sz="4" w:space="0" w:color="auto"/>
            </w:tcBorders>
            <w:shd w:val="clear" w:color="auto" w:fill="FFFFFF"/>
            <w:vAlign w:val="center"/>
          </w:tcPr>
          <w:p w:rsidR="00807424" w:rsidRPr="001876DE" w:rsidRDefault="0080742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其它行政权力</w:t>
            </w:r>
          </w:p>
        </w:tc>
      </w:tr>
      <w:tr w:rsidR="00807424" w:rsidRPr="001876DE" w:rsidTr="00807424">
        <w:trPr>
          <w:trHeight w:val="1103"/>
          <w:tblCellSpacing w:w="7" w:type="dxa"/>
          <w:jc w:val="center"/>
        </w:trPr>
        <w:tc>
          <w:tcPr>
            <w:tcW w:w="1494" w:type="dxa"/>
            <w:shd w:val="clear" w:color="auto" w:fill="FFFFFF"/>
            <w:vAlign w:val="center"/>
          </w:tcPr>
          <w:p w:rsidR="00807424" w:rsidRPr="001876DE" w:rsidRDefault="0080742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w:t>
            </w:r>
          </w:p>
          <w:p w:rsidR="00807424" w:rsidRPr="001876DE" w:rsidRDefault="0080742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名称</w:t>
            </w:r>
          </w:p>
        </w:tc>
        <w:tc>
          <w:tcPr>
            <w:tcW w:w="0" w:type="auto"/>
            <w:shd w:val="clear" w:color="auto" w:fill="FFFFFF"/>
            <w:vAlign w:val="center"/>
          </w:tcPr>
          <w:p w:rsidR="00807424" w:rsidRPr="001876DE" w:rsidRDefault="0080742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责令召回或停止销售问题化妆品</w:t>
            </w:r>
          </w:p>
        </w:tc>
      </w:tr>
      <w:tr w:rsidR="00807424" w:rsidRPr="001876DE" w:rsidTr="00807424">
        <w:trPr>
          <w:trHeight w:val="530"/>
          <w:tblCellSpacing w:w="7" w:type="dxa"/>
          <w:jc w:val="center"/>
        </w:trPr>
        <w:tc>
          <w:tcPr>
            <w:tcW w:w="1494" w:type="dxa"/>
            <w:tcBorders>
              <w:top w:val="single" w:sz="4" w:space="0" w:color="auto"/>
              <w:bottom w:val="single" w:sz="4" w:space="0" w:color="auto"/>
            </w:tcBorders>
            <w:shd w:val="clear" w:color="auto" w:fill="FFFFFF"/>
            <w:vAlign w:val="center"/>
          </w:tcPr>
          <w:p w:rsidR="00807424" w:rsidRPr="001876DE" w:rsidRDefault="0080742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tcBorders>
              <w:top w:val="single" w:sz="4" w:space="0" w:color="auto"/>
              <w:bottom w:val="single" w:sz="4" w:space="0" w:color="auto"/>
            </w:tcBorders>
            <w:shd w:val="clear" w:color="auto" w:fill="FFFFFF"/>
            <w:vAlign w:val="center"/>
          </w:tcPr>
          <w:p w:rsidR="00807424" w:rsidRPr="001876DE" w:rsidRDefault="0080742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化妆品监督管理处、各检查分局</w:t>
            </w:r>
          </w:p>
        </w:tc>
      </w:tr>
      <w:tr w:rsidR="00807424" w:rsidRPr="001876DE" w:rsidTr="00807424">
        <w:trPr>
          <w:trHeight w:val="961"/>
          <w:tblCellSpacing w:w="7" w:type="dxa"/>
          <w:jc w:val="center"/>
        </w:trPr>
        <w:tc>
          <w:tcPr>
            <w:tcW w:w="1494" w:type="dxa"/>
            <w:tcBorders>
              <w:bottom w:val="single" w:sz="4" w:space="0" w:color="auto"/>
            </w:tcBorders>
            <w:shd w:val="clear" w:color="auto" w:fill="FFFFFF"/>
            <w:vAlign w:val="center"/>
          </w:tcPr>
          <w:p w:rsidR="00807424" w:rsidRPr="001876DE" w:rsidRDefault="0080742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bottom w:val="single" w:sz="4" w:space="0" w:color="auto"/>
            </w:tcBorders>
            <w:shd w:val="clear" w:color="auto" w:fill="FFFFFF"/>
            <w:vAlign w:val="center"/>
          </w:tcPr>
          <w:p w:rsidR="00807424" w:rsidRPr="001876DE" w:rsidRDefault="0080742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发现生产企业生产问题化妆品，责令召回或停止其销售问题化妆品。</w:t>
            </w:r>
          </w:p>
        </w:tc>
      </w:tr>
      <w:tr w:rsidR="00807424" w:rsidRPr="001876DE" w:rsidTr="00807424">
        <w:trPr>
          <w:trHeight w:val="2239"/>
          <w:tblCellSpacing w:w="7" w:type="dxa"/>
          <w:jc w:val="center"/>
        </w:trPr>
        <w:tc>
          <w:tcPr>
            <w:tcW w:w="1494" w:type="dxa"/>
            <w:tcBorders>
              <w:bottom w:val="single" w:sz="4" w:space="0" w:color="auto"/>
            </w:tcBorders>
            <w:shd w:val="clear" w:color="auto" w:fill="FFFFFF"/>
            <w:vAlign w:val="center"/>
          </w:tcPr>
          <w:p w:rsidR="00807424" w:rsidRPr="001876DE" w:rsidRDefault="0080742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tcBorders>
              <w:bottom w:val="single" w:sz="4" w:space="0" w:color="auto"/>
            </w:tcBorders>
            <w:shd w:val="clear" w:color="auto" w:fill="FFFFFF"/>
            <w:vAlign w:val="center"/>
          </w:tcPr>
          <w:p w:rsidR="00807424" w:rsidRPr="001876DE" w:rsidRDefault="0080742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对不履行或者不正确履行行政职责的行政机关及其工作人员，依据《中华人民共和国行政监察法》《行政机关公务员处分条例</w:t>
            </w:r>
            <w:r w:rsidR="00031CE2"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化妆品监督管理条例》《四川省行政机关工作人员行政过错责任追究试行办法》等法律法规规章的相关规定追究相应的责任。</w:t>
            </w:r>
          </w:p>
        </w:tc>
      </w:tr>
      <w:tr w:rsidR="00807424" w:rsidRPr="001876DE" w:rsidTr="00807424">
        <w:trPr>
          <w:trHeight w:val="672"/>
          <w:tblCellSpacing w:w="7" w:type="dxa"/>
          <w:jc w:val="center"/>
        </w:trPr>
        <w:tc>
          <w:tcPr>
            <w:tcW w:w="1494" w:type="dxa"/>
            <w:shd w:val="clear" w:color="auto" w:fill="FFFFFF"/>
            <w:vAlign w:val="center"/>
          </w:tcPr>
          <w:p w:rsidR="00807424" w:rsidRPr="001876DE" w:rsidRDefault="0080742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tcPr>
          <w:p w:rsidR="00807424" w:rsidRPr="001876DE" w:rsidRDefault="0080742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E35018" w:rsidRPr="001876DE" w:rsidRDefault="00E35018" w:rsidP="001876DE">
      <w:pPr>
        <w:spacing w:line="400" w:lineRule="exact"/>
        <w:rPr>
          <w:rFonts w:asciiTheme="minorEastAsia" w:hAnsiTheme="minorEastAsia"/>
          <w:sz w:val="28"/>
          <w:szCs w:val="28"/>
        </w:rPr>
      </w:pPr>
    </w:p>
    <w:tbl>
      <w:tblPr>
        <w:tblW w:w="5000" w:type="pct"/>
        <w:tblCellSpacing w:w="7" w:type="dxa"/>
        <w:tblInd w:w="10" w:type="dxa"/>
        <w:shd w:val="clear" w:color="auto" w:fill="333333"/>
        <w:tblCellMar>
          <w:left w:w="0" w:type="dxa"/>
          <w:right w:w="0" w:type="dxa"/>
        </w:tblCellMar>
        <w:tblLook w:val="0000"/>
      </w:tblPr>
      <w:tblGrid>
        <w:gridCol w:w="1521"/>
        <w:gridCol w:w="6813"/>
      </w:tblGrid>
      <w:tr w:rsidR="00E35018" w:rsidRPr="001876DE" w:rsidTr="00CE1784">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239-3</w:t>
            </w:r>
          </w:p>
        </w:tc>
      </w:tr>
      <w:tr w:rsidR="00E35018" w:rsidRPr="001876DE" w:rsidTr="00CE1784">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其他行政权力</w:t>
            </w:r>
          </w:p>
        </w:tc>
      </w:tr>
      <w:tr w:rsidR="00E35018" w:rsidRPr="001876DE" w:rsidTr="00CE1784">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权力项目名称</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责令召回或停止销售问题药品（含中药、民族药）</w:t>
            </w:r>
          </w:p>
        </w:tc>
      </w:tr>
      <w:tr w:rsidR="00E35018" w:rsidRPr="001876DE" w:rsidTr="00CE1784">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药品生产监管处、药品流通监管处、</w:t>
            </w:r>
            <w:r w:rsidR="00295810" w:rsidRPr="001876DE">
              <w:rPr>
                <w:rFonts w:asciiTheme="minorEastAsia" w:hAnsiTheme="minorEastAsia" w:cs="宋体" w:hint="eastAsia"/>
                <w:color w:val="000000"/>
                <w:kern w:val="0"/>
                <w:sz w:val="28"/>
                <w:szCs w:val="28"/>
              </w:rPr>
              <w:t>各检查分局</w:t>
            </w:r>
          </w:p>
        </w:tc>
      </w:tr>
      <w:tr w:rsidR="00E35018" w:rsidRPr="001876DE" w:rsidTr="00CE1784">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法律法规文件规定应履行的责任。</w:t>
            </w:r>
          </w:p>
        </w:tc>
      </w:tr>
      <w:tr w:rsidR="00E35018" w:rsidRPr="001876DE" w:rsidTr="00CE1784">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追责情形</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E35018" w:rsidRPr="001876DE" w:rsidTr="00CE1784">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BC4B30" w:rsidRPr="001876DE" w:rsidRDefault="00BC4B30" w:rsidP="001876DE">
      <w:pPr>
        <w:spacing w:line="400" w:lineRule="exact"/>
        <w:jc w:val="left"/>
        <w:rPr>
          <w:rFonts w:asciiTheme="minorEastAsia" w:hAnsiTheme="minorEastAsia"/>
          <w:sz w:val="28"/>
          <w:szCs w:val="28"/>
        </w:rPr>
      </w:pPr>
    </w:p>
    <w:tbl>
      <w:tblPr>
        <w:tblpPr w:leftFromText="180" w:rightFromText="180" w:vertAnchor="text" w:horzAnchor="page" w:tblpXSpec="center" w:tblpY="340"/>
        <w:tblOverlap w:val="never"/>
        <w:tblW w:w="5000" w:type="pct"/>
        <w:tblCellSpacing w:w="7" w:type="dxa"/>
        <w:shd w:val="clear" w:color="auto" w:fill="333333"/>
        <w:tblCellMar>
          <w:top w:w="75" w:type="dxa"/>
          <w:left w:w="75" w:type="dxa"/>
          <w:bottom w:w="75" w:type="dxa"/>
          <w:right w:w="75" w:type="dxa"/>
        </w:tblCellMar>
        <w:tblLook w:val="04A0"/>
      </w:tblPr>
      <w:tblGrid>
        <w:gridCol w:w="1521"/>
        <w:gridCol w:w="6963"/>
      </w:tblGrid>
      <w:tr w:rsidR="00BC4B30" w:rsidRPr="001876DE" w:rsidTr="00CE1784">
        <w:trPr>
          <w:tblCellSpacing w:w="7" w:type="dxa"/>
        </w:trPr>
        <w:tc>
          <w:tcPr>
            <w:tcW w:w="1500" w:type="dxa"/>
            <w:shd w:val="clear" w:color="auto" w:fill="FFFFFF"/>
            <w:vAlign w:val="center"/>
          </w:tcPr>
          <w:p w:rsidR="00BC4B30" w:rsidRPr="001876DE" w:rsidRDefault="00BC4B3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BC4B30" w:rsidRPr="001876DE" w:rsidRDefault="00BC4B3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274</w:t>
            </w:r>
          </w:p>
        </w:tc>
      </w:tr>
      <w:tr w:rsidR="00BC4B30" w:rsidRPr="001876DE" w:rsidTr="00CE1784">
        <w:trPr>
          <w:tblCellSpacing w:w="7" w:type="dxa"/>
        </w:trPr>
        <w:tc>
          <w:tcPr>
            <w:tcW w:w="1500" w:type="dxa"/>
            <w:shd w:val="clear" w:color="auto" w:fill="FFFFFF"/>
            <w:vAlign w:val="center"/>
          </w:tcPr>
          <w:p w:rsidR="00BC4B30" w:rsidRPr="001876DE" w:rsidRDefault="00BC4B3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tcPr>
          <w:p w:rsidR="00BC4B30" w:rsidRPr="001876DE" w:rsidRDefault="00BC4B3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其他行政权力</w:t>
            </w:r>
          </w:p>
        </w:tc>
      </w:tr>
      <w:tr w:rsidR="00BC4B30" w:rsidRPr="001876DE" w:rsidTr="00CE1784">
        <w:trPr>
          <w:tblCellSpacing w:w="7" w:type="dxa"/>
        </w:trPr>
        <w:tc>
          <w:tcPr>
            <w:tcW w:w="1500" w:type="dxa"/>
            <w:shd w:val="clear" w:color="auto" w:fill="FFFFFF"/>
            <w:vAlign w:val="center"/>
          </w:tcPr>
          <w:p w:rsidR="00BC4B30" w:rsidRPr="001876DE" w:rsidRDefault="00BC4B3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tcPr>
          <w:p w:rsidR="00BC4B30" w:rsidRPr="001876DE" w:rsidRDefault="00BC4B3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撤销并公告不能保证安全、有效的医疗器械的产品注册证书 </w:t>
            </w:r>
          </w:p>
        </w:tc>
      </w:tr>
      <w:tr w:rsidR="00BC4B30" w:rsidRPr="001876DE" w:rsidTr="00CE1784">
        <w:trPr>
          <w:tblCellSpacing w:w="7" w:type="dxa"/>
        </w:trPr>
        <w:tc>
          <w:tcPr>
            <w:tcW w:w="1500" w:type="dxa"/>
            <w:shd w:val="clear" w:color="auto" w:fill="FFFFFF"/>
            <w:vAlign w:val="center"/>
          </w:tcPr>
          <w:p w:rsidR="00BC4B30" w:rsidRPr="001876DE" w:rsidRDefault="00BC4B3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tcPr>
          <w:p w:rsidR="00BC4B30" w:rsidRPr="001876DE" w:rsidRDefault="00BC4B3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医疗器械注册管理处</w:t>
            </w:r>
          </w:p>
        </w:tc>
      </w:tr>
      <w:tr w:rsidR="00BC4B30" w:rsidRPr="001876DE" w:rsidTr="00CE1784">
        <w:trPr>
          <w:trHeight w:val="4455"/>
          <w:tblCellSpacing w:w="7" w:type="dxa"/>
        </w:trPr>
        <w:tc>
          <w:tcPr>
            <w:tcW w:w="1500" w:type="dxa"/>
            <w:shd w:val="clear" w:color="auto" w:fill="FFFFFF"/>
            <w:vAlign w:val="center"/>
          </w:tcPr>
          <w:p w:rsidR="00BC4B30" w:rsidRPr="001876DE" w:rsidRDefault="00BC4B3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tcPr>
          <w:p w:rsidR="00BC4B30" w:rsidRPr="001876DE" w:rsidRDefault="00BC4B3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1.立案责任：发现医疗器械不能保证安全、有效的，予以审查，决定是否立案。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4.决定责任：根据审查情况，作出依法予以撤销产品注册证书并公告的决定。 </w:t>
            </w:r>
            <w:r w:rsidRPr="001876DE">
              <w:rPr>
                <w:rFonts w:asciiTheme="minorEastAsia" w:hAnsiTheme="minorEastAsia" w:cs="宋体" w:hint="eastAsia"/>
                <w:kern w:val="0"/>
                <w:sz w:val="28"/>
                <w:szCs w:val="28"/>
              </w:rPr>
              <w:br/>
              <w:t xml:space="preserve">5.其他责任：法律法规规章文件规定应履行的其他责任。 </w:t>
            </w:r>
          </w:p>
        </w:tc>
      </w:tr>
      <w:tr w:rsidR="00BC4B30" w:rsidRPr="001876DE" w:rsidTr="00CE1784">
        <w:trPr>
          <w:tblCellSpacing w:w="7" w:type="dxa"/>
        </w:trPr>
        <w:tc>
          <w:tcPr>
            <w:tcW w:w="1500" w:type="dxa"/>
            <w:shd w:val="clear" w:color="auto" w:fill="FFFFFF"/>
            <w:vAlign w:val="center"/>
          </w:tcPr>
          <w:p w:rsidR="00BC4B30" w:rsidRPr="001876DE" w:rsidRDefault="00BC4B3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shd w:val="clear" w:color="auto" w:fill="FFFFFF"/>
            <w:vAlign w:val="center"/>
          </w:tcPr>
          <w:p w:rsidR="00BC4B30" w:rsidRPr="001876DE" w:rsidRDefault="00BC4B3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对不履行或不正确履行行政职责的行政机关及其工作人</w:t>
            </w:r>
            <w:r w:rsidRPr="001876DE">
              <w:rPr>
                <w:rFonts w:asciiTheme="minorEastAsia" w:hAnsiTheme="minorEastAsia" w:cs="宋体" w:hint="eastAsia"/>
                <w:kern w:val="0"/>
                <w:sz w:val="28"/>
                <w:szCs w:val="28"/>
              </w:rPr>
              <w:lastRenderedPageBreak/>
              <w:t>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医疗器械监督管理条例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医疗器械注册管理办法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BC4B30" w:rsidRPr="001876DE" w:rsidTr="00CE1784">
        <w:trPr>
          <w:tblCellSpacing w:w="7" w:type="dxa"/>
        </w:trPr>
        <w:tc>
          <w:tcPr>
            <w:tcW w:w="1500" w:type="dxa"/>
            <w:shd w:val="clear" w:color="auto" w:fill="FFFFFF"/>
            <w:vAlign w:val="center"/>
          </w:tcPr>
          <w:p w:rsidR="00BC4B30" w:rsidRPr="001876DE" w:rsidRDefault="00BC4B3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监督电话</w:t>
            </w:r>
          </w:p>
        </w:tc>
        <w:tc>
          <w:tcPr>
            <w:tcW w:w="0" w:type="auto"/>
            <w:shd w:val="clear" w:color="auto" w:fill="FFFFFF"/>
            <w:vAlign w:val="center"/>
          </w:tcPr>
          <w:p w:rsidR="00BC4B30" w:rsidRPr="001876DE" w:rsidRDefault="00BC4B3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028-86785336</w:t>
            </w:r>
          </w:p>
        </w:tc>
      </w:tr>
    </w:tbl>
    <w:p w:rsidR="00E35018" w:rsidRPr="001876DE" w:rsidRDefault="00E35018" w:rsidP="001876DE">
      <w:pPr>
        <w:spacing w:line="400" w:lineRule="exact"/>
        <w:rPr>
          <w:rFonts w:asciiTheme="minorEastAsia" w:hAnsiTheme="minorEastAsia"/>
          <w:sz w:val="28"/>
          <w:szCs w:val="28"/>
        </w:rPr>
      </w:pPr>
    </w:p>
    <w:tbl>
      <w:tblPr>
        <w:tblW w:w="5000" w:type="pct"/>
        <w:tblCellSpacing w:w="7" w:type="dxa"/>
        <w:tblInd w:w="10" w:type="dxa"/>
        <w:shd w:val="clear" w:color="auto" w:fill="333333"/>
        <w:tblCellMar>
          <w:left w:w="0" w:type="dxa"/>
          <w:right w:w="0" w:type="dxa"/>
        </w:tblCellMar>
        <w:tblLook w:val="0000"/>
      </w:tblPr>
      <w:tblGrid>
        <w:gridCol w:w="1521"/>
        <w:gridCol w:w="6813"/>
      </w:tblGrid>
      <w:tr w:rsidR="00E35018" w:rsidRPr="001876DE" w:rsidTr="00CE1784">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271</w:t>
            </w:r>
          </w:p>
        </w:tc>
      </w:tr>
      <w:tr w:rsidR="00E35018" w:rsidRPr="001876DE" w:rsidTr="00CE1784">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其他行政权力</w:t>
            </w:r>
          </w:p>
        </w:tc>
      </w:tr>
      <w:tr w:rsidR="00E35018" w:rsidRPr="001876DE" w:rsidTr="00CE1784">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对拒绝抽检的药品宣布停止上市销售和使用</w:t>
            </w:r>
          </w:p>
        </w:tc>
      </w:tr>
      <w:tr w:rsidR="00E35018" w:rsidRPr="001876DE" w:rsidTr="00CE1784">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药品生产监管处、药品流通监管处、</w:t>
            </w:r>
            <w:r w:rsidR="00295810" w:rsidRPr="001876DE">
              <w:rPr>
                <w:rFonts w:asciiTheme="minorEastAsia" w:hAnsiTheme="minorEastAsia" w:cs="宋体" w:hint="eastAsia"/>
                <w:color w:val="000000"/>
                <w:kern w:val="0"/>
                <w:sz w:val="28"/>
                <w:szCs w:val="28"/>
              </w:rPr>
              <w:t>各检查分局</w:t>
            </w:r>
          </w:p>
        </w:tc>
      </w:tr>
      <w:tr w:rsidR="00E35018" w:rsidRPr="001876DE" w:rsidTr="00CE1784">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法律法规文件规定应履行的责任。</w:t>
            </w:r>
          </w:p>
        </w:tc>
      </w:tr>
      <w:tr w:rsidR="00E35018" w:rsidRPr="001876DE" w:rsidTr="00CE1784">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追责情形</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药品质量抽查检验管理办法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E35018" w:rsidRPr="001876DE" w:rsidTr="00CE1784">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E35018" w:rsidRPr="001876DE" w:rsidRDefault="00E35018" w:rsidP="001876DE">
      <w:pPr>
        <w:spacing w:line="400" w:lineRule="exact"/>
        <w:rPr>
          <w:rFonts w:asciiTheme="minorEastAsia" w:hAnsiTheme="minorEastAsia"/>
          <w:sz w:val="28"/>
          <w:szCs w:val="28"/>
        </w:rPr>
      </w:pPr>
    </w:p>
    <w:tbl>
      <w:tblPr>
        <w:tblW w:w="5000" w:type="pct"/>
        <w:tblCellSpacing w:w="7" w:type="dxa"/>
        <w:tblInd w:w="10" w:type="dxa"/>
        <w:shd w:val="clear" w:color="auto" w:fill="333333"/>
        <w:tblCellMar>
          <w:left w:w="0" w:type="dxa"/>
          <w:right w:w="0" w:type="dxa"/>
        </w:tblCellMar>
        <w:tblLook w:val="0000"/>
      </w:tblPr>
      <w:tblGrid>
        <w:gridCol w:w="1521"/>
        <w:gridCol w:w="6813"/>
      </w:tblGrid>
      <w:tr w:rsidR="00E35018" w:rsidRPr="001876DE" w:rsidTr="00CE1784">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272</w:t>
            </w:r>
          </w:p>
        </w:tc>
      </w:tr>
      <w:tr w:rsidR="00E35018" w:rsidRPr="001876DE" w:rsidTr="00CE1784">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其他行政权力</w:t>
            </w:r>
          </w:p>
        </w:tc>
      </w:tr>
      <w:tr w:rsidR="00E35018" w:rsidRPr="001876DE" w:rsidTr="00CE1784">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对有证据证明可能存在安全隐患的药品暂停销售和使用</w:t>
            </w:r>
          </w:p>
        </w:tc>
      </w:tr>
      <w:tr w:rsidR="00E35018" w:rsidRPr="001876DE" w:rsidTr="00CE1784">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药品生产监管处、药品流通监管处、</w:t>
            </w:r>
            <w:r w:rsidR="00295810" w:rsidRPr="001876DE">
              <w:rPr>
                <w:rFonts w:asciiTheme="minorEastAsia" w:hAnsiTheme="minorEastAsia" w:cs="宋体" w:hint="eastAsia"/>
                <w:color w:val="000000"/>
                <w:kern w:val="0"/>
                <w:sz w:val="28"/>
                <w:szCs w:val="28"/>
              </w:rPr>
              <w:t>各检查分局</w:t>
            </w:r>
          </w:p>
        </w:tc>
      </w:tr>
      <w:tr w:rsidR="00E35018" w:rsidRPr="001876DE" w:rsidTr="00CE1784">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法律法规文件规定应履行的责任。</w:t>
            </w:r>
          </w:p>
        </w:tc>
      </w:tr>
      <w:tr w:rsidR="00E35018" w:rsidRPr="001876DE" w:rsidTr="00CE1784">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追责情形</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w:t>
            </w:r>
            <w:r w:rsidRPr="001876DE">
              <w:rPr>
                <w:rFonts w:asciiTheme="minorEastAsia" w:hAnsiTheme="minorEastAsia" w:cs="宋体" w:hint="eastAsia"/>
                <w:color w:val="000000"/>
                <w:kern w:val="0"/>
                <w:sz w:val="28"/>
                <w:szCs w:val="28"/>
              </w:rPr>
              <w:lastRenderedPageBreak/>
              <w:t>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药品生产监督管理办法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药品流通监督管理办法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E35018" w:rsidRPr="001876DE" w:rsidTr="00CE1784">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监督电话</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E35018" w:rsidRPr="001876DE" w:rsidRDefault="00E35018" w:rsidP="001876DE">
      <w:pPr>
        <w:spacing w:line="400" w:lineRule="exact"/>
        <w:rPr>
          <w:rFonts w:asciiTheme="minorEastAsia" w:hAnsiTheme="minorEastAsia"/>
          <w:sz w:val="28"/>
          <w:szCs w:val="28"/>
        </w:rPr>
      </w:pPr>
    </w:p>
    <w:tbl>
      <w:tblPr>
        <w:tblW w:w="5000" w:type="pct"/>
        <w:tblCellSpacing w:w="7" w:type="dxa"/>
        <w:tblInd w:w="10" w:type="dxa"/>
        <w:shd w:val="clear" w:color="auto" w:fill="333333"/>
        <w:tblCellMar>
          <w:left w:w="0" w:type="dxa"/>
          <w:right w:w="0" w:type="dxa"/>
        </w:tblCellMar>
        <w:tblLook w:val="0000"/>
      </w:tblPr>
      <w:tblGrid>
        <w:gridCol w:w="1521"/>
        <w:gridCol w:w="6813"/>
      </w:tblGrid>
      <w:tr w:rsidR="00E35018" w:rsidRPr="001876DE" w:rsidTr="00CE1784">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273</w:t>
            </w:r>
          </w:p>
        </w:tc>
      </w:tr>
      <w:tr w:rsidR="00E35018" w:rsidRPr="001876DE" w:rsidTr="00CE1784">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其他行政权力</w:t>
            </w:r>
          </w:p>
        </w:tc>
      </w:tr>
      <w:tr w:rsidR="00E35018" w:rsidRPr="001876DE" w:rsidTr="00CE1784">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责令定点批发企业中止向未依照规定购买麻醉药品和第一类精神药品的医疗机构销售麻醉药品和第一类精神药品</w:t>
            </w:r>
          </w:p>
        </w:tc>
      </w:tr>
      <w:tr w:rsidR="00E35018" w:rsidRPr="001876DE" w:rsidTr="00CE1784">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药品流通监管处、</w:t>
            </w:r>
            <w:r w:rsidR="00295810" w:rsidRPr="001876DE">
              <w:rPr>
                <w:rFonts w:asciiTheme="minorEastAsia" w:hAnsiTheme="minorEastAsia" w:cs="宋体" w:hint="eastAsia"/>
                <w:color w:val="000000"/>
                <w:kern w:val="0"/>
                <w:sz w:val="28"/>
                <w:szCs w:val="28"/>
              </w:rPr>
              <w:t>各检查分局</w:t>
            </w:r>
          </w:p>
        </w:tc>
      </w:tr>
      <w:tr w:rsidR="00E35018" w:rsidRPr="001876DE" w:rsidTr="00CE1784">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法律法规文件规定应履行的责任。</w:t>
            </w:r>
          </w:p>
        </w:tc>
      </w:tr>
      <w:tr w:rsidR="00E35018" w:rsidRPr="001876DE" w:rsidTr="00CE1784">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追责情形</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麻醉药品和精神药品管理条例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E35018" w:rsidRPr="001876DE" w:rsidTr="00CE1784">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C728A7" w:rsidRPr="001876DE" w:rsidRDefault="00C728A7" w:rsidP="001876DE">
      <w:pPr>
        <w:widowControl/>
        <w:spacing w:line="400" w:lineRule="exact"/>
        <w:jc w:val="left"/>
        <w:rPr>
          <w:rFonts w:asciiTheme="minorEastAsia" w:hAnsiTheme="minorEastAsia" w:cs="宋体"/>
          <w:kern w:val="0"/>
          <w:sz w:val="28"/>
          <w:szCs w:val="28"/>
        </w:rPr>
      </w:pPr>
    </w:p>
    <w:tbl>
      <w:tblPr>
        <w:tblStyle w:val="a5"/>
        <w:tblW w:w="8364" w:type="dxa"/>
        <w:tblInd w:w="108" w:type="dxa"/>
        <w:tblLayout w:type="fixed"/>
        <w:tblLook w:val="04A0"/>
      </w:tblPr>
      <w:tblGrid>
        <w:gridCol w:w="1447"/>
        <w:gridCol w:w="6917"/>
      </w:tblGrid>
      <w:tr w:rsidR="0055228A" w:rsidRPr="001876DE" w:rsidTr="00CE1784">
        <w:trPr>
          <w:trHeight w:val="591"/>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276</w:t>
            </w:r>
          </w:p>
        </w:tc>
      </w:tr>
      <w:tr w:rsidR="0055228A" w:rsidRPr="001876DE" w:rsidTr="00CE1784">
        <w:trPr>
          <w:trHeight w:val="610"/>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917" w:type="dxa"/>
            <w:vAlign w:val="center"/>
          </w:tcPr>
          <w:p w:rsidR="0055228A" w:rsidRPr="001876DE" w:rsidRDefault="00BC4B30"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其它行政权力</w:t>
            </w:r>
          </w:p>
        </w:tc>
      </w:tr>
      <w:tr w:rsidR="0055228A" w:rsidRPr="001876DE" w:rsidTr="00CE1784">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麻醉药品和精神药品携带证明核发</w:t>
            </w:r>
          </w:p>
        </w:tc>
      </w:tr>
      <w:tr w:rsidR="0055228A" w:rsidRPr="001876DE" w:rsidTr="00CE1784">
        <w:trPr>
          <w:trHeight w:val="656"/>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行政审批处</w:t>
            </w:r>
          </w:p>
        </w:tc>
      </w:tr>
      <w:tr w:rsidR="0055228A" w:rsidRPr="001876DE" w:rsidTr="00CE1784">
        <w:trPr>
          <w:trHeight w:val="3970"/>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责任事项</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3.决定责任：在规定时限内，作出同意或者不同意核发的决定，法定告知（不予许可的应当书面告知理由）。</w:t>
            </w:r>
          </w:p>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4.其他责任：法律法规规章文件规定应履行的其他责任。 </w:t>
            </w:r>
          </w:p>
        </w:tc>
      </w:tr>
      <w:tr w:rsidR="0055228A" w:rsidRPr="001876DE" w:rsidTr="00CE1784">
        <w:trPr>
          <w:trHeight w:val="3344"/>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追责情形</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55228A" w:rsidRPr="001876DE" w:rsidTr="00CE1784">
        <w:trPr>
          <w:trHeight w:val="683"/>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b/>
                <w:bCs/>
                <w:sz w:val="28"/>
                <w:szCs w:val="28"/>
              </w:rPr>
              <w:t>028-</w:t>
            </w:r>
            <w:r w:rsidRPr="001876DE">
              <w:rPr>
                <w:rFonts w:asciiTheme="minorEastAsia" w:eastAsiaTheme="minorEastAsia" w:hAnsiTheme="minorEastAsia" w:cs="宋体"/>
                <w:b/>
                <w:bCs/>
                <w:sz w:val="28"/>
                <w:szCs w:val="28"/>
              </w:rPr>
              <w:t>86785069</w:t>
            </w:r>
          </w:p>
        </w:tc>
      </w:tr>
    </w:tbl>
    <w:p w:rsidR="0055228A" w:rsidRPr="001876DE" w:rsidRDefault="0055228A" w:rsidP="001876DE">
      <w:pPr>
        <w:spacing w:line="400" w:lineRule="exact"/>
        <w:rPr>
          <w:rFonts w:asciiTheme="minorEastAsia" w:hAnsiTheme="minorEastAsia"/>
          <w:sz w:val="28"/>
          <w:szCs w:val="28"/>
        </w:rPr>
      </w:pPr>
    </w:p>
    <w:p w:rsidR="0055228A" w:rsidRPr="001876DE" w:rsidRDefault="0055228A" w:rsidP="001876DE">
      <w:pPr>
        <w:spacing w:line="400" w:lineRule="exact"/>
        <w:rPr>
          <w:rFonts w:asciiTheme="minorEastAsia" w:hAnsiTheme="minorEastAsia"/>
          <w:sz w:val="28"/>
          <w:szCs w:val="28"/>
        </w:rPr>
      </w:pPr>
    </w:p>
    <w:tbl>
      <w:tblPr>
        <w:tblStyle w:val="a5"/>
        <w:tblW w:w="8364" w:type="dxa"/>
        <w:tblInd w:w="108" w:type="dxa"/>
        <w:tblLayout w:type="fixed"/>
        <w:tblLook w:val="04A0"/>
      </w:tblPr>
      <w:tblGrid>
        <w:gridCol w:w="1447"/>
        <w:gridCol w:w="6917"/>
      </w:tblGrid>
      <w:tr w:rsidR="0055228A" w:rsidRPr="001876DE" w:rsidTr="00CE1784">
        <w:trPr>
          <w:trHeight w:val="591"/>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277</w:t>
            </w:r>
          </w:p>
        </w:tc>
      </w:tr>
      <w:tr w:rsidR="0055228A" w:rsidRPr="001876DE" w:rsidTr="00CE1784">
        <w:trPr>
          <w:trHeight w:val="610"/>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917" w:type="dxa"/>
            <w:vAlign w:val="center"/>
          </w:tcPr>
          <w:p w:rsidR="0055228A" w:rsidRPr="001876DE" w:rsidRDefault="00BC4B30"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其它行政权力</w:t>
            </w:r>
          </w:p>
        </w:tc>
      </w:tr>
      <w:tr w:rsidR="0055228A" w:rsidRPr="001876DE" w:rsidTr="00CE1784">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第二类精神药品原料药需用计划备案</w:t>
            </w:r>
          </w:p>
        </w:tc>
      </w:tr>
      <w:tr w:rsidR="0055228A" w:rsidRPr="001876DE" w:rsidTr="00CE1784">
        <w:trPr>
          <w:trHeight w:val="656"/>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行政审批处、药品生产监督管理处</w:t>
            </w:r>
          </w:p>
        </w:tc>
      </w:tr>
      <w:tr w:rsidR="0055228A" w:rsidRPr="001876DE" w:rsidTr="00CE1784">
        <w:trPr>
          <w:trHeight w:val="3970"/>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责任事项</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3.核查责任：在规定时限内，组织完成现场核查，并提出审查意见。</w:t>
            </w:r>
          </w:p>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4.决定责任：在规定时限内，作出同意备案或者不予备案的决定，法定告知（不予许可的应当书面告知理由）。</w:t>
            </w:r>
          </w:p>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5.其他责任：法律法规规章文件规定应履行的其他责任。 </w:t>
            </w:r>
          </w:p>
        </w:tc>
      </w:tr>
      <w:tr w:rsidR="0055228A" w:rsidRPr="001876DE" w:rsidTr="00CE1784">
        <w:trPr>
          <w:trHeight w:val="3344"/>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追责情形</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55228A" w:rsidRPr="001876DE" w:rsidTr="00CE1784">
        <w:trPr>
          <w:trHeight w:val="683"/>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b/>
                <w:bCs/>
                <w:sz w:val="28"/>
                <w:szCs w:val="28"/>
              </w:rPr>
              <w:t>028-</w:t>
            </w:r>
            <w:r w:rsidRPr="001876DE">
              <w:rPr>
                <w:rFonts w:asciiTheme="minorEastAsia" w:eastAsiaTheme="minorEastAsia" w:hAnsiTheme="minorEastAsia" w:cs="宋体"/>
                <w:b/>
                <w:bCs/>
                <w:sz w:val="28"/>
                <w:szCs w:val="28"/>
              </w:rPr>
              <w:t>86785069</w:t>
            </w:r>
          </w:p>
        </w:tc>
      </w:tr>
    </w:tbl>
    <w:p w:rsidR="00C728A7" w:rsidRPr="001876DE" w:rsidRDefault="00C728A7" w:rsidP="001876DE">
      <w:pPr>
        <w:spacing w:line="400" w:lineRule="exact"/>
        <w:rPr>
          <w:rFonts w:asciiTheme="minorEastAsia" w:hAnsiTheme="minorEastAsia"/>
          <w:sz w:val="28"/>
          <w:szCs w:val="28"/>
        </w:rPr>
      </w:pPr>
    </w:p>
    <w:tbl>
      <w:tblPr>
        <w:tblStyle w:val="a5"/>
        <w:tblW w:w="8364" w:type="dxa"/>
        <w:tblInd w:w="108" w:type="dxa"/>
        <w:tblLayout w:type="fixed"/>
        <w:tblLook w:val="04A0"/>
      </w:tblPr>
      <w:tblGrid>
        <w:gridCol w:w="1447"/>
        <w:gridCol w:w="6917"/>
      </w:tblGrid>
      <w:tr w:rsidR="0055228A" w:rsidRPr="001876DE" w:rsidTr="00CE1784">
        <w:trPr>
          <w:trHeight w:val="591"/>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278</w:t>
            </w:r>
          </w:p>
        </w:tc>
      </w:tr>
      <w:tr w:rsidR="0055228A" w:rsidRPr="001876DE" w:rsidTr="00CE1784">
        <w:trPr>
          <w:trHeight w:val="610"/>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917" w:type="dxa"/>
            <w:vAlign w:val="center"/>
          </w:tcPr>
          <w:p w:rsidR="0055228A" w:rsidRPr="001876DE" w:rsidRDefault="00BC4B30"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其它行政权力</w:t>
            </w:r>
          </w:p>
        </w:tc>
      </w:tr>
      <w:tr w:rsidR="0055228A" w:rsidRPr="001876DE" w:rsidTr="00CE1784">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国产普通化妆品上市前备案管理</w:t>
            </w:r>
          </w:p>
        </w:tc>
      </w:tr>
      <w:tr w:rsidR="0055228A" w:rsidRPr="001876DE" w:rsidTr="00CE1784">
        <w:trPr>
          <w:trHeight w:val="656"/>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四川省食品药品审查评价及安全监测中心、化妆品监督管理处</w:t>
            </w:r>
          </w:p>
        </w:tc>
      </w:tr>
      <w:tr w:rsidR="0055228A" w:rsidRPr="001876DE" w:rsidTr="00CE1784">
        <w:trPr>
          <w:trHeight w:val="3970"/>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责任事项</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3.决定责任：在规定时限内，作出同意备案或者不予备案的决定，法定告知（不予许可的应当书面告知理由）。</w:t>
            </w:r>
          </w:p>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4.其他责任：法律法规规章文件规定应履行的其他责任。 </w:t>
            </w:r>
          </w:p>
        </w:tc>
      </w:tr>
      <w:tr w:rsidR="0055228A" w:rsidRPr="001876DE" w:rsidTr="00CE1784">
        <w:trPr>
          <w:trHeight w:val="3344"/>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追责情形</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55228A" w:rsidRPr="001876DE" w:rsidTr="00CE1784">
        <w:trPr>
          <w:trHeight w:val="683"/>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b/>
                <w:bCs/>
                <w:sz w:val="28"/>
                <w:szCs w:val="28"/>
              </w:rPr>
              <w:t>028-</w:t>
            </w:r>
            <w:r w:rsidRPr="001876DE">
              <w:rPr>
                <w:rFonts w:asciiTheme="minorEastAsia" w:eastAsiaTheme="minorEastAsia" w:hAnsiTheme="minorEastAsia" w:cs="宋体"/>
                <w:b/>
                <w:bCs/>
                <w:sz w:val="28"/>
                <w:szCs w:val="28"/>
              </w:rPr>
              <w:t>86785069</w:t>
            </w:r>
          </w:p>
        </w:tc>
      </w:tr>
    </w:tbl>
    <w:p w:rsidR="00C728A7" w:rsidRPr="001876DE" w:rsidRDefault="00C728A7" w:rsidP="001876DE">
      <w:pPr>
        <w:spacing w:line="400" w:lineRule="exact"/>
        <w:rPr>
          <w:rFonts w:asciiTheme="minorEastAsia" w:hAnsiTheme="minorEastAsia"/>
          <w:sz w:val="28"/>
          <w:szCs w:val="28"/>
        </w:rPr>
      </w:pPr>
    </w:p>
    <w:tbl>
      <w:tblPr>
        <w:tblStyle w:val="a5"/>
        <w:tblW w:w="8364" w:type="dxa"/>
        <w:tblInd w:w="108" w:type="dxa"/>
        <w:tblLayout w:type="fixed"/>
        <w:tblLook w:val="04A0"/>
      </w:tblPr>
      <w:tblGrid>
        <w:gridCol w:w="1447"/>
        <w:gridCol w:w="6917"/>
      </w:tblGrid>
      <w:tr w:rsidR="0055228A" w:rsidRPr="001876DE" w:rsidTr="00CE1784">
        <w:trPr>
          <w:trHeight w:val="591"/>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279</w:t>
            </w:r>
          </w:p>
        </w:tc>
      </w:tr>
      <w:tr w:rsidR="0055228A" w:rsidRPr="001876DE" w:rsidTr="00CE1784">
        <w:trPr>
          <w:trHeight w:val="610"/>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917" w:type="dxa"/>
            <w:vAlign w:val="center"/>
          </w:tcPr>
          <w:p w:rsidR="0055228A" w:rsidRPr="001876DE" w:rsidRDefault="00BC4B30"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其它行政权力</w:t>
            </w:r>
          </w:p>
        </w:tc>
      </w:tr>
      <w:tr w:rsidR="0055228A" w:rsidRPr="001876DE" w:rsidTr="00CE1784">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生产第一类中的药品类易制毒化学品停产及恢复生产</w:t>
            </w:r>
          </w:p>
        </w:tc>
      </w:tr>
      <w:tr w:rsidR="0055228A" w:rsidRPr="001876DE" w:rsidTr="00CE1784">
        <w:trPr>
          <w:trHeight w:val="656"/>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行政审批处、药品生产监督管理处</w:t>
            </w:r>
          </w:p>
        </w:tc>
      </w:tr>
      <w:tr w:rsidR="0055228A" w:rsidRPr="001876DE" w:rsidTr="00CE1784">
        <w:trPr>
          <w:trHeight w:val="3970"/>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责任事项</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3.核查责任：在规定时限内，组织完成现场核查，并提出审查意见。</w:t>
            </w:r>
          </w:p>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4.决定责任：在规定时限内，作出同意停产/恢复生产或者不予停产/恢复生产决定，法定告知（不予许可的应当书面告知理由）。</w:t>
            </w:r>
          </w:p>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5.其他责任：法律法规规章文件规定应履行的其他责任。  </w:t>
            </w:r>
          </w:p>
        </w:tc>
      </w:tr>
      <w:tr w:rsidR="0055228A" w:rsidRPr="001876DE" w:rsidTr="00CE1784">
        <w:trPr>
          <w:trHeight w:val="3344"/>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追责情形</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55228A" w:rsidRPr="001876DE" w:rsidTr="00CE1784">
        <w:trPr>
          <w:trHeight w:val="683"/>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b/>
                <w:bCs/>
                <w:sz w:val="28"/>
                <w:szCs w:val="28"/>
              </w:rPr>
              <w:t>028-</w:t>
            </w:r>
            <w:r w:rsidRPr="001876DE">
              <w:rPr>
                <w:rFonts w:asciiTheme="minorEastAsia" w:eastAsiaTheme="minorEastAsia" w:hAnsiTheme="minorEastAsia" w:cs="宋体"/>
                <w:b/>
                <w:bCs/>
                <w:sz w:val="28"/>
                <w:szCs w:val="28"/>
              </w:rPr>
              <w:t>86785069</w:t>
            </w:r>
          </w:p>
        </w:tc>
      </w:tr>
    </w:tbl>
    <w:p w:rsidR="00C728A7" w:rsidRPr="001876DE" w:rsidRDefault="00C728A7" w:rsidP="001876DE">
      <w:pPr>
        <w:spacing w:line="400" w:lineRule="exact"/>
        <w:rPr>
          <w:rFonts w:asciiTheme="minorEastAsia" w:hAnsiTheme="minorEastAsia"/>
          <w:sz w:val="28"/>
          <w:szCs w:val="28"/>
        </w:rPr>
      </w:pPr>
    </w:p>
    <w:tbl>
      <w:tblPr>
        <w:tblStyle w:val="a5"/>
        <w:tblW w:w="8364" w:type="dxa"/>
        <w:tblInd w:w="108" w:type="dxa"/>
        <w:tblLayout w:type="fixed"/>
        <w:tblLook w:val="04A0"/>
      </w:tblPr>
      <w:tblGrid>
        <w:gridCol w:w="1447"/>
        <w:gridCol w:w="6917"/>
      </w:tblGrid>
      <w:tr w:rsidR="0055228A" w:rsidRPr="001876DE" w:rsidTr="00CE1784">
        <w:trPr>
          <w:trHeight w:val="591"/>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280</w:t>
            </w:r>
            <w:r w:rsidR="00BC4B30" w:rsidRPr="001876DE">
              <w:rPr>
                <w:rFonts w:asciiTheme="minorEastAsia" w:eastAsiaTheme="minorEastAsia" w:hAnsiTheme="minorEastAsia" w:cs="宋体" w:hint="eastAsia"/>
                <w:bCs/>
                <w:sz w:val="28"/>
                <w:szCs w:val="28"/>
              </w:rPr>
              <w:t>-1</w:t>
            </w:r>
          </w:p>
        </w:tc>
      </w:tr>
      <w:tr w:rsidR="0055228A" w:rsidRPr="001876DE" w:rsidTr="00CE1784">
        <w:trPr>
          <w:trHeight w:val="610"/>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917" w:type="dxa"/>
            <w:vAlign w:val="center"/>
          </w:tcPr>
          <w:p w:rsidR="0055228A" w:rsidRPr="001876DE" w:rsidRDefault="00BC4B30"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其它行政权力</w:t>
            </w:r>
          </w:p>
        </w:tc>
      </w:tr>
      <w:tr w:rsidR="0055228A" w:rsidRPr="001876DE" w:rsidTr="00CE1784">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医疗器械临床试验备案</w:t>
            </w:r>
          </w:p>
        </w:tc>
      </w:tr>
      <w:tr w:rsidR="0055228A" w:rsidRPr="001876DE" w:rsidTr="00CE1784">
        <w:trPr>
          <w:trHeight w:val="656"/>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行政审批处</w:t>
            </w:r>
          </w:p>
        </w:tc>
      </w:tr>
      <w:tr w:rsidR="0055228A" w:rsidRPr="001876DE" w:rsidTr="00CE1784">
        <w:trPr>
          <w:trHeight w:val="3970"/>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责任事项</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3.决定责任：在规定时限内，作出同意备案或者不予备案的决定，法定告知（不予许可的应当书面告知理由）。</w:t>
            </w:r>
          </w:p>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4.其他责任：法律法规规章文件规定应履行的其他责任。  </w:t>
            </w:r>
          </w:p>
        </w:tc>
      </w:tr>
      <w:tr w:rsidR="0055228A" w:rsidRPr="001876DE" w:rsidTr="00CE1784">
        <w:trPr>
          <w:trHeight w:val="3344"/>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追责情形</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55228A" w:rsidRPr="001876DE" w:rsidTr="00CE1784">
        <w:trPr>
          <w:trHeight w:val="683"/>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b/>
                <w:bCs/>
                <w:sz w:val="28"/>
                <w:szCs w:val="28"/>
              </w:rPr>
              <w:t>028-</w:t>
            </w:r>
            <w:r w:rsidRPr="001876DE">
              <w:rPr>
                <w:rFonts w:asciiTheme="minorEastAsia" w:eastAsiaTheme="minorEastAsia" w:hAnsiTheme="minorEastAsia" w:cs="宋体"/>
                <w:b/>
                <w:bCs/>
                <w:sz w:val="28"/>
                <w:szCs w:val="28"/>
              </w:rPr>
              <w:t>86785069</w:t>
            </w:r>
          </w:p>
        </w:tc>
      </w:tr>
    </w:tbl>
    <w:p w:rsidR="00C728A7" w:rsidRPr="001876DE" w:rsidRDefault="00C728A7" w:rsidP="001876DE">
      <w:pPr>
        <w:spacing w:line="400" w:lineRule="exact"/>
        <w:jc w:val="left"/>
        <w:rPr>
          <w:rFonts w:asciiTheme="minorEastAsia" w:hAnsiTheme="minorEastAsia"/>
          <w:sz w:val="28"/>
          <w:szCs w:val="28"/>
        </w:rPr>
      </w:pPr>
    </w:p>
    <w:tbl>
      <w:tblPr>
        <w:tblpPr w:leftFromText="180" w:rightFromText="180" w:vertAnchor="text" w:horzAnchor="page" w:tblpXSpec="center" w:tblpY="340"/>
        <w:tblOverlap w:val="never"/>
        <w:tblW w:w="5000" w:type="pct"/>
        <w:tblCellSpacing w:w="7" w:type="dxa"/>
        <w:shd w:val="clear" w:color="auto" w:fill="333333"/>
        <w:tblCellMar>
          <w:top w:w="75" w:type="dxa"/>
          <w:left w:w="75" w:type="dxa"/>
          <w:bottom w:w="75" w:type="dxa"/>
          <w:right w:w="75" w:type="dxa"/>
        </w:tblCellMar>
        <w:tblLook w:val="04A0"/>
      </w:tblPr>
      <w:tblGrid>
        <w:gridCol w:w="1521"/>
        <w:gridCol w:w="6963"/>
      </w:tblGrid>
      <w:tr w:rsidR="00BC4B30" w:rsidRPr="001876DE" w:rsidTr="00CE1784">
        <w:trPr>
          <w:tblCellSpacing w:w="7" w:type="dxa"/>
        </w:trPr>
        <w:tc>
          <w:tcPr>
            <w:tcW w:w="1500" w:type="dxa"/>
            <w:shd w:val="clear" w:color="auto" w:fill="FFFFFF"/>
            <w:vAlign w:val="center"/>
          </w:tcPr>
          <w:p w:rsidR="00BC4B30" w:rsidRPr="001876DE" w:rsidRDefault="00BC4B3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BC4B30" w:rsidRPr="001876DE" w:rsidRDefault="00BC4B3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280-2</w:t>
            </w:r>
          </w:p>
        </w:tc>
      </w:tr>
      <w:tr w:rsidR="00BC4B30" w:rsidRPr="001876DE" w:rsidTr="00CE1784">
        <w:trPr>
          <w:tblCellSpacing w:w="7" w:type="dxa"/>
        </w:trPr>
        <w:tc>
          <w:tcPr>
            <w:tcW w:w="1500" w:type="dxa"/>
            <w:shd w:val="clear" w:color="auto" w:fill="FFFFFF"/>
            <w:vAlign w:val="center"/>
          </w:tcPr>
          <w:p w:rsidR="00BC4B30" w:rsidRPr="001876DE" w:rsidRDefault="00BC4B3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tcPr>
          <w:p w:rsidR="00BC4B30" w:rsidRPr="001876DE" w:rsidRDefault="00BC4B3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其他行政权力</w:t>
            </w:r>
          </w:p>
        </w:tc>
      </w:tr>
      <w:tr w:rsidR="00BC4B30" w:rsidRPr="001876DE" w:rsidTr="00CE1784">
        <w:trPr>
          <w:tblCellSpacing w:w="7" w:type="dxa"/>
        </w:trPr>
        <w:tc>
          <w:tcPr>
            <w:tcW w:w="1500" w:type="dxa"/>
            <w:shd w:val="clear" w:color="auto" w:fill="FFFFFF"/>
            <w:vAlign w:val="center"/>
          </w:tcPr>
          <w:p w:rsidR="00BC4B30" w:rsidRPr="001876DE" w:rsidRDefault="00BC4B3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tcPr>
          <w:p w:rsidR="00BC4B30" w:rsidRPr="001876DE" w:rsidRDefault="00BC4B3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医疗器械临床试验备案</w:t>
            </w:r>
          </w:p>
        </w:tc>
      </w:tr>
      <w:tr w:rsidR="00BC4B30" w:rsidRPr="001876DE" w:rsidTr="00CE1784">
        <w:trPr>
          <w:tblCellSpacing w:w="7" w:type="dxa"/>
        </w:trPr>
        <w:tc>
          <w:tcPr>
            <w:tcW w:w="1500" w:type="dxa"/>
            <w:shd w:val="clear" w:color="auto" w:fill="FFFFFF"/>
            <w:vAlign w:val="center"/>
          </w:tcPr>
          <w:p w:rsidR="00BC4B30" w:rsidRPr="001876DE" w:rsidRDefault="00BC4B3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tcPr>
          <w:p w:rsidR="00BC4B30" w:rsidRPr="001876DE" w:rsidRDefault="00BC4B3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医疗器械注册管理处</w:t>
            </w:r>
          </w:p>
        </w:tc>
      </w:tr>
      <w:tr w:rsidR="00BC4B30" w:rsidRPr="001876DE" w:rsidTr="00CE1784">
        <w:trPr>
          <w:trHeight w:val="4455"/>
          <w:tblCellSpacing w:w="7" w:type="dxa"/>
        </w:trPr>
        <w:tc>
          <w:tcPr>
            <w:tcW w:w="1500" w:type="dxa"/>
            <w:shd w:val="clear" w:color="auto" w:fill="FFFFFF"/>
            <w:vAlign w:val="center"/>
          </w:tcPr>
          <w:p w:rsidR="00BC4B30" w:rsidRPr="001876DE" w:rsidRDefault="00BC4B3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责任事项</w:t>
            </w:r>
          </w:p>
        </w:tc>
        <w:tc>
          <w:tcPr>
            <w:tcW w:w="0" w:type="auto"/>
            <w:shd w:val="clear" w:color="auto" w:fill="FFFFFF"/>
            <w:vAlign w:val="center"/>
          </w:tcPr>
          <w:p w:rsidR="00BC4B30" w:rsidRPr="001876DE" w:rsidRDefault="00BC4B3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1.立案责任：发现医疗器械临床</w:t>
            </w:r>
            <w:r w:rsidRPr="001876DE">
              <w:rPr>
                <w:rFonts w:asciiTheme="minorEastAsia" w:hAnsiTheme="minorEastAsia" w:cs="宋体"/>
                <w:kern w:val="0"/>
                <w:sz w:val="28"/>
                <w:szCs w:val="28"/>
              </w:rPr>
              <w:t>试验</w:t>
            </w:r>
            <w:r w:rsidRPr="001876DE">
              <w:rPr>
                <w:rFonts w:asciiTheme="minorEastAsia" w:hAnsiTheme="minorEastAsia" w:cs="宋体" w:hint="eastAsia"/>
                <w:kern w:val="0"/>
                <w:sz w:val="28"/>
                <w:szCs w:val="28"/>
              </w:rPr>
              <w:t xml:space="preserve">真实性问题，予以审查，决定是否立案。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4.决定责任：根据审查情况，作出依法予以撤销医疗器械临床试验并公告的决定。</w:t>
            </w:r>
          </w:p>
          <w:p w:rsidR="00BC4B30" w:rsidRPr="001876DE" w:rsidRDefault="00BC4B3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5.其他责任：法律法规规章文件规定应履行的其他责任。 </w:t>
            </w:r>
          </w:p>
        </w:tc>
      </w:tr>
      <w:tr w:rsidR="00BC4B30" w:rsidRPr="001876DE" w:rsidTr="00CE1784">
        <w:trPr>
          <w:tblCellSpacing w:w="7" w:type="dxa"/>
        </w:trPr>
        <w:tc>
          <w:tcPr>
            <w:tcW w:w="1500" w:type="dxa"/>
            <w:shd w:val="clear" w:color="auto" w:fill="FFFFFF"/>
            <w:vAlign w:val="center"/>
          </w:tcPr>
          <w:p w:rsidR="00BC4B30" w:rsidRPr="001876DE" w:rsidRDefault="00BC4B3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shd w:val="clear" w:color="auto" w:fill="FFFFFF"/>
            <w:vAlign w:val="center"/>
          </w:tcPr>
          <w:p w:rsidR="00BC4B30" w:rsidRPr="001876DE" w:rsidRDefault="00BC4B3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医疗器械监督管理条例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医疗器械注册管理办法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BC4B30" w:rsidRPr="001876DE" w:rsidTr="00CE1784">
        <w:trPr>
          <w:tblCellSpacing w:w="7" w:type="dxa"/>
        </w:trPr>
        <w:tc>
          <w:tcPr>
            <w:tcW w:w="1500" w:type="dxa"/>
            <w:shd w:val="clear" w:color="auto" w:fill="FFFFFF"/>
            <w:vAlign w:val="center"/>
          </w:tcPr>
          <w:p w:rsidR="00BC4B30" w:rsidRPr="001876DE" w:rsidRDefault="00BC4B3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tcPr>
          <w:p w:rsidR="00BC4B30" w:rsidRPr="001876DE" w:rsidRDefault="00BC4B30"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028-86785336</w:t>
            </w:r>
          </w:p>
        </w:tc>
      </w:tr>
    </w:tbl>
    <w:p w:rsidR="00BC4B30" w:rsidRPr="001876DE" w:rsidRDefault="00BC4B30" w:rsidP="001876DE">
      <w:pPr>
        <w:spacing w:line="400" w:lineRule="exact"/>
        <w:jc w:val="left"/>
        <w:rPr>
          <w:rFonts w:asciiTheme="minorEastAsia" w:hAnsiTheme="minorEastAsia"/>
          <w:sz w:val="28"/>
          <w:szCs w:val="28"/>
        </w:rPr>
      </w:pPr>
    </w:p>
    <w:tbl>
      <w:tblPr>
        <w:tblStyle w:val="a5"/>
        <w:tblW w:w="8784" w:type="dxa"/>
        <w:tblLayout w:type="fixed"/>
        <w:tblLook w:val="04A0"/>
      </w:tblPr>
      <w:tblGrid>
        <w:gridCol w:w="1555"/>
        <w:gridCol w:w="7229"/>
      </w:tblGrid>
      <w:tr w:rsidR="0055228A" w:rsidRPr="001876DE" w:rsidTr="0055228A">
        <w:trPr>
          <w:trHeight w:val="591"/>
        </w:trPr>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7229" w:type="dxa"/>
            <w:vAlign w:val="center"/>
          </w:tcPr>
          <w:p w:rsidR="0055228A" w:rsidRPr="001876DE" w:rsidRDefault="0055228A"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281</w:t>
            </w:r>
          </w:p>
        </w:tc>
      </w:tr>
      <w:tr w:rsidR="0055228A" w:rsidRPr="001876DE" w:rsidTr="0055228A">
        <w:trPr>
          <w:trHeight w:val="610"/>
        </w:trPr>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7229" w:type="dxa"/>
            <w:vAlign w:val="center"/>
          </w:tcPr>
          <w:p w:rsidR="0055228A" w:rsidRPr="001876DE" w:rsidRDefault="00BC4B30"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其它行政权力</w:t>
            </w:r>
          </w:p>
        </w:tc>
      </w:tr>
      <w:tr w:rsidR="0055228A" w:rsidRPr="001876DE" w:rsidTr="0055228A">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7229"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第二类、第三类医疗器械委托生产备案</w:t>
            </w:r>
          </w:p>
        </w:tc>
      </w:tr>
      <w:tr w:rsidR="0055228A" w:rsidRPr="001876DE" w:rsidTr="0055228A">
        <w:trPr>
          <w:trHeight w:val="656"/>
        </w:trPr>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7229"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行政审批处</w:t>
            </w:r>
          </w:p>
        </w:tc>
      </w:tr>
      <w:tr w:rsidR="0055228A" w:rsidRPr="001876DE" w:rsidTr="0055228A">
        <w:trPr>
          <w:trHeight w:val="3970"/>
        </w:trPr>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责任事项</w:t>
            </w:r>
          </w:p>
        </w:tc>
        <w:tc>
          <w:tcPr>
            <w:tcW w:w="7229"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3.决定责任：在规定时限内，作出作出同意备案或者不予备案的决定，法定告知（不予许可的应当书面告知理由）。</w:t>
            </w:r>
          </w:p>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4.其他责任：法律法规规章文件规定应履行的其他责任。  </w:t>
            </w:r>
          </w:p>
        </w:tc>
      </w:tr>
      <w:tr w:rsidR="0055228A" w:rsidRPr="001876DE" w:rsidTr="0055228A">
        <w:trPr>
          <w:trHeight w:val="3344"/>
        </w:trPr>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追责情形</w:t>
            </w:r>
          </w:p>
        </w:tc>
        <w:tc>
          <w:tcPr>
            <w:tcW w:w="7229"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55228A" w:rsidRPr="001876DE" w:rsidTr="0055228A">
        <w:trPr>
          <w:trHeight w:val="683"/>
        </w:trPr>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7229"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b/>
                <w:bCs/>
                <w:sz w:val="28"/>
                <w:szCs w:val="28"/>
              </w:rPr>
              <w:t>028-</w:t>
            </w:r>
            <w:r w:rsidRPr="001876DE">
              <w:rPr>
                <w:rFonts w:asciiTheme="minorEastAsia" w:eastAsiaTheme="minorEastAsia" w:hAnsiTheme="minorEastAsia" w:cs="宋体"/>
                <w:b/>
                <w:bCs/>
                <w:sz w:val="28"/>
                <w:szCs w:val="28"/>
              </w:rPr>
              <w:t>86785069</w:t>
            </w:r>
          </w:p>
        </w:tc>
      </w:tr>
    </w:tbl>
    <w:p w:rsidR="0055228A" w:rsidRPr="001876DE" w:rsidRDefault="0055228A" w:rsidP="001876DE">
      <w:pPr>
        <w:spacing w:line="400" w:lineRule="exact"/>
        <w:rPr>
          <w:rFonts w:asciiTheme="minorEastAsia" w:hAnsiTheme="minorEastAsia"/>
          <w:sz w:val="28"/>
          <w:szCs w:val="28"/>
        </w:rPr>
      </w:pPr>
    </w:p>
    <w:tbl>
      <w:tblPr>
        <w:tblStyle w:val="a5"/>
        <w:tblW w:w="8784" w:type="dxa"/>
        <w:tblLayout w:type="fixed"/>
        <w:tblLook w:val="04A0"/>
      </w:tblPr>
      <w:tblGrid>
        <w:gridCol w:w="1555"/>
        <w:gridCol w:w="7229"/>
      </w:tblGrid>
      <w:tr w:rsidR="0055228A" w:rsidRPr="001876DE" w:rsidTr="0055228A">
        <w:trPr>
          <w:trHeight w:val="591"/>
        </w:trPr>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7229" w:type="dxa"/>
            <w:vAlign w:val="center"/>
          </w:tcPr>
          <w:p w:rsidR="0055228A" w:rsidRPr="001876DE" w:rsidRDefault="0055228A"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282</w:t>
            </w:r>
          </w:p>
        </w:tc>
      </w:tr>
      <w:tr w:rsidR="0055228A" w:rsidRPr="001876DE" w:rsidTr="0055228A">
        <w:trPr>
          <w:trHeight w:val="610"/>
        </w:trPr>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7229" w:type="dxa"/>
            <w:vAlign w:val="center"/>
          </w:tcPr>
          <w:p w:rsidR="0055228A" w:rsidRPr="001876DE" w:rsidRDefault="00BC4B30"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其它行政权力</w:t>
            </w:r>
          </w:p>
        </w:tc>
      </w:tr>
      <w:tr w:rsidR="0055228A" w:rsidRPr="001876DE" w:rsidTr="0055228A">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7229"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医疗器械网络交易第三方平台备案</w:t>
            </w:r>
          </w:p>
        </w:tc>
      </w:tr>
      <w:tr w:rsidR="0055228A" w:rsidRPr="001876DE" w:rsidTr="0055228A">
        <w:trPr>
          <w:trHeight w:val="656"/>
        </w:trPr>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7229"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行政审批处</w:t>
            </w:r>
          </w:p>
        </w:tc>
      </w:tr>
      <w:tr w:rsidR="0055228A" w:rsidRPr="001876DE" w:rsidTr="0055228A">
        <w:trPr>
          <w:trHeight w:val="3970"/>
        </w:trPr>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责任事项</w:t>
            </w:r>
          </w:p>
        </w:tc>
        <w:tc>
          <w:tcPr>
            <w:tcW w:w="7229"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3.决定责任：在规定时限内，作出作出同意备案或者不予备案的决定，法定告知（不予许可的应当书面告知理由）。</w:t>
            </w:r>
          </w:p>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4.其他责任：法律法规规章文件规定应履行的其他责任。  </w:t>
            </w:r>
          </w:p>
        </w:tc>
      </w:tr>
      <w:tr w:rsidR="0055228A" w:rsidRPr="001876DE" w:rsidTr="0055228A">
        <w:trPr>
          <w:trHeight w:val="3344"/>
        </w:trPr>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追责情形</w:t>
            </w:r>
          </w:p>
        </w:tc>
        <w:tc>
          <w:tcPr>
            <w:tcW w:w="7229"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55228A" w:rsidRPr="001876DE" w:rsidTr="0055228A">
        <w:trPr>
          <w:trHeight w:val="683"/>
        </w:trPr>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7229"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b/>
                <w:bCs/>
                <w:sz w:val="28"/>
                <w:szCs w:val="28"/>
              </w:rPr>
              <w:t>028-</w:t>
            </w:r>
            <w:r w:rsidRPr="001876DE">
              <w:rPr>
                <w:rFonts w:asciiTheme="minorEastAsia" w:eastAsiaTheme="minorEastAsia" w:hAnsiTheme="minorEastAsia" w:cs="宋体"/>
                <w:b/>
                <w:bCs/>
                <w:sz w:val="28"/>
                <w:szCs w:val="28"/>
              </w:rPr>
              <w:t>86785069</w:t>
            </w:r>
          </w:p>
        </w:tc>
      </w:tr>
    </w:tbl>
    <w:p w:rsidR="00C728A7" w:rsidRPr="001876DE" w:rsidRDefault="00C728A7" w:rsidP="001876DE">
      <w:pPr>
        <w:spacing w:line="400" w:lineRule="exact"/>
        <w:rPr>
          <w:rFonts w:asciiTheme="minorEastAsia" w:hAnsiTheme="minorEastAsia"/>
          <w:sz w:val="28"/>
          <w:szCs w:val="28"/>
        </w:rPr>
      </w:pPr>
    </w:p>
    <w:tbl>
      <w:tblPr>
        <w:tblStyle w:val="a5"/>
        <w:tblW w:w="8784" w:type="dxa"/>
        <w:tblLayout w:type="fixed"/>
        <w:tblLook w:val="04A0"/>
      </w:tblPr>
      <w:tblGrid>
        <w:gridCol w:w="1555"/>
        <w:gridCol w:w="7229"/>
      </w:tblGrid>
      <w:tr w:rsidR="0055228A" w:rsidRPr="001876DE" w:rsidTr="0055228A">
        <w:trPr>
          <w:trHeight w:val="591"/>
        </w:trPr>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7229" w:type="dxa"/>
            <w:vAlign w:val="center"/>
          </w:tcPr>
          <w:p w:rsidR="0055228A" w:rsidRPr="001876DE" w:rsidRDefault="0055228A"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285</w:t>
            </w:r>
          </w:p>
        </w:tc>
      </w:tr>
      <w:tr w:rsidR="0055228A" w:rsidRPr="001876DE" w:rsidTr="0055228A">
        <w:trPr>
          <w:trHeight w:val="610"/>
        </w:trPr>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7229" w:type="dxa"/>
            <w:vAlign w:val="center"/>
          </w:tcPr>
          <w:p w:rsidR="0055228A" w:rsidRPr="001876DE" w:rsidRDefault="00BC4B30"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其它行政权力</w:t>
            </w:r>
          </w:p>
        </w:tc>
      </w:tr>
      <w:tr w:rsidR="0055228A" w:rsidRPr="001876DE" w:rsidTr="0055228A">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7229"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医疗机构制剂室的药检室负责人及质量管理组织负责人变更备案</w:t>
            </w:r>
          </w:p>
        </w:tc>
      </w:tr>
      <w:tr w:rsidR="0055228A" w:rsidRPr="001876DE" w:rsidTr="0055228A">
        <w:trPr>
          <w:trHeight w:val="656"/>
        </w:trPr>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7229"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行政审批处</w:t>
            </w:r>
          </w:p>
        </w:tc>
      </w:tr>
      <w:tr w:rsidR="0055228A" w:rsidRPr="001876DE" w:rsidTr="0055228A">
        <w:trPr>
          <w:trHeight w:val="3970"/>
        </w:trPr>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责任事项</w:t>
            </w:r>
          </w:p>
        </w:tc>
        <w:tc>
          <w:tcPr>
            <w:tcW w:w="7229"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3.决定责任：在规定时限内，作出同意备案或者不予备案的决定，法定告知（不予许可的应当书面告知理由）。</w:t>
            </w:r>
          </w:p>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4.其他责任：法律法规规章文件规定应履行的其他责任。 </w:t>
            </w:r>
          </w:p>
        </w:tc>
      </w:tr>
      <w:tr w:rsidR="0055228A" w:rsidRPr="001876DE" w:rsidTr="0055228A">
        <w:trPr>
          <w:trHeight w:val="3344"/>
        </w:trPr>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追责情形</w:t>
            </w:r>
          </w:p>
        </w:tc>
        <w:tc>
          <w:tcPr>
            <w:tcW w:w="7229"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55228A" w:rsidRPr="001876DE" w:rsidTr="0055228A">
        <w:trPr>
          <w:trHeight w:val="683"/>
        </w:trPr>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7229"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b/>
                <w:bCs/>
                <w:sz w:val="28"/>
                <w:szCs w:val="28"/>
              </w:rPr>
              <w:t>028-</w:t>
            </w:r>
            <w:r w:rsidRPr="001876DE">
              <w:rPr>
                <w:rFonts w:asciiTheme="minorEastAsia" w:eastAsiaTheme="minorEastAsia" w:hAnsiTheme="minorEastAsia" w:cs="宋体"/>
                <w:b/>
                <w:bCs/>
                <w:sz w:val="28"/>
                <w:szCs w:val="28"/>
              </w:rPr>
              <w:t>86785069</w:t>
            </w:r>
          </w:p>
        </w:tc>
      </w:tr>
    </w:tbl>
    <w:p w:rsidR="0055228A" w:rsidRPr="001876DE" w:rsidRDefault="0055228A" w:rsidP="001876DE">
      <w:pPr>
        <w:spacing w:line="400" w:lineRule="exact"/>
        <w:rPr>
          <w:rFonts w:asciiTheme="minorEastAsia" w:hAnsiTheme="minorEastAsia"/>
          <w:sz w:val="28"/>
          <w:szCs w:val="28"/>
        </w:rPr>
      </w:pPr>
    </w:p>
    <w:tbl>
      <w:tblPr>
        <w:tblStyle w:val="a5"/>
        <w:tblW w:w="8472" w:type="dxa"/>
        <w:tblLayout w:type="fixed"/>
        <w:tblLook w:val="04A0"/>
      </w:tblPr>
      <w:tblGrid>
        <w:gridCol w:w="1555"/>
        <w:gridCol w:w="6917"/>
      </w:tblGrid>
      <w:tr w:rsidR="0055228A" w:rsidRPr="001876DE" w:rsidTr="002F5788">
        <w:trPr>
          <w:trHeight w:val="591"/>
        </w:trPr>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286</w:t>
            </w:r>
          </w:p>
        </w:tc>
      </w:tr>
      <w:tr w:rsidR="0055228A" w:rsidRPr="001876DE" w:rsidTr="002F5788">
        <w:trPr>
          <w:trHeight w:val="610"/>
        </w:trPr>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917" w:type="dxa"/>
            <w:vAlign w:val="center"/>
          </w:tcPr>
          <w:p w:rsidR="0055228A" w:rsidRPr="001876DE" w:rsidRDefault="00BC4B30"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其它行政权力</w:t>
            </w:r>
          </w:p>
        </w:tc>
      </w:tr>
      <w:tr w:rsidR="0055228A" w:rsidRPr="001876DE" w:rsidTr="002F5788">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医疗机构制剂室关键配制设施等条件变化备案</w:t>
            </w:r>
          </w:p>
        </w:tc>
      </w:tr>
      <w:tr w:rsidR="0055228A" w:rsidRPr="001876DE" w:rsidTr="002F5788">
        <w:trPr>
          <w:trHeight w:val="656"/>
        </w:trPr>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行政审批处、四川省食品药品审查评价及安全监测中心</w:t>
            </w:r>
          </w:p>
        </w:tc>
      </w:tr>
      <w:tr w:rsidR="0055228A" w:rsidRPr="001876DE" w:rsidTr="002F5788">
        <w:trPr>
          <w:trHeight w:val="3970"/>
        </w:trPr>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责任事项</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3.核查责任：在规定时限内，组织完成现场核查，并提出审查意见。</w:t>
            </w:r>
          </w:p>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4.决定责任：在规定时限内，作出同意备案或者不予备案的决定，法定告知（不予许可的应当书面告知理由）。</w:t>
            </w:r>
          </w:p>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5.其他责任：法律法规规章文件规定应履行的其他责任。</w:t>
            </w:r>
          </w:p>
        </w:tc>
      </w:tr>
      <w:tr w:rsidR="0055228A" w:rsidRPr="001876DE" w:rsidTr="002F5788">
        <w:trPr>
          <w:trHeight w:val="3344"/>
        </w:trPr>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追责情形</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55228A" w:rsidRPr="001876DE" w:rsidTr="002F5788">
        <w:trPr>
          <w:trHeight w:val="683"/>
        </w:trPr>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b/>
                <w:bCs/>
                <w:sz w:val="28"/>
                <w:szCs w:val="28"/>
              </w:rPr>
              <w:t>028-</w:t>
            </w:r>
            <w:r w:rsidRPr="001876DE">
              <w:rPr>
                <w:rFonts w:asciiTheme="minorEastAsia" w:eastAsiaTheme="minorEastAsia" w:hAnsiTheme="minorEastAsia" w:cs="宋体"/>
                <w:b/>
                <w:bCs/>
                <w:sz w:val="28"/>
                <w:szCs w:val="28"/>
              </w:rPr>
              <w:t>86785069</w:t>
            </w:r>
          </w:p>
        </w:tc>
      </w:tr>
    </w:tbl>
    <w:p w:rsidR="00C728A7" w:rsidRPr="001876DE" w:rsidRDefault="00C728A7" w:rsidP="001876DE">
      <w:pPr>
        <w:spacing w:line="400" w:lineRule="exact"/>
        <w:rPr>
          <w:rFonts w:asciiTheme="minorEastAsia" w:hAnsiTheme="minorEastAsia"/>
          <w:sz w:val="28"/>
          <w:szCs w:val="28"/>
        </w:rPr>
      </w:pPr>
    </w:p>
    <w:tbl>
      <w:tblPr>
        <w:tblStyle w:val="a5"/>
        <w:tblW w:w="8472" w:type="dxa"/>
        <w:tblLayout w:type="fixed"/>
        <w:tblLook w:val="04A0"/>
      </w:tblPr>
      <w:tblGrid>
        <w:gridCol w:w="1555"/>
        <w:gridCol w:w="6917"/>
      </w:tblGrid>
      <w:tr w:rsidR="0055228A" w:rsidRPr="001876DE" w:rsidTr="002F5788">
        <w:trPr>
          <w:trHeight w:val="591"/>
        </w:trPr>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293</w:t>
            </w:r>
          </w:p>
        </w:tc>
      </w:tr>
      <w:tr w:rsidR="0055228A" w:rsidRPr="001876DE" w:rsidTr="002F5788">
        <w:trPr>
          <w:trHeight w:val="610"/>
        </w:trPr>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917" w:type="dxa"/>
            <w:vAlign w:val="center"/>
          </w:tcPr>
          <w:p w:rsidR="0055228A" w:rsidRPr="001876DE" w:rsidRDefault="00BC4B30"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其它行政权力</w:t>
            </w:r>
          </w:p>
        </w:tc>
      </w:tr>
      <w:tr w:rsidR="0055228A" w:rsidRPr="001876DE" w:rsidTr="002F5788">
        <w:trPr>
          <w:trHeight w:val="900"/>
        </w:trPr>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区域性批发企业之间因医疗急需、运输困难等特殊情况需要调剂麻醉药品和第一类精神药品的备案</w:t>
            </w:r>
          </w:p>
        </w:tc>
      </w:tr>
      <w:tr w:rsidR="0055228A" w:rsidRPr="001876DE" w:rsidTr="002F5788">
        <w:trPr>
          <w:trHeight w:val="656"/>
        </w:trPr>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行政审批处</w:t>
            </w:r>
          </w:p>
        </w:tc>
      </w:tr>
      <w:tr w:rsidR="0055228A" w:rsidRPr="001876DE" w:rsidTr="002F5788">
        <w:trPr>
          <w:trHeight w:val="3970"/>
        </w:trPr>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责任事项</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3.决定责任：在规定时限内，作出同意备案或者不予备案的决定，法定告知（不予许可的应当书面告知理由）。</w:t>
            </w:r>
          </w:p>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4.其他责任：法律法规规章文件规定应履行的其他责任。 </w:t>
            </w:r>
          </w:p>
        </w:tc>
      </w:tr>
      <w:tr w:rsidR="0055228A" w:rsidRPr="001876DE" w:rsidTr="002F5788">
        <w:trPr>
          <w:trHeight w:val="3344"/>
        </w:trPr>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追责情形</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55228A" w:rsidRPr="001876DE" w:rsidTr="002F5788">
        <w:trPr>
          <w:trHeight w:val="683"/>
        </w:trPr>
        <w:tc>
          <w:tcPr>
            <w:tcW w:w="1555"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b/>
                <w:bCs/>
                <w:sz w:val="28"/>
                <w:szCs w:val="28"/>
              </w:rPr>
              <w:t>028-</w:t>
            </w:r>
            <w:r w:rsidRPr="001876DE">
              <w:rPr>
                <w:rFonts w:asciiTheme="minorEastAsia" w:eastAsiaTheme="minorEastAsia" w:hAnsiTheme="minorEastAsia" w:cs="宋体"/>
                <w:b/>
                <w:bCs/>
                <w:sz w:val="28"/>
                <w:szCs w:val="28"/>
              </w:rPr>
              <w:t>86785069</w:t>
            </w:r>
          </w:p>
        </w:tc>
      </w:tr>
    </w:tbl>
    <w:p w:rsidR="0055228A" w:rsidRPr="001876DE" w:rsidRDefault="0055228A" w:rsidP="001876DE">
      <w:pPr>
        <w:spacing w:line="400" w:lineRule="exact"/>
        <w:rPr>
          <w:rFonts w:asciiTheme="minorEastAsia" w:hAnsiTheme="minorEastAsia"/>
          <w:sz w:val="28"/>
          <w:szCs w:val="28"/>
        </w:rPr>
      </w:pPr>
    </w:p>
    <w:tbl>
      <w:tblPr>
        <w:tblW w:w="5085" w:type="pct"/>
        <w:jc w:val="center"/>
        <w:tblCellSpacing w:w="0" w:type="dxa"/>
        <w:tblInd w:w="-142" w:type="dxa"/>
        <w:tblCellMar>
          <w:left w:w="0" w:type="dxa"/>
          <w:right w:w="0" w:type="dxa"/>
        </w:tblCellMar>
        <w:tblLook w:val="04A0"/>
      </w:tblPr>
      <w:tblGrid>
        <w:gridCol w:w="8447"/>
      </w:tblGrid>
      <w:tr w:rsidR="00D54604" w:rsidRPr="001876DE" w:rsidTr="002F5788">
        <w:trPr>
          <w:tblCellSpacing w:w="0" w:type="dxa"/>
          <w:jc w:val="center"/>
        </w:trPr>
        <w:tc>
          <w:tcPr>
            <w:tcW w:w="5000" w:type="pct"/>
            <w:vAlign w:val="center"/>
          </w:tcPr>
          <w:p w:rsidR="00E35018" w:rsidRPr="001876DE" w:rsidRDefault="00E35018" w:rsidP="001876DE">
            <w:pPr>
              <w:spacing w:line="400" w:lineRule="exact"/>
              <w:rPr>
                <w:rFonts w:asciiTheme="minorEastAsia" w:hAnsiTheme="minorEastAsia"/>
                <w:sz w:val="28"/>
                <w:szCs w:val="28"/>
              </w:rPr>
            </w:pPr>
          </w:p>
          <w:tbl>
            <w:tblPr>
              <w:tblW w:w="0" w:type="auto"/>
              <w:tblCellSpacing w:w="7" w:type="dxa"/>
              <w:tblInd w:w="10" w:type="dxa"/>
              <w:shd w:val="clear" w:color="auto" w:fill="333333"/>
              <w:tblCellMar>
                <w:left w:w="0" w:type="dxa"/>
                <w:right w:w="0" w:type="dxa"/>
              </w:tblCellMar>
              <w:tblLook w:val="0000"/>
            </w:tblPr>
            <w:tblGrid>
              <w:gridCol w:w="1403"/>
              <w:gridCol w:w="7022"/>
            </w:tblGrid>
            <w:tr w:rsidR="00E35018" w:rsidRPr="001876DE" w:rsidTr="002F5788">
              <w:trPr>
                <w:tblCellSpacing w:w="7" w:type="dxa"/>
              </w:trPr>
              <w:tc>
                <w:tcPr>
                  <w:tcW w:w="1382"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7001"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296</w:t>
                  </w:r>
                </w:p>
              </w:tc>
            </w:tr>
            <w:tr w:rsidR="00E35018" w:rsidRPr="001876DE" w:rsidTr="002F5788">
              <w:trPr>
                <w:tblCellSpacing w:w="7" w:type="dxa"/>
              </w:trPr>
              <w:tc>
                <w:tcPr>
                  <w:tcW w:w="1382"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7001"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其他行政权力</w:t>
                  </w:r>
                </w:p>
              </w:tc>
            </w:tr>
            <w:tr w:rsidR="00E35018" w:rsidRPr="001876DE" w:rsidTr="002F5788">
              <w:trPr>
                <w:tblCellSpacing w:w="7" w:type="dxa"/>
              </w:trPr>
              <w:tc>
                <w:tcPr>
                  <w:tcW w:w="1382"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权力项目名称</w:t>
                  </w:r>
                </w:p>
              </w:tc>
              <w:tc>
                <w:tcPr>
                  <w:tcW w:w="7001"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药品监督管理部门对疫苗质量管理存在安全隐患，疫苗上市许可持有人等未及时采取措施消除的，采取责任约谈、限期整改等措施</w:t>
                  </w:r>
                </w:p>
              </w:tc>
            </w:tr>
            <w:tr w:rsidR="00E35018" w:rsidRPr="001876DE" w:rsidTr="002F5788">
              <w:trPr>
                <w:tblCellSpacing w:w="7" w:type="dxa"/>
              </w:trPr>
              <w:tc>
                <w:tcPr>
                  <w:tcW w:w="1382"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7001"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药品生产监管处、药品流通监管处、</w:t>
                  </w:r>
                  <w:r w:rsidR="00295810" w:rsidRPr="001876DE">
                    <w:rPr>
                      <w:rFonts w:asciiTheme="minorEastAsia" w:hAnsiTheme="minorEastAsia" w:cs="宋体" w:hint="eastAsia"/>
                      <w:color w:val="000000"/>
                      <w:kern w:val="0"/>
                      <w:sz w:val="28"/>
                      <w:szCs w:val="28"/>
                    </w:rPr>
                    <w:t>各检查分局</w:t>
                  </w:r>
                </w:p>
              </w:tc>
            </w:tr>
            <w:tr w:rsidR="00E35018" w:rsidRPr="001876DE" w:rsidTr="002F5788">
              <w:trPr>
                <w:tblCellSpacing w:w="7" w:type="dxa"/>
              </w:trPr>
              <w:tc>
                <w:tcPr>
                  <w:tcW w:w="1382"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7001"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法律法规文件规定应履行的责任。</w:t>
                  </w:r>
                </w:p>
              </w:tc>
            </w:tr>
            <w:tr w:rsidR="00E35018" w:rsidRPr="001876DE" w:rsidTr="002F5788">
              <w:trPr>
                <w:tblCellSpacing w:w="7" w:type="dxa"/>
              </w:trPr>
              <w:tc>
                <w:tcPr>
                  <w:tcW w:w="1382"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追责情形</w:t>
                  </w:r>
                </w:p>
              </w:tc>
              <w:tc>
                <w:tcPr>
                  <w:tcW w:w="7001"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中华人民共和国疫苗管理法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w:t>
                  </w:r>
                  <w:r w:rsidRPr="001876DE">
                    <w:rPr>
                      <w:rFonts w:asciiTheme="minorEastAsia" w:hAnsiTheme="minorEastAsia" w:cs="宋体" w:hint="eastAsia"/>
                      <w:color w:val="000000"/>
                      <w:kern w:val="0"/>
                      <w:sz w:val="28"/>
                      <w:szCs w:val="28"/>
                    </w:rPr>
                    <w:lastRenderedPageBreak/>
                    <w:t>省行政审批违法违纪行为责任追究办法》等法律法规规章的相关规定追究相应的责任。</w:t>
                  </w:r>
                </w:p>
              </w:tc>
            </w:tr>
            <w:tr w:rsidR="00E35018" w:rsidRPr="001876DE" w:rsidTr="002F5788">
              <w:trPr>
                <w:tblCellSpacing w:w="7" w:type="dxa"/>
              </w:trPr>
              <w:tc>
                <w:tcPr>
                  <w:tcW w:w="1382"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监督电话</w:t>
                  </w:r>
                </w:p>
              </w:tc>
              <w:tc>
                <w:tcPr>
                  <w:tcW w:w="7001"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C728A7" w:rsidRPr="001876DE" w:rsidRDefault="00C728A7" w:rsidP="001876DE">
            <w:pPr>
              <w:widowControl/>
              <w:spacing w:line="400" w:lineRule="exact"/>
              <w:jc w:val="left"/>
              <w:rPr>
                <w:rFonts w:asciiTheme="minorEastAsia" w:hAnsiTheme="minorEastAsia" w:cs="宋体"/>
                <w:kern w:val="0"/>
                <w:sz w:val="28"/>
                <w:szCs w:val="28"/>
              </w:rPr>
            </w:pPr>
          </w:p>
        </w:tc>
      </w:tr>
    </w:tbl>
    <w:p w:rsidR="00D54604" w:rsidRPr="001876DE" w:rsidRDefault="00D54604" w:rsidP="001876DE">
      <w:pPr>
        <w:widowControl/>
        <w:spacing w:line="400" w:lineRule="exact"/>
        <w:jc w:val="center"/>
        <w:rPr>
          <w:rFonts w:asciiTheme="minorEastAsia" w:hAnsiTheme="minorEastAsia" w:cs="宋体"/>
          <w:vanish/>
          <w:kern w:val="0"/>
          <w:sz w:val="28"/>
          <w:szCs w:val="28"/>
        </w:rPr>
      </w:pPr>
    </w:p>
    <w:tbl>
      <w:tblPr>
        <w:tblW w:w="5000" w:type="pct"/>
        <w:jc w:val="center"/>
        <w:tblCellSpacing w:w="7" w:type="dxa"/>
        <w:shd w:val="clear" w:color="auto" w:fill="333333"/>
        <w:tblCellMar>
          <w:top w:w="75" w:type="dxa"/>
          <w:left w:w="75" w:type="dxa"/>
          <w:bottom w:w="75" w:type="dxa"/>
          <w:right w:w="75" w:type="dxa"/>
        </w:tblCellMar>
        <w:tblLook w:val="04A0"/>
      </w:tblPr>
      <w:tblGrid>
        <w:gridCol w:w="1521"/>
        <w:gridCol w:w="6973"/>
      </w:tblGrid>
      <w:tr w:rsidR="00D54604" w:rsidRPr="001876DE" w:rsidTr="00ED164E">
        <w:trPr>
          <w:tblCellSpacing w:w="7" w:type="dxa"/>
          <w:jc w:val="center"/>
        </w:trPr>
        <w:tc>
          <w:tcPr>
            <w:tcW w:w="1500" w:type="dxa"/>
            <w:tcBorders>
              <w:top w:val="single" w:sz="4" w:space="0" w:color="auto"/>
              <w:bottom w:val="single" w:sz="4" w:space="0" w:color="auto"/>
              <w:right w:val="single" w:sz="4" w:space="0" w:color="auto"/>
            </w:tcBorders>
            <w:shd w:val="clear" w:color="auto" w:fill="FFFFFF"/>
            <w:vAlign w:val="center"/>
          </w:tcPr>
          <w:p w:rsidR="00D54604" w:rsidRPr="001876DE" w:rsidRDefault="00D5460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298-1</w:t>
            </w:r>
          </w:p>
        </w:tc>
      </w:tr>
      <w:tr w:rsidR="00D54604" w:rsidRPr="001876DE" w:rsidTr="00ED164E">
        <w:trPr>
          <w:tblCellSpacing w:w="7" w:type="dxa"/>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54604" w:rsidRPr="001876DE" w:rsidRDefault="00D5460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其他权力</w:t>
            </w:r>
          </w:p>
        </w:tc>
      </w:tr>
      <w:tr w:rsidR="00D54604" w:rsidRPr="001876DE" w:rsidTr="00ED164E">
        <w:trPr>
          <w:tblCellSpacing w:w="7" w:type="dxa"/>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54604" w:rsidRPr="001876DE" w:rsidRDefault="00D5460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54604" w:rsidRPr="001876DE" w:rsidRDefault="00D54604" w:rsidP="001876DE">
            <w:pPr>
              <w:widowControl/>
              <w:spacing w:line="400" w:lineRule="exact"/>
              <w:textAlignment w:val="center"/>
              <w:rPr>
                <w:rFonts w:asciiTheme="minorEastAsia" w:hAnsiTheme="minorEastAsia" w:cs="宋体"/>
                <w:sz w:val="28"/>
                <w:szCs w:val="28"/>
              </w:rPr>
            </w:pPr>
            <w:r w:rsidRPr="001876DE">
              <w:rPr>
                <w:rFonts w:asciiTheme="minorEastAsia" w:hAnsiTheme="minorEastAsia" w:cs="宋体" w:hint="eastAsia"/>
                <w:kern w:val="0"/>
                <w:sz w:val="28"/>
                <w:szCs w:val="28"/>
              </w:rPr>
              <w:t>注销医疗器械广告批准文号</w:t>
            </w:r>
          </w:p>
        </w:tc>
      </w:tr>
      <w:tr w:rsidR="00D54604" w:rsidRPr="001876DE" w:rsidTr="00ED164E">
        <w:trPr>
          <w:tblCellSpacing w:w="7" w:type="dxa"/>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54604" w:rsidRPr="001876DE" w:rsidRDefault="00D5460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医疗器械监管处、行政审批处</w:t>
            </w:r>
          </w:p>
        </w:tc>
      </w:tr>
      <w:tr w:rsidR="00D54604" w:rsidRPr="001876DE" w:rsidTr="00ED164E">
        <w:trPr>
          <w:tblCellSpacing w:w="7" w:type="dxa"/>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54604" w:rsidRPr="001876DE" w:rsidRDefault="00D5460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 xml:space="preserve">1.立案责任：发现有依法应予注销药品、医疗器械广告批准文号情形的，予以审查，决定是否立案。 </w:t>
            </w:r>
            <w:r w:rsidRPr="001876DE">
              <w:rPr>
                <w:rFonts w:asciiTheme="minorEastAsia" w:hAnsiTheme="minorEastAsia" w:cs="宋体" w:hint="eastAsia"/>
                <w:kern w:val="0"/>
                <w:sz w:val="28"/>
                <w:szCs w:val="28"/>
              </w:rPr>
              <w:br/>
              <w:t xml:space="preserve">2.调查责任：对立案的案件及时组织调查取证，与当事人有直接利害关系的应当回避。执法人员不得少于两人，询问或者检查应当制作笔录，允许当事人辩解。 </w:t>
            </w:r>
            <w:r w:rsidRPr="001876DE">
              <w:rPr>
                <w:rFonts w:asciiTheme="minorEastAsia" w:hAnsiTheme="minorEastAsia" w:cs="宋体" w:hint="eastAsia"/>
                <w:kern w:val="0"/>
                <w:sz w:val="28"/>
                <w:szCs w:val="28"/>
              </w:rPr>
              <w:br/>
              <w:t xml:space="preserve">3.审查责任：对案件违法事实、证据、调查取证程序、法律适用、处罚种类和幅度、当事人陈述和申辩等进行审查，提出处理意见。 </w:t>
            </w:r>
            <w:r w:rsidRPr="001876DE">
              <w:rPr>
                <w:rFonts w:asciiTheme="minorEastAsia" w:hAnsiTheme="minorEastAsia" w:cs="宋体" w:hint="eastAsia"/>
                <w:kern w:val="0"/>
                <w:sz w:val="28"/>
                <w:szCs w:val="28"/>
              </w:rPr>
              <w:br/>
              <w:t xml:space="preserve">4.决定责任：根据审查情况，作出依法予以注销的决定。 </w:t>
            </w:r>
            <w:r w:rsidRPr="001876DE">
              <w:rPr>
                <w:rFonts w:asciiTheme="minorEastAsia" w:hAnsiTheme="minorEastAsia" w:cs="宋体" w:hint="eastAsia"/>
                <w:kern w:val="0"/>
                <w:sz w:val="28"/>
                <w:szCs w:val="28"/>
              </w:rPr>
              <w:br/>
              <w:t xml:space="preserve">5.其他责任：法律法规规章文件规定应履行的其他责任。 </w:t>
            </w:r>
          </w:p>
        </w:tc>
      </w:tr>
      <w:tr w:rsidR="00D54604" w:rsidRPr="001876DE" w:rsidTr="00ED164E">
        <w:trPr>
          <w:tblCellSpacing w:w="7" w:type="dxa"/>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54604" w:rsidRPr="001876DE" w:rsidRDefault="00D5460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药品广告审查办法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医疗器械广告审查办法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D54604" w:rsidRPr="001876DE" w:rsidTr="00ED164E">
        <w:trPr>
          <w:tblCellSpacing w:w="7" w:type="dxa"/>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D54604" w:rsidRPr="001876DE" w:rsidRDefault="00D54604" w:rsidP="001876DE">
            <w:pPr>
              <w:widowControl/>
              <w:spacing w:line="400" w:lineRule="exact"/>
              <w:jc w:val="center"/>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E35018" w:rsidRPr="001876DE" w:rsidRDefault="00E35018" w:rsidP="001876DE">
      <w:pPr>
        <w:spacing w:line="400" w:lineRule="exact"/>
        <w:rPr>
          <w:rFonts w:asciiTheme="minorEastAsia" w:hAnsiTheme="minorEastAsia"/>
          <w:sz w:val="28"/>
          <w:szCs w:val="28"/>
        </w:rPr>
      </w:pPr>
    </w:p>
    <w:tbl>
      <w:tblPr>
        <w:tblW w:w="5000" w:type="pct"/>
        <w:tblCellSpacing w:w="7" w:type="dxa"/>
        <w:tblInd w:w="10" w:type="dxa"/>
        <w:shd w:val="clear" w:color="auto" w:fill="333333"/>
        <w:tblCellMar>
          <w:left w:w="0" w:type="dxa"/>
          <w:right w:w="0" w:type="dxa"/>
        </w:tblCellMar>
        <w:tblLook w:val="0000"/>
      </w:tblPr>
      <w:tblGrid>
        <w:gridCol w:w="1521"/>
        <w:gridCol w:w="6813"/>
      </w:tblGrid>
      <w:tr w:rsidR="00E35018" w:rsidRPr="001876DE" w:rsidTr="00D51800">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299</w:t>
            </w:r>
          </w:p>
        </w:tc>
      </w:tr>
      <w:tr w:rsidR="00E35018" w:rsidRPr="001876DE" w:rsidTr="00D51800">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其他行政权力</w:t>
            </w:r>
          </w:p>
        </w:tc>
      </w:tr>
      <w:tr w:rsidR="00E35018" w:rsidRPr="001876DE" w:rsidTr="00D51800">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权力项目名</w:t>
            </w:r>
            <w:r w:rsidRPr="001876DE">
              <w:rPr>
                <w:rFonts w:asciiTheme="minorEastAsia" w:hAnsiTheme="minorEastAsia" w:cs="宋体" w:hint="eastAsia"/>
                <w:color w:val="000000"/>
                <w:kern w:val="0"/>
                <w:sz w:val="28"/>
                <w:szCs w:val="28"/>
              </w:rPr>
              <w:lastRenderedPageBreak/>
              <w:t>称</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责令违法发布药品广告的企业在当地相应的媒体发布更</w:t>
            </w:r>
            <w:r w:rsidRPr="001876DE">
              <w:rPr>
                <w:rFonts w:asciiTheme="minorEastAsia" w:hAnsiTheme="minorEastAsia" w:cs="宋体" w:hint="eastAsia"/>
                <w:color w:val="000000"/>
                <w:kern w:val="0"/>
                <w:sz w:val="28"/>
                <w:szCs w:val="28"/>
              </w:rPr>
              <w:lastRenderedPageBreak/>
              <w:t>正启事</w:t>
            </w:r>
          </w:p>
        </w:tc>
      </w:tr>
      <w:tr w:rsidR="00E35018" w:rsidRPr="001876DE" w:rsidTr="00D51800">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lastRenderedPageBreak/>
              <w:t>责任主体</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药品生产监管处、药品流通监管处、</w:t>
            </w:r>
            <w:r w:rsidR="00295810" w:rsidRPr="001876DE">
              <w:rPr>
                <w:rFonts w:asciiTheme="minorEastAsia" w:hAnsiTheme="minorEastAsia" w:cs="宋体" w:hint="eastAsia"/>
                <w:color w:val="000000"/>
                <w:kern w:val="0"/>
                <w:sz w:val="28"/>
                <w:szCs w:val="28"/>
              </w:rPr>
              <w:t>各检查分局</w:t>
            </w:r>
          </w:p>
        </w:tc>
      </w:tr>
      <w:tr w:rsidR="00E35018" w:rsidRPr="001876DE" w:rsidTr="00D51800">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法律法规文件规定应履行的责任。</w:t>
            </w:r>
          </w:p>
        </w:tc>
      </w:tr>
      <w:tr w:rsidR="00E35018" w:rsidRPr="001876DE" w:rsidTr="00D51800">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追责情形</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对不履行或不正确履行行政职责的行政机关及其工作人员，依据《中华人民共和国行政监察法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中华人民共和国药品管理法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四川省行政执法监督条例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四川省行政机关工作人员行政过错责任追究试行办法</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四川省行政审批违法违纪行为责任追究办法》等法律法规规章的相关规定追究相应的责任。</w:t>
            </w:r>
          </w:p>
        </w:tc>
      </w:tr>
      <w:tr w:rsidR="00E35018" w:rsidRPr="001876DE" w:rsidTr="00D51800">
        <w:trPr>
          <w:tblCellSpacing w:w="7" w:type="dxa"/>
        </w:trPr>
        <w:tc>
          <w:tcPr>
            <w:tcW w:w="1500" w:type="dxa"/>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0" w:type="auto"/>
            <w:shd w:val="clear" w:color="auto" w:fill="FFFFFF"/>
            <w:vAlign w:val="center"/>
          </w:tcPr>
          <w:p w:rsidR="00E35018" w:rsidRPr="001876DE" w:rsidRDefault="00E35018"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028-86785069</w:t>
            </w:r>
          </w:p>
        </w:tc>
      </w:tr>
    </w:tbl>
    <w:p w:rsidR="00C728A7" w:rsidRPr="001876DE" w:rsidRDefault="00C728A7" w:rsidP="001876DE">
      <w:pPr>
        <w:spacing w:line="400" w:lineRule="exact"/>
        <w:rPr>
          <w:rFonts w:asciiTheme="minorEastAsia" w:hAnsiTheme="minorEastAsia"/>
          <w:sz w:val="28"/>
          <w:szCs w:val="28"/>
        </w:rPr>
      </w:pPr>
    </w:p>
    <w:tbl>
      <w:tblPr>
        <w:tblStyle w:val="a5"/>
        <w:tblW w:w="8364" w:type="dxa"/>
        <w:tblInd w:w="108" w:type="dxa"/>
        <w:tblLayout w:type="fixed"/>
        <w:tblLook w:val="04A0"/>
      </w:tblPr>
      <w:tblGrid>
        <w:gridCol w:w="1447"/>
        <w:gridCol w:w="6917"/>
      </w:tblGrid>
      <w:tr w:rsidR="0055228A" w:rsidRPr="001876DE" w:rsidTr="00D51800">
        <w:trPr>
          <w:trHeight w:val="591"/>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300</w:t>
            </w:r>
          </w:p>
        </w:tc>
      </w:tr>
      <w:tr w:rsidR="0055228A" w:rsidRPr="001876DE" w:rsidTr="00D51800">
        <w:trPr>
          <w:trHeight w:val="610"/>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917" w:type="dxa"/>
            <w:vAlign w:val="center"/>
          </w:tcPr>
          <w:p w:rsidR="0055228A" w:rsidRPr="001876DE" w:rsidRDefault="00BC4B30"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其它行政权力</w:t>
            </w:r>
          </w:p>
        </w:tc>
      </w:tr>
      <w:tr w:rsidR="0055228A" w:rsidRPr="001876DE" w:rsidTr="00D51800">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医疗机构制备正电子类放射性药品备案</w:t>
            </w:r>
          </w:p>
        </w:tc>
      </w:tr>
      <w:tr w:rsidR="0055228A" w:rsidRPr="001876DE" w:rsidTr="00D51800">
        <w:trPr>
          <w:trHeight w:val="656"/>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行政审批处、药品生产监督管理处</w:t>
            </w:r>
          </w:p>
        </w:tc>
      </w:tr>
      <w:tr w:rsidR="0055228A" w:rsidRPr="001876DE" w:rsidTr="00D51800">
        <w:trPr>
          <w:trHeight w:val="3970"/>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责任事项</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3.核查责任：在规定时限内，组织完成现场核查，并提出审查意见。</w:t>
            </w:r>
          </w:p>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4.决定责任：在规定时限内，作出同意备案或者不予备案的决定，法定告知（不予许可的应当书面告知理由）。</w:t>
            </w:r>
          </w:p>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5.其他责任：法律法规规章文件规定应履行的其他责任。 </w:t>
            </w:r>
          </w:p>
        </w:tc>
      </w:tr>
      <w:tr w:rsidR="0055228A" w:rsidRPr="001876DE" w:rsidTr="00D51800">
        <w:trPr>
          <w:trHeight w:val="3344"/>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追责情形</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55228A" w:rsidRPr="001876DE" w:rsidTr="00D51800">
        <w:trPr>
          <w:trHeight w:val="683"/>
        </w:trPr>
        <w:tc>
          <w:tcPr>
            <w:tcW w:w="1447" w:type="dxa"/>
            <w:vAlign w:val="center"/>
          </w:tcPr>
          <w:p w:rsidR="0055228A" w:rsidRPr="001876DE" w:rsidRDefault="0055228A"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917" w:type="dxa"/>
            <w:vAlign w:val="center"/>
          </w:tcPr>
          <w:p w:rsidR="0055228A" w:rsidRPr="001876DE" w:rsidRDefault="0055228A"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b/>
                <w:bCs/>
                <w:sz w:val="28"/>
                <w:szCs w:val="28"/>
              </w:rPr>
              <w:t>028-</w:t>
            </w:r>
            <w:r w:rsidRPr="001876DE">
              <w:rPr>
                <w:rFonts w:asciiTheme="minorEastAsia" w:eastAsiaTheme="minorEastAsia" w:hAnsiTheme="minorEastAsia" w:cs="宋体"/>
                <w:b/>
                <w:bCs/>
                <w:sz w:val="28"/>
                <w:szCs w:val="28"/>
              </w:rPr>
              <w:t>86785069</w:t>
            </w:r>
          </w:p>
        </w:tc>
      </w:tr>
    </w:tbl>
    <w:p w:rsidR="00C728A7" w:rsidRPr="001876DE" w:rsidRDefault="00C728A7" w:rsidP="001876DE">
      <w:pPr>
        <w:spacing w:line="400" w:lineRule="exact"/>
        <w:rPr>
          <w:rFonts w:asciiTheme="minorEastAsia" w:hAnsiTheme="minorEastAsia"/>
          <w:sz w:val="28"/>
          <w:szCs w:val="28"/>
        </w:rPr>
      </w:pPr>
    </w:p>
    <w:tbl>
      <w:tblPr>
        <w:tblStyle w:val="a5"/>
        <w:tblW w:w="8364" w:type="dxa"/>
        <w:tblInd w:w="108" w:type="dxa"/>
        <w:tblLayout w:type="fixed"/>
        <w:tblLook w:val="04A0"/>
      </w:tblPr>
      <w:tblGrid>
        <w:gridCol w:w="1447"/>
        <w:gridCol w:w="6917"/>
      </w:tblGrid>
      <w:tr w:rsidR="00D54604" w:rsidRPr="001876DE" w:rsidTr="00D51800">
        <w:trPr>
          <w:trHeight w:val="591"/>
        </w:trPr>
        <w:tc>
          <w:tcPr>
            <w:tcW w:w="1447" w:type="dxa"/>
            <w:vAlign w:val="center"/>
          </w:tcPr>
          <w:p w:rsidR="00D54604" w:rsidRPr="001876DE" w:rsidRDefault="00D54604"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6917" w:type="dxa"/>
            <w:vAlign w:val="center"/>
          </w:tcPr>
          <w:p w:rsidR="00D54604" w:rsidRPr="001876DE" w:rsidRDefault="00D54604"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新增</w:t>
            </w:r>
          </w:p>
        </w:tc>
      </w:tr>
      <w:tr w:rsidR="00D54604" w:rsidRPr="001876DE" w:rsidTr="00D51800">
        <w:trPr>
          <w:trHeight w:val="610"/>
        </w:trPr>
        <w:tc>
          <w:tcPr>
            <w:tcW w:w="1447" w:type="dxa"/>
            <w:vAlign w:val="center"/>
          </w:tcPr>
          <w:p w:rsidR="00D54604" w:rsidRPr="001876DE" w:rsidRDefault="00D54604"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917" w:type="dxa"/>
            <w:vAlign w:val="center"/>
          </w:tcPr>
          <w:p w:rsidR="00D54604" w:rsidRPr="001876DE" w:rsidRDefault="00D54604"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其他行权</w:t>
            </w:r>
          </w:p>
        </w:tc>
      </w:tr>
      <w:tr w:rsidR="00D54604" w:rsidRPr="001876DE" w:rsidTr="00D51800">
        <w:tc>
          <w:tcPr>
            <w:tcW w:w="1447" w:type="dxa"/>
            <w:vAlign w:val="center"/>
          </w:tcPr>
          <w:p w:rsidR="00D54604" w:rsidRPr="001876DE" w:rsidRDefault="00D54604"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917" w:type="dxa"/>
            <w:vAlign w:val="center"/>
          </w:tcPr>
          <w:p w:rsidR="00D54604" w:rsidRPr="001876DE" w:rsidRDefault="00D54604"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药品网络销售第三方平台备案</w:t>
            </w:r>
          </w:p>
        </w:tc>
      </w:tr>
      <w:tr w:rsidR="00D54604" w:rsidRPr="001876DE" w:rsidTr="00D51800">
        <w:trPr>
          <w:trHeight w:val="656"/>
        </w:trPr>
        <w:tc>
          <w:tcPr>
            <w:tcW w:w="1447" w:type="dxa"/>
            <w:vAlign w:val="center"/>
          </w:tcPr>
          <w:p w:rsidR="00D54604" w:rsidRPr="001876DE" w:rsidRDefault="00D54604"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917" w:type="dxa"/>
            <w:vAlign w:val="center"/>
          </w:tcPr>
          <w:p w:rsidR="00D54604" w:rsidRPr="001876DE" w:rsidRDefault="00D54604"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行政审批处</w:t>
            </w:r>
          </w:p>
        </w:tc>
      </w:tr>
      <w:tr w:rsidR="00D54604" w:rsidRPr="001876DE" w:rsidTr="00D51800">
        <w:trPr>
          <w:trHeight w:val="3970"/>
        </w:trPr>
        <w:tc>
          <w:tcPr>
            <w:tcW w:w="1447" w:type="dxa"/>
            <w:vAlign w:val="center"/>
          </w:tcPr>
          <w:p w:rsidR="00D54604" w:rsidRPr="001876DE" w:rsidRDefault="00D54604"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责任事项</w:t>
            </w:r>
          </w:p>
        </w:tc>
        <w:tc>
          <w:tcPr>
            <w:tcW w:w="6917" w:type="dxa"/>
            <w:vAlign w:val="center"/>
          </w:tcPr>
          <w:p w:rsidR="00D54604" w:rsidRPr="001876DE" w:rsidRDefault="00D54604"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D54604" w:rsidRPr="001876DE" w:rsidRDefault="00D54604"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D54604" w:rsidRPr="001876DE" w:rsidRDefault="00D54604"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3.决定责任：在规定时限内，作出同意备案或者不予备案的决定，法定告知（不予许可的应当书面告知理由）。</w:t>
            </w:r>
          </w:p>
          <w:p w:rsidR="00D54604" w:rsidRPr="001876DE" w:rsidRDefault="00D54604"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4.其他责任：法律法规规章文件规定应履行的其他责任。 </w:t>
            </w:r>
          </w:p>
        </w:tc>
      </w:tr>
      <w:tr w:rsidR="00D54604" w:rsidRPr="001876DE" w:rsidTr="00D51800">
        <w:trPr>
          <w:trHeight w:val="3344"/>
        </w:trPr>
        <w:tc>
          <w:tcPr>
            <w:tcW w:w="1447" w:type="dxa"/>
            <w:vAlign w:val="center"/>
          </w:tcPr>
          <w:p w:rsidR="00D54604" w:rsidRPr="001876DE" w:rsidRDefault="00D54604"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追责情形</w:t>
            </w:r>
          </w:p>
        </w:tc>
        <w:tc>
          <w:tcPr>
            <w:tcW w:w="6917" w:type="dxa"/>
            <w:vAlign w:val="center"/>
          </w:tcPr>
          <w:p w:rsidR="00D54604" w:rsidRPr="001876DE" w:rsidRDefault="00D54604"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D54604" w:rsidRPr="001876DE" w:rsidTr="00D51800">
        <w:trPr>
          <w:trHeight w:val="683"/>
        </w:trPr>
        <w:tc>
          <w:tcPr>
            <w:tcW w:w="1447" w:type="dxa"/>
            <w:vAlign w:val="center"/>
          </w:tcPr>
          <w:p w:rsidR="00D54604" w:rsidRPr="001876DE" w:rsidRDefault="00D54604"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917" w:type="dxa"/>
            <w:vAlign w:val="center"/>
          </w:tcPr>
          <w:p w:rsidR="00D54604" w:rsidRPr="001876DE" w:rsidRDefault="00D54604"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b/>
                <w:bCs/>
                <w:sz w:val="28"/>
                <w:szCs w:val="28"/>
              </w:rPr>
              <w:t>028-</w:t>
            </w:r>
            <w:r w:rsidRPr="001876DE">
              <w:rPr>
                <w:rFonts w:asciiTheme="minorEastAsia" w:eastAsiaTheme="minorEastAsia" w:hAnsiTheme="minorEastAsia" w:cs="宋体"/>
                <w:b/>
                <w:bCs/>
                <w:sz w:val="28"/>
                <w:szCs w:val="28"/>
              </w:rPr>
              <w:t>86785069</w:t>
            </w:r>
          </w:p>
        </w:tc>
      </w:tr>
    </w:tbl>
    <w:p w:rsidR="00D54604" w:rsidRPr="001876DE" w:rsidRDefault="00D54604" w:rsidP="001876DE">
      <w:pPr>
        <w:spacing w:line="400" w:lineRule="exact"/>
        <w:rPr>
          <w:rFonts w:asciiTheme="minorEastAsia" w:hAnsiTheme="minorEastAsia"/>
          <w:sz w:val="28"/>
          <w:szCs w:val="28"/>
        </w:rPr>
      </w:pPr>
    </w:p>
    <w:tbl>
      <w:tblPr>
        <w:tblStyle w:val="a5"/>
        <w:tblW w:w="8364" w:type="dxa"/>
        <w:tblInd w:w="108" w:type="dxa"/>
        <w:tblLayout w:type="fixed"/>
        <w:tblLook w:val="04A0"/>
      </w:tblPr>
      <w:tblGrid>
        <w:gridCol w:w="1447"/>
        <w:gridCol w:w="6917"/>
      </w:tblGrid>
      <w:tr w:rsidR="00D54604" w:rsidRPr="001876DE" w:rsidTr="00D51800">
        <w:trPr>
          <w:trHeight w:val="591"/>
        </w:trPr>
        <w:tc>
          <w:tcPr>
            <w:tcW w:w="1447" w:type="dxa"/>
            <w:vAlign w:val="center"/>
          </w:tcPr>
          <w:p w:rsidR="00D54604" w:rsidRPr="001876DE" w:rsidRDefault="00D54604"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序号</w:t>
            </w:r>
          </w:p>
        </w:tc>
        <w:tc>
          <w:tcPr>
            <w:tcW w:w="6917" w:type="dxa"/>
            <w:vAlign w:val="center"/>
          </w:tcPr>
          <w:p w:rsidR="00D54604" w:rsidRPr="001876DE" w:rsidRDefault="00D54604"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新增</w:t>
            </w:r>
          </w:p>
        </w:tc>
      </w:tr>
      <w:tr w:rsidR="00D54604" w:rsidRPr="001876DE" w:rsidTr="00D51800">
        <w:trPr>
          <w:trHeight w:val="610"/>
        </w:trPr>
        <w:tc>
          <w:tcPr>
            <w:tcW w:w="1447" w:type="dxa"/>
            <w:vAlign w:val="center"/>
          </w:tcPr>
          <w:p w:rsidR="00D54604" w:rsidRPr="001876DE" w:rsidRDefault="00D54604"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权力类型</w:t>
            </w:r>
          </w:p>
        </w:tc>
        <w:tc>
          <w:tcPr>
            <w:tcW w:w="6917" w:type="dxa"/>
            <w:vAlign w:val="center"/>
          </w:tcPr>
          <w:p w:rsidR="00D54604" w:rsidRPr="001876DE" w:rsidRDefault="00D54604" w:rsidP="001876DE">
            <w:pPr>
              <w:widowControl/>
              <w:spacing w:line="400" w:lineRule="exact"/>
              <w:rPr>
                <w:rFonts w:asciiTheme="minorEastAsia" w:eastAsiaTheme="minorEastAsia" w:hAnsiTheme="minorEastAsia" w:cs="宋体"/>
                <w:bCs/>
                <w:sz w:val="28"/>
                <w:szCs w:val="28"/>
              </w:rPr>
            </w:pPr>
            <w:r w:rsidRPr="001876DE">
              <w:rPr>
                <w:rFonts w:asciiTheme="minorEastAsia" w:eastAsiaTheme="minorEastAsia" w:hAnsiTheme="minorEastAsia" w:cs="宋体" w:hint="eastAsia"/>
                <w:bCs/>
                <w:sz w:val="28"/>
                <w:szCs w:val="28"/>
              </w:rPr>
              <w:t>其他行权</w:t>
            </w:r>
          </w:p>
        </w:tc>
      </w:tr>
      <w:tr w:rsidR="00D54604" w:rsidRPr="001876DE" w:rsidTr="00D51800">
        <w:tc>
          <w:tcPr>
            <w:tcW w:w="1447" w:type="dxa"/>
            <w:vAlign w:val="center"/>
          </w:tcPr>
          <w:p w:rsidR="00D54604" w:rsidRPr="001876DE" w:rsidRDefault="00D54604"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权力项目名称</w:t>
            </w:r>
          </w:p>
        </w:tc>
        <w:tc>
          <w:tcPr>
            <w:tcW w:w="6917" w:type="dxa"/>
            <w:vAlign w:val="center"/>
          </w:tcPr>
          <w:p w:rsidR="00D54604" w:rsidRPr="001876DE" w:rsidRDefault="00D54604"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委托配制中药制剂备案</w:t>
            </w:r>
          </w:p>
        </w:tc>
      </w:tr>
      <w:tr w:rsidR="00D54604" w:rsidRPr="001876DE" w:rsidTr="00D51800">
        <w:trPr>
          <w:trHeight w:val="656"/>
        </w:trPr>
        <w:tc>
          <w:tcPr>
            <w:tcW w:w="1447" w:type="dxa"/>
            <w:vAlign w:val="center"/>
          </w:tcPr>
          <w:p w:rsidR="00D54604" w:rsidRPr="001876DE" w:rsidRDefault="00D54604"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责任主体</w:t>
            </w:r>
          </w:p>
        </w:tc>
        <w:tc>
          <w:tcPr>
            <w:tcW w:w="6917" w:type="dxa"/>
            <w:vAlign w:val="center"/>
          </w:tcPr>
          <w:p w:rsidR="00D54604" w:rsidRPr="001876DE" w:rsidRDefault="00D54604"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行政审批处</w:t>
            </w:r>
          </w:p>
        </w:tc>
      </w:tr>
      <w:tr w:rsidR="00D54604" w:rsidRPr="001876DE" w:rsidTr="00D51800">
        <w:trPr>
          <w:trHeight w:val="3970"/>
        </w:trPr>
        <w:tc>
          <w:tcPr>
            <w:tcW w:w="1447" w:type="dxa"/>
            <w:vAlign w:val="center"/>
          </w:tcPr>
          <w:p w:rsidR="00D54604" w:rsidRPr="001876DE" w:rsidRDefault="00D54604"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责任事项</w:t>
            </w:r>
          </w:p>
        </w:tc>
        <w:tc>
          <w:tcPr>
            <w:tcW w:w="6917" w:type="dxa"/>
            <w:vAlign w:val="center"/>
          </w:tcPr>
          <w:p w:rsidR="00D54604" w:rsidRPr="001876DE" w:rsidRDefault="00D54604"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1.受理责任：公示应当提交的材料，一次性告知补正材料，依法受理或不予受理（不予受理应当告知理由）。</w:t>
            </w:r>
          </w:p>
          <w:p w:rsidR="00D54604" w:rsidRPr="001876DE" w:rsidRDefault="00D54604"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2.审查责任：对书面申请材料进行审查，提出是否同意的审核意见；发现许可事项直接关系他人重大利益的，应当告知利害关系人；涉及公共利益的重大许可事项，应当向社会公告并举行听证。</w:t>
            </w:r>
          </w:p>
          <w:p w:rsidR="00D54604" w:rsidRPr="001876DE" w:rsidRDefault="00D54604"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3.核查责任：在规定时限内，组织完成现场核查，并提出审查意见。</w:t>
            </w:r>
          </w:p>
          <w:p w:rsidR="00D54604" w:rsidRPr="001876DE" w:rsidRDefault="00D54604"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4.决定责任：在规定时限内，作出同意备案或者不予备案的决定，法定告知（不予许可的应当书面告知理由）。</w:t>
            </w:r>
          </w:p>
          <w:p w:rsidR="00D54604" w:rsidRPr="001876DE" w:rsidRDefault="00D54604"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5.其他责任：法律法规规章文件规定应履行的其他责任。 </w:t>
            </w:r>
          </w:p>
        </w:tc>
      </w:tr>
      <w:tr w:rsidR="00D54604" w:rsidRPr="001876DE" w:rsidTr="00D51800">
        <w:trPr>
          <w:trHeight w:val="3344"/>
        </w:trPr>
        <w:tc>
          <w:tcPr>
            <w:tcW w:w="1447" w:type="dxa"/>
            <w:vAlign w:val="center"/>
          </w:tcPr>
          <w:p w:rsidR="00D54604" w:rsidRPr="001876DE" w:rsidRDefault="00D54604"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lastRenderedPageBreak/>
              <w:t>追责情形</w:t>
            </w:r>
          </w:p>
        </w:tc>
        <w:tc>
          <w:tcPr>
            <w:tcW w:w="6917" w:type="dxa"/>
            <w:vAlign w:val="center"/>
          </w:tcPr>
          <w:p w:rsidR="00D54604" w:rsidRPr="001876DE" w:rsidRDefault="00D54604"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sz w:val="28"/>
                <w:szCs w:val="28"/>
              </w:rPr>
              <w:t>对不履行或者不正确履行行政职责的行政机关及其工作人员，依据《中华人民共和国行政监察法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中华人民共和国行政许可法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药品管理法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行政机关公务员处分条例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四川省行政执法监督条例</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四川省行政机关工作人员行政过错责任追究试行办法</w:t>
            </w:r>
            <w:r w:rsidR="008F7081" w:rsidRPr="001876DE">
              <w:rPr>
                <w:rFonts w:asciiTheme="minorEastAsia" w:eastAsiaTheme="minorEastAsia" w:hAnsiTheme="minorEastAsia" w:cs="宋体" w:hint="eastAsia"/>
                <w:sz w:val="28"/>
                <w:szCs w:val="28"/>
              </w:rPr>
              <w:t>》《</w:t>
            </w:r>
            <w:r w:rsidRPr="001876DE">
              <w:rPr>
                <w:rFonts w:asciiTheme="minorEastAsia" w:eastAsiaTheme="minorEastAsia" w:hAnsiTheme="minorEastAsia" w:cs="宋体" w:hint="eastAsia"/>
                <w:sz w:val="28"/>
                <w:szCs w:val="28"/>
              </w:rPr>
              <w:t>四川省行政审批违法违纪行为责任追究办法》等法律法规规章的相关规定追究相应的责任。</w:t>
            </w:r>
          </w:p>
        </w:tc>
      </w:tr>
      <w:tr w:rsidR="00D54604" w:rsidRPr="001876DE" w:rsidTr="00D51800">
        <w:trPr>
          <w:trHeight w:val="683"/>
        </w:trPr>
        <w:tc>
          <w:tcPr>
            <w:tcW w:w="1447" w:type="dxa"/>
            <w:vAlign w:val="center"/>
          </w:tcPr>
          <w:p w:rsidR="00D54604" w:rsidRPr="001876DE" w:rsidRDefault="00D54604" w:rsidP="001876DE">
            <w:pPr>
              <w:widowControl/>
              <w:spacing w:line="400" w:lineRule="exact"/>
              <w:rPr>
                <w:rFonts w:asciiTheme="minorEastAsia" w:eastAsiaTheme="minorEastAsia" w:hAnsiTheme="minorEastAsia" w:cs="宋体"/>
                <w:sz w:val="28"/>
                <w:szCs w:val="28"/>
              </w:rPr>
            </w:pPr>
            <w:r w:rsidRPr="001876DE">
              <w:rPr>
                <w:rFonts w:asciiTheme="minorEastAsia" w:eastAsiaTheme="minorEastAsia" w:hAnsiTheme="minorEastAsia" w:cs="宋体" w:hint="eastAsia"/>
                <w:sz w:val="28"/>
                <w:szCs w:val="28"/>
              </w:rPr>
              <w:t>监督电话</w:t>
            </w:r>
          </w:p>
        </w:tc>
        <w:tc>
          <w:tcPr>
            <w:tcW w:w="6917" w:type="dxa"/>
            <w:vAlign w:val="center"/>
          </w:tcPr>
          <w:p w:rsidR="00D54604" w:rsidRPr="001876DE" w:rsidRDefault="00D54604" w:rsidP="001876DE">
            <w:pPr>
              <w:widowControl/>
              <w:spacing w:line="400" w:lineRule="exact"/>
              <w:rPr>
                <w:rFonts w:asciiTheme="minorEastAsia" w:eastAsiaTheme="minorEastAsia" w:hAnsiTheme="minorEastAsia" w:cs="宋体"/>
                <w:b/>
                <w:bCs/>
                <w:sz w:val="28"/>
                <w:szCs w:val="28"/>
              </w:rPr>
            </w:pPr>
            <w:r w:rsidRPr="001876DE">
              <w:rPr>
                <w:rFonts w:asciiTheme="minorEastAsia" w:eastAsiaTheme="minorEastAsia" w:hAnsiTheme="minorEastAsia" w:cs="宋体" w:hint="eastAsia"/>
                <w:b/>
                <w:bCs/>
                <w:sz w:val="28"/>
                <w:szCs w:val="28"/>
              </w:rPr>
              <w:t>028-</w:t>
            </w:r>
            <w:r w:rsidRPr="001876DE">
              <w:rPr>
                <w:rFonts w:asciiTheme="minorEastAsia" w:eastAsiaTheme="minorEastAsia" w:hAnsiTheme="minorEastAsia" w:cs="宋体"/>
                <w:b/>
                <w:bCs/>
                <w:sz w:val="28"/>
                <w:szCs w:val="28"/>
              </w:rPr>
              <w:t>86785069</w:t>
            </w:r>
          </w:p>
        </w:tc>
      </w:tr>
    </w:tbl>
    <w:p w:rsidR="00D54604" w:rsidRPr="001876DE" w:rsidRDefault="00D54604" w:rsidP="001876DE">
      <w:pPr>
        <w:spacing w:line="400" w:lineRule="exact"/>
        <w:rPr>
          <w:rFonts w:asciiTheme="minorEastAsia" w:hAnsiTheme="minorEastAsia"/>
          <w:sz w:val="28"/>
          <w:szCs w:val="28"/>
        </w:rPr>
      </w:pPr>
    </w:p>
    <w:tbl>
      <w:tblPr>
        <w:tblW w:w="5000" w:type="pct"/>
        <w:tblCellSpacing w:w="0" w:type="dxa"/>
        <w:tblCellMar>
          <w:left w:w="0" w:type="dxa"/>
          <w:right w:w="0" w:type="dxa"/>
        </w:tblCellMar>
        <w:tblLook w:val="0000"/>
      </w:tblPr>
      <w:tblGrid>
        <w:gridCol w:w="8306"/>
      </w:tblGrid>
      <w:tr w:rsidR="00D54604" w:rsidRPr="001876DE" w:rsidTr="00ED164E">
        <w:trPr>
          <w:tblCellSpacing w:w="0" w:type="dxa"/>
        </w:trPr>
        <w:tc>
          <w:tcPr>
            <w:tcW w:w="0" w:type="auto"/>
            <w:vAlign w:val="center"/>
          </w:tcPr>
          <w:p w:rsidR="00C728A7" w:rsidRPr="001876DE" w:rsidRDefault="00C728A7" w:rsidP="001876DE">
            <w:pPr>
              <w:widowControl/>
              <w:spacing w:line="400" w:lineRule="exact"/>
              <w:jc w:val="left"/>
              <w:rPr>
                <w:rFonts w:asciiTheme="minorEastAsia" w:hAnsiTheme="minorEastAsia" w:cs="宋体"/>
                <w:kern w:val="0"/>
                <w:sz w:val="28"/>
                <w:szCs w:val="28"/>
              </w:rPr>
            </w:pPr>
          </w:p>
        </w:tc>
      </w:tr>
    </w:tbl>
    <w:p w:rsidR="00D54604" w:rsidRPr="001876DE" w:rsidRDefault="00D54604" w:rsidP="001876DE">
      <w:pPr>
        <w:widowControl/>
        <w:spacing w:line="400" w:lineRule="exact"/>
        <w:jc w:val="left"/>
        <w:rPr>
          <w:rFonts w:asciiTheme="minorEastAsia" w:hAnsiTheme="minorEastAsia" w:cs="宋体"/>
          <w:vanish/>
          <w:kern w:val="0"/>
          <w:sz w:val="28"/>
          <w:szCs w:val="28"/>
        </w:rPr>
      </w:pPr>
    </w:p>
    <w:tbl>
      <w:tblPr>
        <w:tblW w:w="5000" w:type="pct"/>
        <w:tblCellSpacing w:w="7" w:type="dxa"/>
        <w:shd w:val="clear" w:color="auto" w:fill="333333"/>
        <w:tblCellMar>
          <w:left w:w="0" w:type="dxa"/>
          <w:right w:w="0" w:type="dxa"/>
        </w:tblCellMar>
        <w:tblLook w:val="0000"/>
      </w:tblPr>
      <w:tblGrid>
        <w:gridCol w:w="1521"/>
        <w:gridCol w:w="6813"/>
      </w:tblGrid>
      <w:tr w:rsidR="00D54604" w:rsidRPr="001876DE" w:rsidTr="00ED164E">
        <w:trPr>
          <w:tblCellSpacing w:w="7" w:type="dxa"/>
        </w:trPr>
        <w:tc>
          <w:tcPr>
            <w:tcW w:w="1500" w:type="dxa"/>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新增</w:t>
            </w:r>
          </w:p>
        </w:tc>
      </w:tr>
      <w:tr w:rsidR="00D54604" w:rsidRPr="001876DE" w:rsidTr="00ED164E">
        <w:trPr>
          <w:tblCellSpacing w:w="7" w:type="dxa"/>
        </w:trPr>
        <w:tc>
          <w:tcPr>
            <w:tcW w:w="1500" w:type="dxa"/>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其他行政权力</w:t>
            </w:r>
          </w:p>
        </w:tc>
      </w:tr>
      <w:tr w:rsidR="00D54604" w:rsidRPr="001876DE" w:rsidTr="00ED164E">
        <w:trPr>
          <w:tblCellSpacing w:w="7" w:type="dxa"/>
        </w:trPr>
        <w:tc>
          <w:tcPr>
            <w:tcW w:w="1500" w:type="dxa"/>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hint="eastAsia"/>
                <w:sz w:val="28"/>
                <w:szCs w:val="28"/>
              </w:rPr>
              <w:t>药品上市后注册变更的备案类事项管理</w:t>
            </w:r>
          </w:p>
        </w:tc>
      </w:tr>
      <w:tr w:rsidR="00D54604" w:rsidRPr="001876DE" w:rsidTr="00ED164E">
        <w:trPr>
          <w:tblCellSpacing w:w="7" w:type="dxa"/>
        </w:trPr>
        <w:tc>
          <w:tcPr>
            <w:tcW w:w="1500" w:type="dxa"/>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药品注册管理处</w:t>
            </w:r>
          </w:p>
        </w:tc>
      </w:tr>
      <w:tr w:rsidR="00D54604" w:rsidRPr="001876DE" w:rsidTr="00ED164E">
        <w:trPr>
          <w:tblCellSpacing w:w="7" w:type="dxa"/>
        </w:trPr>
        <w:tc>
          <w:tcPr>
            <w:tcW w:w="1500" w:type="dxa"/>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1.签收责任：药品注册管理处按照《药品注册管理办法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药品上市后变更管理办法（试行）》等有关规定签收备案材料。</w:t>
            </w:r>
          </w:p>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2.公开责任：药品注册管理处在备案申报后5个工作日内对外公开备案内容。</w:t>
            </w:r>
          </w:p>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3.其他责任：法律法规规章文件规定应履行的其他责任。  </w:t>
            </w:r>
          </w:p>
        </w:tc>
      </w:tr>
      <w:tr w:rsidR="00D54604" w:rsidRPr="001876DE" w:rsidTr="00ED164E">
        <w:trPr>
          <w:tblCellSpacing w:w="7" w:type="dxa"/>
        </w:trPr>
        <w:tc>
          <w:tcPr>
            <w:tcW w:w="1500" w:type="dxa"/>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药品管理法实施条例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D54604" w:rsidRPr="001876DE" w:rsidTr="00ED164E">
        <w:trPr>
          <w:tblCellSpacing w:w="7" w:type="dxa"/>
        </w:trPr>
        <w:tc>
          <w:tcPr>
            <w:tcW w:w="1500" w:type="dxa"/>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tcPr>
          <w:p w:rsidR="00D54604" w:rsidRPr="001876DE" w:rsidRDefault="00A70B3C"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D54604" w:rsidRPr="001876DE" w:rsidRDefault="00D54604" w:rsidP="001876DE">
      <w:pPr>
        <w:spacing w:line="400" w:lineRule="exact"/>
        <w:rPr>
          <w:rFonts w:asciiTheme="minorEastAsia" w:hAnsiTheme="minorEastAsia"/>
          <w:sz w:val="28"/>
          <w:szCs w:val="28"/>
        </w:rPr>
      </w:pPr>
    </w:p>
    <w:p w:rsidR="00D54604" w:rsidRPr="001876DE" w:rsidRDefault="00D54604" w:rsidP="001876DE">
      <w:pPr>
        <w:widowControl/>
        <w:spacing w:line="400" w:lineRule="exact"/>
        <w:jc w:val="left"/>
        <w:rPr>
          <w:rFonts w:asciiTheme="minorEastAsia" w:hAnsiTheme="minorEastAsia" w:cs="宋体"/>
          <w:vanish/>
          <w:kern w:val="0"/>
          <w:sz w:val="28"/>
          <w:szCs w:val="28"/>
        </w:rPr>
      </w:pPr>
    </w:p>
    <w:tbl>
      <w:tblPr>
        <w:tblW w:w="5000" w:type="pct"/>
        <w:tblCellSpacing w:w="7" w:type="dxa"/>
        <w:shd w:val="clear" w:color="auto" w:fill="333333"/>
        <w:tblCellMar>
          <w:left w:w="0" w:type="dxa"/>
          <w:right w:w="0" w:type="dxa"/>
        </w:tblCellMar>
        <w:tblLook w:val="0000"/>
      </w:tblPr>
      <w:tblGrid>
        <w:gridCol w:w="1521"/>
        <w:gridCol w:w="6813"/>
      </w:tblGrid>
      <w:tr w:rsidR="00D54604" w:rsidRPr="001876DE" w:rsidTr="00ED164E">
        <w:trPr>
          <w:tblCellSpacing w:w="7" w:type="dxa"/>
        </w:trPr>
        <w:tc>
          <w:tcPr>
            <w:tcW w:w="1500" w:type="dxa"/>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新增</w:t>
            </w:r>
          </w:p>
        </w:tc>
      </w:tr>
      <w:tr w:rsidR="00D54604" w:rsidRPr="001876DE" w:rsidTr="00ED164E">
        <w:trPr>
          <w:tblCellSpacing w:w="7" w:type="dxa"/>
        </w:trPr>
        <w:tc>
          <w:tcPr>
            <w:tcW w:w="1500" w:type="dxa"/>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权力类型</w:t>
            </w:r>
          </w:p>
        </w:tc>
        <w:tc>
          <w:tcPr>
            <w:tcW w:w="0" w:type="auto"/>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其他行政权力</w:t>
            </w:r>
          </w:p>
        </w:tc>
      </w:tr>
      <w:tr w:rsidR="00D54604" w:rsidRPr="001876DE" w:rsidTr="00ED164E">
        <w:trPr>
          <w:tblCellSpacing w:w="7" w:type="dxa"/>
        </w:trPr>
        <w:tc>
          <w:tcPr>
            <w:tcW w:w="1500" w:type="dxa"/>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hint="eastAsia"/>
                <w:sz w:val="28"/>
                <w:szCs w:val="28"/>
              </w:rPr>
              <w:t>口岸地进口药品及进口药材备案</w:t>
            </w:r>
          </w:p>
        </w:tc>
      </w:tr>
      <w:tr w:rsidR="00D54604" w:rsidRPr="001876DE" w:rsidTr="00ED164E">
        <w:trPr>
          <w:tblCellSpacing w:w="7" w:type="dxa"/>
        </w:trPr>
        <w:tc>
          <w:tcPr>
            <w:tcW w:w="1500" w:type="dxa"/>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药品注册管理处、行政审批处</w:t>
            </w:r>
          </w:p>
        </w:tc>
      </w:tr>
      <w:tr w:rsidR="00D54604" w:rsidRPr="001876DE" w:rsidTr="00ED164E">
        <w:trPr>
          <w:tblCellSpacing w:w="7" w:type="dxa"/>
        </w:trPr>
        <w:tc>
          <w:tcPr>
            <w:tcW w:w="1500" w:type="dxa"/>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1.签收责任：药品注册管理处按照《药品注册管理办法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药品进口管理办法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进口药材管理办法》等有关规定签收备案材料。</w:t>
            </w:r>
          </w:p>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2.备案责任：药品注册管理处、行政审批处作出并送达备案凭证。</w:t>
            </w:r>
          </w:p>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3.其他责任：法律法规规章文件规定应履行的其他责任。 </w:t>
            </w:r>
          </w:p>
        </w:tc>
      </w:tr>
      <w:tr w:rsidR="00D54604" w:rsidRPr="001876DE" w:rsidTr="00ED164E">
        <w:trPr>
          <w:tblCellSpacing w:w="7" w:type="dxa"/>
        </w:trPr>
        <w:tc>
          <w:tcPr>
            <w:tcW w:w="1500" w:type="dxa"/>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药品管理法实施条例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D54604" w:rsidRPr="001876DE" w:rsidTr="00ED164E">
        <w:trPr>
          <w:tblCellSpacing w:w="7" w:type="dxa"/>
        </w:trPr>
        <w:tc>
          <w:tcPr>
            <w:tcW w:w="1500" w:type="dxa"/>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tcPr>
          <w:p w:rsidR="00D54604" w:rsidRPr="001876DE" w:rsidRDefault="00A70B3C"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D54604" w:rsidRPr="001876DE" w:rsidRDefault="00D54604" w:rsidP="001876DE">
      <w:pPr>
        <w:spacing w:line="400" w:lineRule="exact"/>
        <w:rPr>
          <w:rFonts w:asciiTheme="minorEastAsia" w:hAnsiTheme="minorEastAsia"/>
          <w:sz w:val="28"/>
          <w:szCs w:val="28"/>
        </w:rPr>
      </w:pPr>
    </w:p>
    <w:p w:rsidR="00D54604" w:rsidRPr="001876DE" w:rsidRDefault="00D54604" w:rsidP="001876DE">
      <w:pPr>
        <w:widowControl/>
        <w:spacing w:line="400" w:lineRule="exact"/>
        <w:jc w:val="left"/>
        <w:rPr>
          <w:rFonts w:asciiTheme="minorEastAsia" w:hAnsiTheme="minorEastAsia" w:cs="宋体"/>
          <w:vanish/>
          <w:kern w:val="0"/>
          <w:sz w:val="28"/>
          <w:szCs w:val="28"/>
        </w:rPr>
      </w:pPr>
    </w:p>
    <w:tbl>
      <w:tblPr>
        <w:tblW w:w="5000" w:type="pct"/>
        <w:tblCellSpacing w:w="7" w:type="dxa"/>
        <w:shd w:val="clear" w:color="auto" w:fill="333333"/>
        <w:tblCellMar>
          <w:left w:w="0" w:type="dxa"/>
          <w:right w:w="0" w:type="dxa"/>
        </w:tblCellMar>
        <w:tblLook w:val="0000"/>
      </w:tblPr>
      <w:tblGrid>
        <w:gridCol w:w="1521"/>
        <w:gridCol w:w="6813"/>
      </w:tblGrid>
      <w:tr w:rsidR="00D54604" w:rsidRPr="001876DE" w:rsidTr="00ED164E">
        <w:trPr>
          <w:tblCellSpacing w:w="7" w:type="dxa"/>
        </w:trPr>
        <w:tc>
          <w:tcPr>
            <w:tcW w:w="1500" w:type="dxa"/>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新增</w:t>
            </w:r>
          </w:p>
        </w:tc>
      </w:tr>
      <w:tr w:rsidR="00D54604" w:rsidRPr="001876DE" w:rsidTr="00ED164E">
        <w:trPr>
          <w:tblCellSpacing w:w="7" w:type="dxa"/>
        </w:trPr>
        <w:tc>
          <w:tcPr>
            <w:tcW w:w="1500" w:type="dxa"/>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其他行政权力</w:t>
            </w:r>
          </w:p>
        </w:tc>
      </w:tr>
      <w:tr w:rsidR="00D54604" w:rsidRPr="001876DE" w:rsidTr="00ED164E">
        <w:trPr>
          <w:tblCellSpacing w:w="7" w:type="dxa"/>
        </w:trPr>
        <w:tc>
          <w:tcPr>
            <w:tcW w:w="1500" w:type="dxa"/>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hint="eastAsia"/>
                <w:sz w:val="28"/>
                <w:szCs w:val="28"/>
              </w:rPr>
              <w:t>中药品种保护初审</w:t>
            </w:r>
          </w:p>
        </w:tc>
      </w:tr>
      <w:tr w:rsidR="00D54604" w:rsidRPr="001876DE" w:rsidTr="00ED164E">
        <w:trPr>
          <w:tblCellSpacing w:w="7" w:type="dxa"/>
        </w:trPr>
        <w:tc>
          <w:tcPr>
            <w:tcW w:w="1500" w:type="dxa"/>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药品注册管理处</w:t>
            </w:r>
          </w:p>
        </w:tc>
      </w:tr>
      <w:tr w:rsidR="00D54604" w:rsidRPr="001876DE" w:rsidTr="00ED164E">
        <w:trPr>
          <w:tblCellSpacing w:w="7" w:type="dxa"/>
        </w:trPr>
        <w:tc>
          <w:tcPr>
            <w:tcW w:w="1500" w:type="dxa"/>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1.签收责任：药品注册管理处按照《中药品种保护条例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关于印发中药品种保护指导原则的通知》等有关规定签收备案材料。</w:t>
            </w:r>
          </w:p>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2.初审责任：药品注册管理处对备案材料进行形式审查，组织技术审评或现场核查并出具审核意见；在规定时限内，将企业申报资料、核查报告、初审意见表依时限转报至国家中药品种保护审评委员会。</w:t>
            </w:r>
          </w:p>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3.其他责任：法律法规规章文件规定应履行的其他责任。 </w:t>
            </w:r>
          </w:p>
        </w:tc>
      </w:tr>
      <w:tr w:rsidR="00D54604" w:rsidRPr="001876DE" w:rsidTr="00ED164E">
        <w:trPr>
          <w:tblCellSpacing w:w="7" w:type="dxa"/>
        </w:trPr>
        <w:tc>
          <w:tcPr>
            <w:tcW w:w="1500" w:type="dxa"/>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麻醉药品和精神药品管理条例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D54604" w:rsidRPr="001876DE" w:rsidTr="00ED164E">
        <w:trPr>
          <w:tblCellSpacing w:w="7" w:type="dxa"/>
        </w:trPr>
        <w:tc>
          <w:tcPr>
            <w:tcW w:w="1500" w:type="dxa"/>
            <w:shd w:val="clear" w:color="auto" w:fill="FFFFFF"/>
            <w:vAlign w:val="center"/>
          </w:tcPr>
          <w:p w:rsidR="00D54604" w:rsidRPr="001876DE" w:rsidRDefault="00D54604"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tcPr>
          <w:p w:rsidR="00D54604" w:rsidRPr="001876DE" w:rsidRDefault="00A70B3C"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028-86785069</w:t>
            </w:r>
          </w:p>
        </w:tc>
      </w:tr>
    </w:tbl>
    <w:p w:rsidR="00C728A7" w:rsidRPr="001876DE" w:rsidRDefault="00C728A7" w:rsidP="001876DE">
      <w:pPr>
        <w:widowControl/>
        <w:spacing w:line="400" w:lineRule="exact"/>
        <w:jc w:val="left"/>
        <w:rPr>
          <w:rFonts w:asciiTheme="minorEastAsia" w:hAnsiTheme="minorEastAsia" w:cs="宋体"/>
          <w:kern w:val="0"/>
          <w:sz w:val="28"/>
          <w:szCs w:val="28"/>
        </w:rPr>
      </w:pPr>
    </w:p>
    <w:tbl>
      <w:tblPr>
        <w:tblW w:w="5000" w:type="pct"/>
        <w:tblCellSpacing w:w="0" w:type="dxa"/>
        <w:tblCellMar>
          <w:left w:w="0" w:type="dxa"/>
          <w:right w:w="0" w:type="dxa"/>
        </w:tblCellMar>
        <w:tblLook w:val="04A0"/>
      </w:tblPr>
      <w:tblGrid>
        <w:gridCol w:w="8306"/>
      </w:tblGrid>
      <w:tr w:rsidR="00C36AFE" w:rsidRPr="001876DE" w:rsidTr="00ED164E">
        <w:trPr>
          <w:tblCellSpacing w:w="0" w:type="dxa"/>
        </w:trPr>
        <w:tc>
          <w:tcPr>
            <w:tcW w:w="0" w:type="auto"/>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p>
        </w:tc>
      </w:tr>
    </w:tbl>
    <w:p w:rsidR="00C36AFE" w:rsidRPr="001876DE" w:rsidRDefault="00C36AFE" w:rsidP="001876DE">
      <w:pPr>
        <w:widowControl/>
        <w:spacing w:line="400" w:lineRule="exact"/>
        <w:jc w:val="left"/>
        <w:rPr>
          <w:rFonts w:asciiTheme="minorEastAsia" w:hAnsiTheme="minorEastAsia" w:cs="宋体"/>
          <w:vanish/>
          <w:kern w:val="0"/>
          <w:sz w:val="28"/>
          <w:szCs w:val="28"/>
        </w:rPr>
      </w:pPr>
    </w:p>
    <w:tbl>
      <w:tblPr>
        <w:tblW w:w="5000" w:type="pct"/>
        <w:tblCellSpacing w:w="7" w:type="dxa"/>
        <w:shd w:val="clear" w:color="auto" w:fill="333333"/>
        <w:tblCellMar>
          <w:left w:w="0" w:type="dxa"/>
          <w:right w:w="0" w:type="dxa"/>
        </w:tblCellMar>
        <w:tblLook w:val="04A0"/>
      </w:tblPr>
      <w:tblGrid>
        <w:gridCol w:w="1521"/>
        <w:gridCol w:w="6813"/>
      </w:tblGrid>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新增</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其他权力</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对不予批签发的疫苗进行监督销毁</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1.调查责任：针对不予批签发的原因进行调查；</w:t>
            </w:r>
          </w:p>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2.核对责任：核对进行销毁的药品的批次和数量；</w:t>
            </w:r>
          </w:p>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3.监督责任：监督疫苗生产企业将不予批签发的疫苗进行现在销毁并对现场情况进行记录；</w:t>
            </w:r>
          </w:p>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4.其他责任：法律法规规章文件规定应履行的其他责任。</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C36AFE" w:rsidRPr="001876DE" w:rsidRDefault="00C36AFE"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C728A7" w:rsidRPr="001876DE" w:rsidRDefault="00C728A7" w:rsidP="001876DE">
      <w:pPr>
        <w:widowControl/>
        <w:spacing w:line="400" w:lineRule="exact"/>
        <w:jc w:val="left"/>
        <w:rPr>
          <w:rFonts w:asciiTheme="minorEastAsia" w:hAnsiTheme="minorEastAsia" w:cs="宋体"/>
          <w:kern w:val="0"/>
          <w:sz w:val="28"/>
          <w:szCs w:val="28"/>
        </w:rPr>
      </w:pPr>
    </w:p>
    <w:tbl>
      <w:tblPr>
        <w:tblW w:w="5000" w:type="pct"/>
        <w:tblCellSpacing w:w="7" w:type="dxa"/>
        <w:shd w:val="clear" w:color="auto" w:fill="333333"/>
        <w:tblCellMar>
          <w:left w:w="0" w:type="dxa"/>
          <w:right w:w="0" w:type="dxa"/>
        </w:tblCellMar>
        <w:tblLook w:val="04A0"/>
      </w:tblPr>
      <w:tblGrid>
        <w:gridCol w:w="1521"/>
        <w:gridCol w:w="6813"/>
      </w:tblGrid>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新增</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其他权力</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w:t>
            </w:r>
            <w:r w:rsidRPr="001876DE">
              <w:rPr>
                <w:rFonts w:asciiTheme="minorEastAsia" w:hAnsiTheme="minorEastAsia" w:cs="宋体" w:hint="eastAsia"/>
                <w:kern w:val="0"/>
                <w:sz w:val="28"/>
                <w:szCs w:val="28"/>
              </w:rPr>
              <w:lastRenderedPageBreak/>
              <w:t>称</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组织调查、处理因预防接种导致受种者死亡、严重残疾，</w:t>
            </w:r>
            <w:r w:rsidRPr="001876DE">
              <w:rPr>
                <w:rFonts w:asciiTheme="minorEastAsia" w:hAnsiTheme="minorEastAsia" w:cs="宋体" w:hint="eastAsia"/>
                <w:kern w:val="0"/>
                <w:sz w:val="28"/>
                <w:szCs w:val="28"/>
              </w:rPr>
              <w:lastRenderedPageBreak/>
              <w:t>或者群体性疑似预防接种异常反应等对社会有重大影响的疑似预防接种异常反应</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责任主体</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办公室、政策法规处、机关党委（人事与离退休人员工作处）、规划财务科技处、药品生产监管处、药品流通处、药品注册处、省检验检测院、省审评中心、</w:t>
            </w:r>
            <w:r w:rsidR="00A70B3C" w:rsidRPr="001876DE">
              <w:rPr>
                <w:rFonts w:asciiTheme="minorEastAsia" w:hAnsiTheme="minorEastAsia" w:cs="宋体" w:hint="eastAsia"/>
                <w:kern w:val="0"/>
                <w:sz w:val="28"/>
                <w:szCs w:val="28"/>
              </w:rPr>
              <w:t>各检查分局</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1.调查处置责任：调查因预防接种导致受种者死亡、严重残疾，或者群体性疑似预防接种异常反应的原因，对疫苗生产、流通环节开展现场检查，针对涉及预防接种异常的药品进行监督抽样，暂停销售、使用、召回；</w:t>
            </w:r>
          </w:p>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2.风险控制责任： 负责事件新闻管理、跟踪收集相关舆情信息，积极与相关部门保持沟通；</w:t>
            </w:r>
          </w:p>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3.后期处置责任：相关单位根据指责划分依法对相关责任单位和责任人员采取处理措施，构成犯罪的及时移交公安并协助案件调查工作。</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C36AFE" w:rsidRPr="001876DE" w:rsidRDefault="00C36AFE"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C728A7" w:rsidRPr="001876DE" w:rsidRDefault="00C728A7" w:rsidP="001876DE">
      <w:pPr>
        <w:widowControl/>
        <w:spacing w:line="400" w:lineRule="exact"/>
        <w:jc w:val="left"/>
        <w:rPr>
          <w:rFonts w:asciiTheme="minorEastAsia" w:hAnsiTheme="minorEastAsia" w:cs="宋体"/>
          <w:kern w:val="0"/>
          <w:sz w:val="28"/>
          <w:szCs w:val="28"/>
        </w:rPr>
      </w:pPr>
    </w:p>
    <w:tbl>
      <w:tblPr>
        <w:tblW w:w="5000" w:type="pct"/>
        <w:tblCellSpacing w:w="7" w:type="dxa"/>
        <w:shd w:val="clear" w:color="auto" w:fill="333333"/>
        <w:tblCellMar>
          <w:left w:w="0" w:type="dxa"/>
          <w:right w:w="0" w:type="dxa"/>
        </w:tblCellMar>
        <w:tblLook w:val="04A0"/>
      </w:tblPr>
      <w:tblGrid>
        <w:gridCol w:w="1521"/>
        <w:gridCol w:w="6813"/>
      </w:tblGrid>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新增</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其他权力</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根据疾病预防、控制和公共卫生应急准备的需要，加强储备疫苗的产能、产品管理，建立动态调整机制</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药品生产监管处、药品流通处、</w:t>
            </w:r>
            <w:r w:rsidR="00A70B3C" w:rsidRPr="001876DE">
              <w:rPr>
                <w:rFonts w:asciiTheme="minorEastAsia" w:hAnsiTheme="minorEastAsia" w:cs="宋体" w:hint="eastAsia"/>
                <w:kern w:val="0"/>
                <w:sz w:val="28"/>
                <w:szCs w:val="28"/>
              </w:rPr>
              <w:t>各检查分局</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1.质量保障责任：对疫苗生产企业开展现场检查，对产能和质量控制进行评估，保障应急情况下疫苗产能和产</w:t>
            </w:r>
            <w:r w:rsidRPr="001876DE">
              <w:rPr>
                <w:rFonts w:asciiTheme="minorEastAsia" w:hAnsiTheme="minorEastAsia" w:cs="宋体" w:hint="eastAsia"/>
                <w:kern w:val="0"/>
                <w:sz w:val="28"/>
                <w:szCs w:val="28"/>
              </w:rPr>
              <w:lastRenderedPageBreak/>
              <w:t>品质量；</w:t>
            </w:r>
          </w:p>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2.风险控制责任： 积极与相关部门保持沟，保障应急情况下的疫苗流通，存在违法违规情况的及时立案查处。</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追责情形</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C36AFE" w:rsidRPr="001876DE" w:rsidRDefault="00C36AFE"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C728A7" w:rsidRPr="001876DE" w:rsidRDefault="00C728A7" w:rsidP="001876DE">
      <w:pPr>
        <w:widowControl/>
        <w:spacing w:line="400" w:lineRule="exact"/>
        <w:jc w:val="left"/>
        <w:rPr>
          <w:rFonts w:asciiTheme="minorEastAsia" w:hAnsiTheme="minorEastAsia" w:cs="宋体"/>
          <w:kern w:val="0"/>
          <w:sz w:val="28"/>
          <w:szCs w:val="28"/>
        </w:rPr>
      </w:pPr>
    </w:p>
    <w:tbl>
      <w:tblPr>
        <w:tblW w:w="5000" w:type="pct"/>
        <w:tblCellSpacing w:w="7" w:type="dxa"/>
        <w:shd w:val="clear" w:color="auto" w:fill="333333"/>
        <w:tblCellMar>
          <w:left w:w="0" w:type="dxa"/>
          <w:right w:w="0" w:type="dxa"/>
        </w:tblCellMar>
        <w:tblLook w:val="04A0"/>
      </w:tblPr>
      <w:tblGrid>
        <w:gridCol w:w="1521"/>
        <w:gridCol w:w="6813"/>
      </w:tblGrid>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新增</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其他权力</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生物制品批签发</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省检验检测院</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C36AFE" w:rsidRPr="001876DE" w:rsidRDefault="00C36AFE" w:rsidP="001876DE">
            <w:pPr>
              <w:spacing w:line="400" w:lineRule="exact"/>
              <w:rPr>
                <w:rFonts w:asciiTheme="minorEastAsia" w:hAnsiTheme="minorEastAsia" w:cs="宋体"/>
                <w:kern w:val="0"/>
                <w:sz w:val="28"/>
                <w:szCs w:val="28"/>
              </w:rPr>
            </w:pPr>
            <w:r w:rsidRPr="001876DE">
              <w:rPr>
                <w:rFonts w:asciiTheme="minorEastAsia" w:hAnsiTheme="minorEastAsia" w:cs="宋体" w:hint="eastAsia"/>
                <w:kern w:val="0"/>
                <w:sz w:val="28"/>
                <w:szCs w:val="28"/>
              </w:rPr>
              <w:t>检验责任：对需要进行批签发的生物制品进行检验，保障批签发证书真实性、准确性。</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C36AFE" w:rsidRPr="001876DE" w:rsidRDefault="00C36AFE"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C36AFE" w:rsidRPr="001876DE" w:rsidRDefault="00C36AFE" w:rsidP="001876DE">
      <w:pPr>
        <w:spacing w:line="400" w:lineRule="exact"/>
        <w:rPr>
          <w:rFonts w:asciiTheme="minorEastAsia" w:hAnsiTheme="minorEastAsia"/>
          <w:sz w:val="28"/>
          <w:szCs w:val="28"/>
        </w:rPr>
      </w:pPr>
    </w:p>
    <w:tbl>
      <w:tblPr>
        <w:tblW w:w="5000" w:type="pct"/>
        <w:tblCellSpacing w:w="7" w:type="dxa"/>
        <w:shd w:val="clear" w:color="auto" w:fill="333333"/>
        <w:tblCellMar>
          <w:left w:w="0" w:type="dxa"/>
          <w:right w:w="0" w:type="dxa"/>
        </w:tblCellMar>
        <w:tblLook w:val="04A0"/>
      </w:tblPr>
      <w:tblGrid>
        <w:gridCol w:w="1521"/>
        <w:gridCol w:w="6813"/>
      </w:tblGrid>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序号</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新增</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其他权力</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批签发产品抽样</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药品生产处、省检验检测院</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C36AFE" w:rsidRPr="001876DE" w:rsidRDefault="00C36AFE" w:rsidP="001876DE">
            <w:pPr>
              <w:spacing w:line="400" w:lineRule="exact"/>
              <w:rPr>
                <w:rFonts w:asciiTheme="minorEastAsia" w:hAnsiTheme="minorEastAsia" w:cs="宋体"/>
                <w:kern w:val="0"/>
                <w:sz w:val="28"/>
                <w:szCs w:val="28"/>
              </w:rPr>
            </w:pPr>
            <w:r w:rsidRPr="001876DE">
              <w:rPr>
                <w:rFonts w:asciiTheme="minorEastAsia" w:hAnsiTheme="minorEastAsia" w:cs="宋体" w:hint="eastAsia"/>
                <w:kern w:val="0"/>
                <w:sz w:val="28"/>
                <w:szCs w:val="28"/>
              </w:rPr>
              <w:t>1.抽样责任：组织对需要进行批签发的生物制品进行抽样，保障抽样具有科学性和代表性；</w:t>
            </w:r>
          </w:p>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2.培训责任：定期对抽样机构和人员进行培训，对抽样工作进行督查指导。</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监督电话</w:t>
            </w:r>
          </w:p>
        </w:tc>
        <w:tc>
          <w:tcPr>
            <w:tcW w:w="0" w:type="auto"/>
            <w:shd w:val="clear" w:color="auto" w:fill="FFFFFF"/>
            <w:vAlign w:val="center"/>
            <w:hideMark/>
          </w:tcPr>
          <w:p w:rsidR="00C36AFE" w:rsidRPr="001876DE" w:rsidRDefault="00C36AFE"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C728A7" w:rsidRPr="001876DE" w:rsidRDefault="00C728A7" w:rsidP="001876DE">
      <w:pPr>
        <w:widowControl/>
        <w:spacing w:line="400" w:lineRule="exact"/>
        <w:jc w:val="left"/>
        <w:rPr>
          <w:rFonts w:asciiTheme="minorEastAsia" w:hAnsiTheme="minorEastAsia" w:cs="宋体"/>
          <w:kern w:val="0"/>
          <w:sz w:val="28"/>
          <w:szCs w:val="28"/>
        </w:rPr>
      </w:pPr>
    </w:p>
    <w:tbl>
      <w:tblPr>
        <w:tblW w:w="5000" w:type="pct"/>
        <w:tblCellSpacing w:w="7" w:type="dxa"/>
        <w:shd w:val="clear" w:color="auto" w:fill="333333"/>
        <w:tblCellMar>
          <w:left w:w="0" w:type="dxa"/>
          <w:right w:w="0" w:type="dxa"/>
        </w:tblCellMar>
        <w:tblLook w:val="04A0"/>
      </w:tblPr>
      <w:tblGrid>
        <w:gridCol w:w="1521"/>
        <w:gridCol w:w="6813"/>
      </w:tblGrid>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序号</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新增</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权力类型</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其他权力</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权力项目名称</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不予批签发的生物制品监督销毁</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责任主体</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药品生产监管处</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责任事项</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1.调查责任：针对不予批签发的原因进行调查；</w:t>
            </w:r>
          </w:p>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2. 核对责任：核对进行销毁的药品的批次和数量；</w:t>
            </w:r>
          </w:p>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3. 监督责任：监督生产企业将不予批签发的生物制品进行现在销毁并对现场情况进行记录；</w:t>
            </w:r>
          </w:p>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4.其他责任：法律法规规章文件规定应履行的其他责任。</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追责情形</w:t>
            </w:r>
          </w:p>
        </w:tc>
        <w:tc>
          <w:tcPr>
            <w:tcW w:w="0" w:type="auto"/>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t>对不履行或者不正确履行行政职责的行政机关及其工作人员，依据《中华人民共和国行政监察法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中华人民共和国行政处罚法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中华人民共和国行政强制法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w:t>
            </w:r>
            <w:r w:rsidRPr="001876DE">
              <w:rPr>
                <w:rFonts w:asciiTheme="minorEastAsia" w:hAnsiTheme="minorEastAsia" w:cs="宋体" w:hint="eastAsia"/>
                <w:kern w:val="0"/>
                <w:sz w:val="28"/>
                <w:szCs w:val="28"/>
              </w:rPr>
              <w:lastRenderedPageBreak/>
              <w:t>华人民共和国药品管理法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行政机关公务员处分条例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中华人民共和国疫苗管理法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药品生产监督管理办法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药品流通监督管理办法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食品药品行政处罚程序规定</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四川省行政执法监督条例</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四川省行政机关工作人员行政过错责任追究试行办法</w:t>
            </w:r>
            <w:r w:rsidR="008F7081" w:rsidRPr="001876DE">
              <w:rPr>
                <w:rFonts w:asciiTheme="minorEastAsia" w:hAnsiTheme="minorEastAsia" w:cs="宋体" w:hint="eastAsia"/>
                <w:kern w:val="0"/>
                <w:sz w:val="28"/>
                <w:szCs w:val="28"/>
              </w:rPr>
              <w:t>》《</w:t>
            </w:r>
            <w:r w:rsidRPr="001876DE">
              <w:rPr>
                <w:rFonts w:asciiTheme="minorEastAsia" w:hAnsiTheme="minorEastAsia" w:cs="宋体" w:hint="eastAsia"/>
                <w:kern w:val="0"/>
                <w:sz w:val="28"/>
                <w:szCs w:val="28"/>
              </w:rPr>
              <w:t>四川省行政审批违法违纪行为责任追究办法》等法律法规规章的相关规定追究相应的责任。</w:t>
            </w:r>
          </w:p>
        </w:tc>
      </w:tr>
      <w:tr w:rsidR="00C36AFE" w:rsidRPr="001876DE" w:rsidTr="00ED164E">
        <w:trPr>
          <w:tblCellSpacing w:w="7" w:type="dxa"/>
        </w:trPr>
        <w:tc>
          <w:tcPr>
            <w:tcW w:w="1500" w:type="dxa"/>
            <w:shd w:val="clear" w:color="auto" w:fill="FFFFFF"/>
            <w:vAlign w:val="center"/>
            <w:hideMark/>
          </w:tcPr>
          <w:p w:rsidR="00C36AFE" w:rsidRPr="001876DE" w:rsidRDefault="00C36AFE" w:rsidP="001876DE">
            <w:pPr>
              <w:widowControl/>
              <w:spacing w:line="400" w:lineRule="exact"/>
              <w:jc w:val="left"/>
              <w:rPr>
                <w:rFonts w:asciiTheme="minorEastAsia" w:hAnsiTheme="minorEastAsia" w:cs="宋体"/>
                <w:kern w:val="0"/>
                <w:sz w:val="28"/>
                <w:szCs w:val="28"/>
              </w:rPr>
            </w:pPr>
            <w:r w:rsidRPr="001876DE">
              <w:rPr>
                <w:rFonts w:asciiTheme="minorEastAsia" w:hAnsiTheme="minorEastAsia" w:cs="宋体" w:hint="eastAsia"/>
                <w:kern w:val="0"/>
                <w:sz w:val="28"/>
                <w:szCs w:val="28"/>
              </w:rPr>
              <w:lastRenderedPageBreak/>
              <w:t>监督电话</w:t>
            </w:r>
          </w:p>
        </w:tc>
        <w:tc>
          <w:tcPr>
            <w:tcW w:w="0" w:type="auto"/>
            <w:shd w:val="clear" w:color="auto" w:fill="FFFFFF"/>
            <w:vAlign w:val="center"/>
            <w:hideMark/>
          </w:tcPr>
          <w:p w:rsidR="00C36AFE" w:rsidRPr="001876DE" w:rsidRDefault="00C36AFE" w:rsidP="001876DE">
            <w:pPr>
              <w:widowControl/>
              <w:spacing w:line="400" w:lineRule="exact"/>
              <w:ind w:firstLineChars="50" w:firstLine="140"/>
              <w:jc w:val="left"/>
              <w:rPr>
                <w:rFonts w:asciiTheme="minorEastAsia" w:hAnsiTheme="minorEastAsia" w:cs="宋体"/>
                <w:kern w:val="0"/>
                <w:sz w:val="28"/>
                <w:szCs w:val="28"/>
              </w:rPr>
            </w:pPr>
            <w:r w:rsidRPr="001876DE">
              <w:rPr>
                <w:rFonts w:asciiTheme="minorEastAsia" w:hAnsiTheme="minorEastAsia" w:cs="宋体"/>
                <w:kern w:val="0"/>
                <w:sz w:val="28"/>
                <w:szCs w:val="28"/>
              </w:rPr>
              <w:t>028</w:t>
            </w:r>
            <w:r w:rsidRPr="001876DE">
              <w:rPr>
                <w:rFonts w:asciiTheme="minorEastAsia" w:hAnsiTheme="minorEastAsia" w:cs="宋体" w:hint="eastAsia"/>
                <w:kern w:val="0"/>
                <w:sz w:val="28"/>
                <w:szCs w:val="28"/>
              </w:rPr>
              <w:t>-</w:t>
            </w:r>
            <w:r w:rsidRPr="001876DE">
              <w:rPr>
                <w:rFonts w:asciiTheme="minorEastAsia" w:hAnsiTheme="minorEastAsia" w:cs="宋体"/>
                <w:kern w:val="0"/>
                <w:sz w:val="28"/>
                <w:szCs w:val="28"/>
              </w:rPr>
              <w:t>86785069</w:t>
            </w:r>
          </w:p>
        </w:tc>
      </w:tr>
    </w:tbl>
    <w:p w:rsidR="00E878E2" w:rsidRPr="001876DE" w:rsidRDefault="00E878E2" w:rsidP="001876DE">
      <w:pPr>
        <w:spacing w:line="400" w:lineRule="exact"/>
        <w:jc w:val="left"/>
        <w:rPr>
          <w:rFonts w:asciiTheme="minorEastAsia" w:hAnsiTheme="minorEastAsia" w:cs="宋体"/>
          <w:b/>
          <w:bCs/>
          <w:color w:val="000000"/>
          <w:kern w:val="0"/>
          <w:sz w:val="28"/>
          <w:szCs w:val="28"/>
        </w:rPr>
      </w:pPr>
    </w:p>
    <w:tbl>
      <w:tblPr>
        <w:tblW w:w="4934" w:type="pct"/>
        <w:jc w:val="center"/>
        <w:tblCellSpacing w:w="7" w:type="dxa"/>
        <w:tblInd w:w="66" w:type="dxa"/>
        <w:shd w:val="clear" w:color="auto" w:fill="333333"/>
        <w:tblCellMar>
          <w:top w:w="75" w:type="dxa"/>
          <w:left w:w="75" w:type="dxa"/>
          <w:bottom w:w="75" w:type="dxa"/>
          <w:right w:w="75" w:type="dxa"/>
        </w:tblCellMar>
        <w:tblLook w:val="04A0"/>
      </w:tblPr>
      <w:tblGrid>
        <w:gridCol w:w="1449"/>
        <w:gridCol w:w="6923"/>
      </w:tblGrid>
      <w:tr w:rsidR="00E878E2" w:rsidRPr="001876DE" w:rsidTr="00D51800">
        <w:trPr>
          <w:trHeight w:val="475"/>
          <w:tblCellSpacing w:w="7" w:type="dxa"/>
          <w:jc w:val="center"/>
        </w:trPr>
        <w:tc>
          <w:tcPr>
            <w:tcW w:w="1428" w:type="dxa"/>
            <w:tcBorders>
              <w:bottom w:val="single" w:sz="4" w:space="0" w:color="auto"/>
            </w:tcBorders>
            <w:shd w:val="clear" w:color="auto" w:fill="FFFFFF"/>
            <w:vAlign w:val="center"/>
          </w:tcPr>
          <w:p w:rsidR="00E878E2" w:rsidRPr="001876DE" w:rsidRDefault="00E878E2"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序号</w:t>
            </w:r>
          </w:p>
        </w:tc>
        <w:tc>
          <w:tcPr>
            <w:tcW w:w="6902" w:type="dxa"/>
            <w:tcBorders>
              <w:bottom w:val="single" w:sz="4" w:space="0" w:color="auto"/>
            </w:tcBorders>
            <w:shd w:val="clear" w:color="auto" w:fill="FFFFFF"/>
            <w:vAlign w:val="center"/>
          </w:tcPr>
          <w:p w:rsidR="00E878E2" w:rsidRPr="001876DE" w:rsidRDefault="00E878E2"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新增</w:t>
            </w:r>
          </w:p>
        </w:tc>
      </w:tr>
      <w:tr w:rsidR="00E878E2" w:rsidRPr="001876DE" w:rsidTr="00D51800">
        <w:trPr>
          <w:trHeight w:val="393"/>
          <w:tblCellSpacing w:w="7" w:type="dxa"/>
          <w:jc w:val="center"/>
        </w:trPr>
        <w:tc>
          <w:tcPr>
            <w:tcW w:w="1428" w:type="dxa"/>
            <w:tcBorders>
              <w:bottom w:val="single" w:sz="4" w:space="0" w:color="auto"/>
            </w:tcBorders>
            <w:shd w:val="clear" w:color="auto" w:fill="FFFFFF"/>
            <w:vAlign w:val="center"/>
          </w:tcPr>
          <w:p w:rsidR="00E878E2" w:rsidRPr="001876DE" w:rsidRDefault="00E878E2"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权力类型</w:t>
            </w:r>
          </w:p>
        </w:tc>
        <w:tc>
          <w:tcPr>
            <w:tcW w:w="6902" w:type="dxa"/>
            <w:tcBorders>
              <w:bottom w:val="single" w:sz="4" w:space="0" w:color="auto"/>
            </w:tcBorders>
            <w:shd w:val="clear" w:color="auto" w:fill="FFFFFF"/>
            <w:vAlign w:val="center"/>
          </w:tcPr>
          <w:p w:rsidR="00E878E2" w:rsidRPr="001876DE" w:rsidRDefault="00E878E2"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其它行政权力</w:t>
            </w:r>
          </w:p>
        </w:tc>
      </w:tr>
      <w:tr w:rsidR="00E878E2" w:rsidRPr="001876DE" w:rsidTr="00D51800">
        <w:trPr>
          <w:trHeight w:val="812"/>
          <w:tblCellSpacing w:w="7" w:type="dxa"/>
          <w:jc w:val="center"/>
        </w:trPr>
        <w:tc>
          <w:tcPr>
            <w:tcW w:w="1428" w:type="dxa"/>
            <w:shd w:val="clear" w:color="auto" w:fill="FFFFFF"/>
            <w:vAlign w:val="center"/>
          </w:tcPr>
          <w:p w:rsidR="00E878E2" w:rsidRPr="001876DE" w:rsidRDefault="00E878E2"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权力项目</w:t>
            </w:r>
          </w:p>
          <w:p w:rsidR="00E878E2" w:rsidRPr="001876DE" w:rsidRDefault="00E878E2"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名称</w:t>
            </w:r>
          </w:p>
        </w:tc>
        <w:tc>
          <w:tcPr>
            <w:tcW w:w="6902" w:type="dxa"/>
            <w:shd w:val="clear" w:color="auto" w:fill="FFFFFF"/>
            <w:vAlign w:val="center"/>
          </w:tcPr>
          <w:p w:rsidR="00E878E2" w:rsidRPr="001876DE" w:rsidRDefault="00E878E2"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对已经备案的资料不符合要求的处理</w:t>
            </w:r>
          </w:p>
        </w:tc>
      </w:tr>
      <w:tr w:rsidR="00E878E2" w:rsidRPr="001876DE" w:rsidTr="00D51800">
        <w:trPr>
          <w:trHeight w:val="532"/>
          <w:tblCellSpacing w:w="7" w:type="dxa"/>
          <w:jc w:val="center"/>
        </w:trPr>
        <w:tc>
          <w:tcPr>
            <w:tcW w:w="1428" w:type="dxa"/>
            <w:tcBorders>
              <w:top w:val="single" w:sz="4" w:space="0" w:color="auto"/>
              <w:bottom w:val="single" w:sz="4" w:space="0" w:color="auto"/>
            </w:tcBorders>
            <w:shd w:val="clear" w:color="auto" w:fill="FFFFFF"/>
            <w:vAlign w:val="center"/>
          </w:tcPr>
          <w:p w:rsidR="00E878E2" w:rsidRPr="001876DE" w:rsidRDefault="00E878E2"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责任主体</w:t>
            </w:r>
          </w:p>
        </w:tc>
        <w:tc>
          <w:tcPr>
            <w:tcW w:w="6902" w:type="dxa"/>
            <w:tcBorders>
              <w:top w:val="single" w:sz="4" w:space="0" w:color="auto"/>
              <w:bottom w:val="single" w:sz="4" w:space="0" w:color="auto"/>
            </w:tcBorders>
            <w:shd w:val="clear" w:color="auto" w:fill="FFFFFF"/>
            <w:vAlign w:val="center"/>
          </w:tcPr>
          <w:p w:rsidR="00E878E2" w:rsidRPr="001876DE" w:rsidRDefault="00E878E2"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 xml:space="preserve">化妆品监督管理处  </w:t>
            </w:r>
          </w:p>
        </w:tc>
      </w:tr>
      <w:tr w:rsidR="00E878E2" w:rsidRPr="001876DE" w:rsidTr="00D51800">
        <w:trPr>
          <w:trHeight w:val="1478"/>
          <w:tblCellSpacing w:w="7" w:type="dxa"/>
          <w:jc w:val="center"/>
        </w:trPr>
        <w:tc>
          <w:tcPr>
            <w:tcW w:w="1428" w:type="dxa"/>
            <w:tcBorders>
              <w:bottom w:val="single" w:sz="4" w:space="0" w:color="auto"/>
            </w:tcBorders>
            <w:shd w:val="clear" w:color="auto" w:fill="FFFFFF"/>
            <w:vAlign w:val="center"/>
          </w:tcPr>
          <w:p w:rsidR="00E878E2" w:rsidRPr="001876DE" w:rsidRDefault="00E878E2"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责任事项</w:t>
            </w:r>
          </w:p>
        </w:tc>
        <w:tc>
          <w:tcPr>
            <w:tcW w:w="6902" w:type="dxa"/>
            <w:tcBorders>
              <w:bottom w:val="single" w:sz="4" w:space="0" w:color="auto"/>
            </w:tcBorders>
            <w:shd w:val="clear" w:color="auto" w:fill="FFFFFF"/>
            <w:vAlign w:val="center"/>
          </w:tcPr>
          <w:p w:rsidR="00E878E2" w:rsidRPr="001876DE" w:rsidRDefault="00E878E2"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已经备案的资料不符合要求的，由备案部门责令限期改正，其中，与化妆品、化妆品新原料安全性有关的备案资料不符合要求的，备案部门可以同时责令暂停销售、使用；逾期不改正的，由备案部门取消备案。</w:t>
            </w:r>
          </w:p>
        </w:tc>
      </w:tr>
      <w:tr w:rsidR="00E878E2" w:rsidRPr="001876DE" w:rsidTr="00D51800">
        <w:trPr>
          <w:trHeight w:val="1886"/>
          <w:tblCellSpacing w:w="7" w:type="dxa"/>
          <w:jc w:val="center"/>
        </w:trPr>
        <w:tc>
          <w:tcPr>
            <w:tcW w:w="1428" w:type="dxa"/>
            <w:tcBorders>
              <w:bottom w:val="single" w:sz="4" w:space="0" w:color="auto"/>
            </w:tcBorders>
            <w:shd w:val="clear" w:color="auto" w:fill="FFFFFF"/>
            <w:vAlign w:val="center"/>
          </w:tcPr>
          <w:p w:rsidR="00E878E2" w:rsidRPr="001876DE" w:rsidRDefault="00E878E2"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追责情形</w:t>
            </w:r>
          </w:p>
        </w:tc>
        <w:tc>
          <w:tcPr>
            <w:tcW w:w="6902" w:type="dxa"/>
            <w:tcBorders>
              <w:bottom w:val="single" w:sz="4" w:space="0" w:color="auto"/>
            </w:tcBorders>
            <w:shd w:val="clear" w:color="auto" w:fill="FFFFFF"/>
            <w:vAlign w:val="center"/>
          </w:tcPr>
          <w:p w:rsidR="00E878E2" w:rsidRPr="001876DE" w:rsidRDefault="00E878E2" w:rsidP="001876DE">
            <w:pPr>
              <w:widowControl/>
              <w:spacing w:line="400" w:lineRule="exact"/>
              <w:jc w:val="left"/>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对不履行或者不正确履行行政职责的行政机关及其工作人员，依据《中华人民共和国行政监察法》《行政机关公务员处分条例</w:t>
            </w:r>
            <w:r w:rsidR="00031CE2" w:rsidRPr="001876DE">
              <w:rPr>
                <w:rFonts w:asciiTheme="minorEastAsia" w:hAnsiTheme="minorEastAsia" w:cs="宋体" w:hint="eastAsia"/>
                <w:color w:val="000000"/>
                <w:kern w:val="0"/>
                <w:sz w:val="28"/>
                <w:szCs w:val="28"/>
              </w:rPr>
              <w:t>》《</w:t>
            </w:r>
            <w:r w:rsidRPr="001876DE">
              <w:rPr>
                <w:rFonts w:asciiTheme="minorEastAsia" w:hAnsiTheme="minorEastAsia" w:cs="宋体" w:hint="eastAsia"/>
                <w:color w:val="000000"/>
                <w:kern w:val="0"/>
                <w:sz w:val="28"/>
                <w:szCs w:val="28"/>
              </w:rPr>
              <w:t>化妆品监督管理条例》《四川省行政机关工作人员行政过错责任追究试行办法》等法律法规规章的相关规定追究相应的责任。</w:t>
            </w:r>
          </w:p>
        </w:tc>
      </w:tr>
      <w:tr w:rsidR="00E878E2" w:rsidRPr="001876DE" w:rsidTr="00D51800">
        <w:trPr>
          <w:trHeight w:val="295"/>
          <w:tblCellSpacing w:w="7" w:type="dxa"/>
          <w:jc w:val="center"/>
        </w:trPr>
        <w:tc>
          <w:tcPr>
            <w:tcW w:w="1428" w:type="dxa"/>
            <w:shd w:val="clear" w:color="auto" w:fill="FFFFFF"/>
            <w:vAlign w:val="center"/>
          </w:tcPr>
          <w:p w:rsidR="00E878E2" w:rsidRPr="001876DE" w:rsidRDefault="00E878E2" w:rsidP="001876DE">
            <w:pPr>
              <w:widowControl/>
              <w:spacing w:line="400" w:lineRule="exact"/>
              <w:jc w:val="center"/>
              <w:rPr>
                <w:rFonts w:asciiTheme="minorEastAsia" w:hAnsiTheme="minorEastAsia" w:cs="宋体"/>
                <w:color w:val="000000"/>
                <w:kern w:val="0"/>
                <w:sz w:val="28"/>
                <w:szCs w:val="28"/>
              </w:rPr>
            </w:pPr>
            <w:r w:rsidRPr="001876DE">
              <w:rPr>
                <w:rFonts w:asciiTheme="minorEastAsia" w:hAnsiTheme="minorEastAsia" w:cs="宋体" w:hint="eastAsia"/>
                <w:color w:val="000000"/>
                <w:kern w:val="0"/>
                <w:sz w:val="28"/>
                <w:szCs w:val="28"/>
              </w:rPr>
              <w:t>监督电话</w:t>
            </w:r>
          </w:p>
        </w:tc>
        <w:tc>
          <w:tcPr>
            <w:tcW w:w="6902" w:type="dxa"/>
            <w:shd w:val="clear" w:color="auto" w:fill="FFFFFF"/>
            <w:vAlign w:val="center"/>
          </w:tcPr>
          <w:p w:rsidR="00E878E2" w:rsidRPr="001876DE" w:rsidRDefault="00B115FF" w:rsidP="001876DE">
            <w:pPr>
              <w:widowControl/>
              <w:spacing w:line="400" w:lineRule="exact"/>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028-86785069</w:t>
            </w:r>
          </w:p>
        </w:tc>
      </w:tr>
    </w:tbl>
    <w:p w:rsidR="0055228A" w:rsidRPr="001876DE" w:rsidRDefault="0055228A" w:rsidP="001876DE">
      <w:pPr>
        <w:spacing w:line="400" w:lineRule="exact"/>
        <w:rPr>
          <w:rFonts w:asciiTheme="minorEastAsia" w:hAnsiTheme="minorEastAsia"/>
          <w:sz w:val="28"/>
          <w:szCs w:val="28"/>
        </w:rPr>
      </w:pPr>
    </w:p>
    <w:sectPr w:rsidR="0055228A" w:rsidRPr="001876DE" w:rsidSect="00133C6F">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420" w:rsidRDefault="00717420" w:rsidP="00127F5F">
      <w:r>
        <w:separator/>
      </w:r>
    </w:p>
  </w:endnote>
  <w:endnote w:type="continuationSeparator" w:id="1">
    <w:p w:rsidR="00717420" w:rsidRDefault="00717420" w:rsidP="00127F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ȭхڢ;">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0170"/>
      <w:docPartObj>
        <w:docPartGallery w:val="Page Numbers (Bottom of Page)"/>
        <w:docPartUnique/>
      </w:docPartObj>
    </w:sdtPr>
    <w:sdtContent>
      <w:p w:rsidR="006C11BB" w:rsidRDefault="006C11BB">
        <w:pPr>
          <w:pStyle w:val="a4"/>
          <w:jc w:val="center"/>
        </w:pPr>
        <w:fldSimple w:instr=" PAGE   \* MERGEFORMAT ">
          <w:r w:rsidR="00B115FF" w:rsidRPr="00B115FF">
            <w:rPr>
              <w:noProof/>
              <w:lang w:val="zh-CN"/>
            </w:rPr>
            <w:t>-</w:t>
          </w:r>
          <w:r w:rsidR="00B115FF">
            <w:rPr>
              <w:noProof/>
            </w:rPr>
            <w:t xml:space="preserve"> 242 -</w:t>
          </w:r>
        </w:fldSimple>
      </w:p>
    </w:sdtContent>
  </w:sdt>
  <w:p w:rsidR="006C11BB" w:rsidRDefault="006C11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420" w:rsidRDefault="00717420" w:rsidP="00127F5F">
      <w:r>
        <w:separator/>
      </w:r>
    </w:p>
  </w:footnote>
  <w:footnote w:type="continuationSeparator" w:id="1">
    <w:p w:rsidR="00717420" w:rsidRDefault="00717420" w:rsidP="00127F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7F5F"/>
    <w:rsid w:val="00024C7D"/>
    <w:rsid w:val="00031CE2"/>
    <w:rsid w:val="00042D28"/>
    <w:rsid w:val="00096DDE"/>
    <w:rsid w:val="000F231D"/>
    <w:rsid w:val="00127F5F"/>
    <w:rsid w:val="00133C6F"/>
    <w:rsid w:val="0015195B"/>
    <w:rsid w:val="00182AFE"/>
    <w:rsid w:val="001876DE"/>
    <w:rsid w:val="001D17FB"/>
    <w:rsid w:val="001F4661"/>
    <w:rsid w:val="00263F4C"/>
    <w:rsid w:val="00270A33"/>
    <w:rsid w:val="00295810"/>
    <w:rsid w:val="002960A6"/>
    <w:rsid w:val="002A30E9"/>
    <w:rsid w:val="002C56C2"/>
    <w:rsid w:val="002F5788"/>
    <w:rsid w:val="00340886"/>
    <w:rsid w:val="003927F0"/>
    <w:rsid w:val="003A1A98"/>
    <w:rsid w:val="00400C5C"/>
    <w:rsid w:val="004350FF"/>
    <w:rsid w:val="0048759E"/>
    <w:rsid w:val="00493829"/>
    <w:rsid w:val="004E5AAC"/>
    <w:rsid w:val="005457AC"/>
    <w:rsid w:val="00546809"/>
    <w:rsid w:val="00547371"/>
    <w:rsid w:val="0055182E"/>
    <w:rsid w:val="0055228A"/>
    <w:rsid w:val="005A0CBA"/>
    <w:rsid w:val="005A63C9"/>
    <w:rsid w:val="005C5C82"/>
    <w:rsid w:val="005E6F08"/>
    <w:rsid w:val="005F713C"/>
    <w:rsid w:val="00621B17"/>
    <w:rsid w:val="0067109D"/>
    <w:rsid w:val="006C11BB"/>
    <w:rsid w:val="006C2EFD"/>
    <w:rsid w:val="00717420"/>
    <w:rsid w:val="007A32F3"/>
    <w:rsid w:val="007B5CC1"/>
    <w:rsid w:val="007D43C6"/>
    <w:rsid w:val="007D4859"/>
    <w:rsid w:val="007F15B3"/>
    <w:rsid w:val="007F3BBD"/>
    <w:rsid w:val="00807424"/>
    <w:rsid w:val="00821748"/>
    <w:rsid w:val="00890FE3"/>
    <w:rsid w:val="008A6579"/>
    <w:rsid w:val="008B1C14"/>
    <w:rsid w:val="008C211C"/>
    <w:rsid w:val="008F1AEA"/>
    <w:rsid w:val="008F7081"/>
    <w:rsid w:val="0090151E"/>
    <w:rsid w:val="00903FF0"/>
    <w:rsid w:val="0094197D"/>
    <w:rsid w:val="00952DE2"/>
    <w:rsid w:val="009A26F8"/>
    <w:rsid w:val="00A07B8F"/>
    <w:rsid w:val="00A56D20"/>
    <w:rsid w:val="00A70B3C"/>
    <w:rsid w:val="00A85C69"/>
    <w:rsid w:val="00A87A2B"/>
    <w:rsid w:val="00A976D9"/>
    <w:rsid w:val="00AB2C73"/>
    <w:rsid w:val="00AC2A66"/>
    <w:rsid w:val="00AD625B"/>
    <w:rsid w:val="00AE6265"/>
    <w:rsid w:val="00B115FF"/>
    <w:rsid w:val="00B16479"/>
    <w:rsid w:val="00B7412A"/>
    <w:rsid w:val="00B92DA5"/>
    <w:rsid w:val="00BC1FFA"/>
    <w:rsid w:val="00BC4B30"/>
    <w:rsid w:val="00C24931"/>
    <w:rsid w:val="00C33329"/>
    <w:rsid w:val="00C36AFE"/>
    <w:rsid w:val="00C375D5"/>
    <w:rsid w:val="00C728A7"/>
    <w:rsid w:val="00CB6BB7"/>
    <w:rsid w:val="00CE1784"/>
    <w:rsid w:val="00CF26C8"/>
    <w:rsid w:val="00D0229C"/>
    <w:rsid w:val="00D2471E"/>
    <w:rsid w:val="00D27E34"/>
    <w:rsid w:val="00D51800"/>
    <w:rsid w:val="00D54604"/>
    <w:rsid w:val="00D56063"/>
    <w:rsid w:val="00DC5B70"/>
    <w:rsid w:val="00DC7368"/>
    <w:rsid w:val="00DF00C0"/>
    <w:rsid w:val="00E0203D"/>
    <w:rsid w:val="00E35018"/>
    <w:rsid w:val="00E37111"/>
    <w:rsid w:val="00E40679"/>
    <w:rsid w:val="00E66AFD"/>
    <w:rsid w:val="00E878E2"/>
    <w:rsid w:val="00ED164E"/>
    <w:rsid w:val="00EE3038"/>
    <w:rsid w:val="00EF1BC4"/>
    <w:rsid w:val="00F23EBF"/>
    <w:rsid w:val="00F4502F"/>
    <w:rsid w:val="00F7551C"/>
    <w:rsid w:val="00F77EAB"/>
    <w:rsid w:val="00F85FA5"/>
    <w:rsid w:val="00FF59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3C9"/>
    <w:pPr>
      <w:widowControl w:val="0"/>
      <w:jc w:val="both"/>
    </w:pPr>
  </w:style>
  <w:style w:type="paragraph" w:styleId="3">
    <w:name w:val="heading 3"/>
    <w:basedOn w:val="a"/>
    <w:next w:val="a"/>
    <w:link w:val="3Char"/>
    <w:uiPriority w:val="9"/>
    <w:unhideWhenUsed/>
    <w:qFormat/>
    <w:rsid w:val="00133C6F"/>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7F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7F5F"/>
    <w:rPr>
      <w:sz w:val="18"/>
      <w:szCs w:val="18"/>
    </w:rPr>
  </w:style>
  <w:style w:type="paragraph" w:styleId="a4">
    <w:name w:val="footer"/>
    <w:basedOn w:val="a"/>
    <w:link w:val="Char0"/>
    <w:uiPriority w:val="99"/>
    <w:unhideWhenUsed/>
    <w:rsid w:val="00127F5F"/>
    <w:pPr>
      <w:tabs>
        <w:tab w:val="center" w:pos="4153"/>
        <w:tab w:val="right" w:pos="8306"/>
      </w:tabs>
      <w:snapToGrid w:val="0"/>
      <w:jc w:val="left"/>
    </w:pPr>
    <w:rPr>
      <w:sz w:val="18"/>
      <w:szCs w:val="18"/>
    </w:rPr>
  </w:style>
  <w:style w:type="character" w:customStyle="1" w:styleId="Char0">
    <w:name w:val="页脚 Char"/>
    <w:basedOn w:val="a0"/>
    <w:link w:val="a4"/>
    <w:uiPriority w:val="99"/>
    <w:rsid w:val="00127F5F"/>
    <w:rPr>
      <w:sz w:val="18"/>
      <w:szCs w:val="18"/>
    </w:rPr>
  </w:style>
  <w:style w:type="character" w:customStyle="1" w:styleId="3Char">
    <w:name w:val="标题 3 Char"/>
    <w:basedOn w:val="a0"/>
    <w:link w:val="3"/>
    <w:uiPriority w:val="9"/>
    <w:rsid w:val="00133C6F"/>
    <w:rPr>
      <w:rFonts w:ascii="Calibri" w:eastAsia="宋体" w:hAnsi="Calibri" w:cs="Times New Roman"/>
      <w:b/>
      <w:bCs/>
      <w:sz w:val="32"/>
      <w:szCs w:val="32"/>
    </w:rPr>
  </w:style>
  <w:style w:type="table" w:styleId="a5">
    <w:name w:val="Table Grid"/>
    <w:basedOn w:val="a1"/>
    <w:uiPriority w:val="59"/>
    <w:qFormat/>
    <w:rsid w:val="00133C6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next w:val="a5"/>
    <w:uiPriority w:val="59"/>
    <w:rsid w:val="00133C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offigures1">
    <w:name w:val="table of figures1"/>
    <w:basedOn w:val="a"/>
    <w:next w:val="a"/>
    <w:qFormat/>
    <w:rsid w:val="00C36AFE"/>
    <w:pPr>
      <w:ind w:leftChars="200" w:left="400" w:hangingChars="200" w:hanging="200"/>
    </w:pPr>
    <w:rPr>
      <w:rFonts w:ascii="Calibri" w:eastAsia="仿宋_GB2312" w:hAnsi="Calibri" w:cs="Times New Roman"/>
      <w:b/>
      <w:sz w:val="36"/>
    </w:rPr>
  </w:style>
  <w:style w:type="paragraph" w:styleId="a6">
    <w:name w:val="No Spacing"/>
    <w:uiPriority w:val="1"/>
    <w:qFormat/>
    <w:rsid w:val="00EF1BC4"/>
    <w:pPr>
      <w:widowControl w:val="0"/>
      <w:jc w:val="both"/>
    </w:pPr>
  </w:style>
  <w:style w:type="character" w:customStyle="1" w:styleId="font91">
    <w:name w:val="font91"/>
    <w:basedOn w:val="a0"/>
    <w:qFormat/>
    <w:rsid w:val="001876DE"/>
    <w:rPr>
      <w:rFonts w:ascii="方正小标宋简体" w:eastAsia="方正小标宋简体" w:cs="方正小标宋简体"/>
      <w:color w:val="000000"/>
      <w:sz w:val="36"/>
      <w:szCs w:val="3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243</Pages>
  <Words>22817</Words>
  <Characters>130057</Characters>
  <Application>Microsoft Office Word</Application>
  <DocSecurity>0</DocSecurity>
  <Lines>1083</Lines>
  <Paragraphs>305</Paragraphs>
  <ScaleCrop>false</ScaleCrop>
  <Company>Microsoft Corp.</Company>
  <LinksUpToDate>false</LinksUpToDate>
  <CharactersWithSpaces>152569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张琳玲</dc:creator>
  <cp:keywords/>
  <dc:description/>
  <cp:lastModifiedBy>张琳玲</cp:lastModifiedBy>
  <cp:revision>65</cp:revision>
  <dcterms:created xsi:type="dcterms:W3CDTF">2021-01-20T01:59:00Z</dcterms:created>
  <dcterms:modified xsi:type="dcterms:W3CDTF">2021-01-26T07:20:00Z</dcterms:modified>
</cp:coreProperties>
</file>