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ind w:firstLine="3200" w:firstLineChars="1000"/>
        <w:rPr>
          <w:rFonts w:hint="default" w:eastAsiaTheme="minorEastAsia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企业操作手册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1索四川政务服务网，使用法人账号注册（注册过后）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948430"/>
            <wp:effectExtent l="0" t="0" r="9525" b="1397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注册界面（必须是法人注册）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060065"/>
            <wp:effectExtent l="0" t="0" r="8890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选择注册方式，填写信息（图为实人注册界面）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876675"/>
            <wp:effectExtent l="0" t="0" r="9525" b="952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2.注册完成后点击登陆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948430"/>
            <wp:effectExtent l="0" t="0" r="9525" b="139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登陆界面（只能使用法人登录才能申请办理事项）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2224405"/>
            <wp:effectExtent l="0" t="0" r="1651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在首页搜索需要办理的事项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3763010"/>
            <wp:effectExtent l="0" t="0" r="146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点击办事指南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796540"/>
            <wp:effectExtent l="0" t="0" r="635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或者可以点击直通部门-省药监局，进行搜索查询需要办理事项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3916680"/>
            <wp:effectExtent l="0" t="0" r="1206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681730"/>
            <wp:effectExtent l="0" t="0" r="381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398520"/>
            <wp:effectExtent l="0" t="0" r="9525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点击进入需要办理事项的界面，点击在线申请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3455035"/>
            <wp:effectExtent l="0" t="0" r="8890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4.进入后即为办理事项的申请表单，填写资料，提交即可（“*”为必填项）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697480"/>
            <wp:effectExtent l="0" t="0" r="10795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注：暂存，退回补正，不予许可，办件状态，打印申请表，都在用户中心-我的申请里面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14930"/>
            <wp:effectExtent l="0" t="0" r="16510" b="1397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1995805"/>
            <wp:effectExtent l="0" t="0" r="1651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E4F89B"/>
    <w:multiLevelType w:val="singleLevel"/>
    <w:tmpl w:val="2EE4F8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ZjNhZGU2YTc4MDZjMTE1YjMxZTYwYTE5MDQwYmYifQ=="/>
  </w:docVars>
  <w:rsids>
    <w:rsidRoot w:val="00000000"/>
    <w:rsid w:val="01454364"/>
    <w:rsid w:val="04E82FB1"/>
    <w:rsid w:val="07347DD3"/>
    <w:rsid w:val="0CE63035"/>
    <w:rsid w:val="0F531261"/>
    <w:rsid w:val="2C1B4F90"/>
    <w:rsid w:val="32437FB9"/>
    <w:rsid w:val="36FB6C72"/>
    <w:rsid w:val="3D4E5B46"/>
    <w:rsid w:val="44BA517B"/>
    <w:rsid w:val="4A8D687D"/>
    <w:rsid w:val="4D947A62"/>
    <w:rsid w:val="54D51A40"/>
    <w:rsid w:val="55E22F3F"/>
    <w:rsid w:val="575D39FE"/>
    <w:rsid w:val="5878515A"/>
    <w:rsid w:val="632F6327"/>
    <w:rsid w:val="706466E8"/>
    <w:rsid w:val="73B61270"/>
    <w:rsid w:val="758D667C"/>
    <w:rsid w:val="7BFF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229</Words>
  <Characters>231</Characters>
  <Lines>0</Lines>
  <Paragraphs>0</Paragraphs>
  <TotalTime>6</TotalTime>
  <ScaleCrop>false</ScaleCrop>
  <LinksUpToDate>false</LinksUpToDate>
  <CharactersWithSpaces>231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2021-06-17T01:48:00Z</dcterms:created>
  <dc:creator>Administrator</dc:creator>
  <cp:lastModifiedBy>黄顺英</cp:lastModifiedBy>
  <dcterms:modified xsi:type="dcterms:W3CDTF">2023-02-20T02:29:54Z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2B9915D2293A469BBBEA2EFEFF80D9DB</vt:lpwstr>
  </property>
</Properties>
</file>